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E87D26" w14:textId="77777777" w:rsidR="00C61121" w:rsidRPr="00A659B3" w:rsidRDefault="00C61121" w:rsidP="00C61121">
      <w:pPr>
        <w:spacing w:after="160" w:line="259" w:lineRule="auto"/>
        <w:rPr>
          <w:rFonts w:eastAsiaTheme="minorHAnsi"/>
        </w:rPr>
      </w:pPr>
      <w:r w:rsidRPr="00A659B3">
        <w:rPr>
          <w:rFonts w:eastAsiaTheme="minorHAnsi"/>
        </w:rPr>
        <w:t>SỞ GIÁO DỤC &amp; ĐÀO TẠO ĐỒNG NAI</w:t>
      </w:r>
    </w:p>
    <w:tbl>
      <w:tblPr>
        <w:tblW w:w="10635" w:type="dxa"/>
        <w:jc w:val="center"/>
        <w:tblLayout w:type="fixed"/>
        <w:tblLook w:val="04A0" w:firstRow="1" w:lastRow="0" w:firstColumn="1" w:lastColumn="0" w:noHBand="0" w:noVBand="1"/>
      </w:tblPr>
      <w:tblGrid>
        <w:gridCol w:w="4032"/>
        <w:gridCol w:w="6603"/>
      </w:tblGrid>
      <w:tr w:rsidR="00C61121" w:rsidRPr="00A659B3" w14:paraId="5EF9B2B7" w14:textId="77777777" w:rsidTr="00C61121">
        <w:trPr>
          <w:trHeight w:val="473"/>
          <w:jc w:val="center"/>
        </w:trPr>
        <w:tc>
          <w:tcPr>
            <w:tcW w:w="4032" w:type="dxa"/>
            <w:hideMark/>
          </w:tcPr>
          <w:p w14:paraId="7E161070" w14:textId="77777777" w:rsidR="00C61121" w:rsidRPr="00A659B3" w:rsidRDefault="00C61121" w:rsidP="00C61121">
            <w:pPr>
              <w:tabs>
                <w:tab w:val="left" w:pos="283"/>
                <w:tab w:val="left" w:pos="2835"/>
                <w:tab w:val="left" w:pos="5386"/>
                <w:tab w:val="left" w:pos="7937"/>
              </w:tabs>
              <w:spacing w:line="276" w:lineRule="auto"/>
              <w:jc w:val="center"/>
              <w:rPr>
                <w:rFonts w:eastAsia="SimSun"/>
                <w:b/>
                <w:lang w:val="vi-VN" w:eastAsia="zh-CN"/>
              </w:rPr>
            </w:pPr>
            <w:r w:rsidRPr="00A659B3">
              <w:rPr>
                <w:rFonts w:eastAsiaTheme="minorHAnsi"/>
                <w:noProof/>
              </w:rPr>
              <mc:AlternateContent>
                <mc:Choice Requires="wps">
                  <w:drawing>
                    <wp:anchor distT="4294967294" distB="4294967294" distL="114300" distR="114300" simplePos="0" relativeHeight="251670528" behindDoc="0" locked="0" layoutInCell="1" allowOverlap="1" wp14:anchorId="34C4DC5B" wp14:editId="7F467196">
                      <wp:simplePos x="0" y="0"/>
                      <wp:positionH relativeFrom="column">
                        <wp:posOffset>273685</wp:posOffset>
                      </wp:positionH>
                      <wp:positionV relativeFrom="paragraph">
                        <wp:posOffset>191134</wp:posOffset>
                      </wp:positionV>
                      <wp:extent cx="1884680" cy="0"/>
                      <wp:effectExtent l="0" t="0" r="20320" b="190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468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21.55pt;margin-top:15.05pt;width:148.4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" strokeweight="1pt">
                      <v:shadow color="#7f7f7f" opacity=".5" offset="1pt"/>
                    </v:shape>
                  </w:pict>
                </mc:Fallback>
              </mc:AlternateContent>
            </w:r>
            <w:r w:rsidRPr="00A659B3">
              <w:rPr>
                <w:rFonts w:eastAsiaTheme="minorHAnsi"/>
                <w:noProof/>
              </w:rPr>
              <w:t>TRƯỜNG THPT BÙ ĐĂNG</w:t>
            </w:r>
          </w:p>
          <w:p w14:paraId="2F819FC9" w14:textId="77777777" w:rsidR="00C61121" w:rsidRPr="00A659B3" w:rsidRDefault="00C61121" w:rsidP="00C61121">
            <w:pPr>
              <w:tabs>
                <w:tab w:val="left" w:pos="283"/>
                <w:tab w:val="left" w:pos="2835"/>
                <w:tab w:val="left" w:pos="5386"/>
                <w:tab w:val="left" w:pos="7937"/>
              </w:tabs>
              <w:spacing w:line="276" w:lineRule="auto"/>
              <w:jc w:val="center"/>
              <w:rPr>
                <w:rFonts w:eastAsiaTheme="minorHAnsi"/>
                <w:b/>
              </w:rPr>
            </w:pPr>
            <w:r w:rsidRPr="00A659B3">
              <w:rPr>
                <w:rFonts w:eastAsiaTheme="minorHAnsi"/>
                <w:b/>
              </w:rPr>
              <w:t>TỔ HÓA HỌC</w:t>
            </w:r>
          </w:p>
          <w:p w14:paraId="1ADBA8AE" w14:textId="77777777" w:rsidR="00C61121" w:rsidRPr="00A659B3" w:rsidRDefault="00C61121" w:rsidP="00C61121">
            <w:pPr>
              <w:tabs>
                <w:tab w:val="left" w:pos="283"/>
                <w:tab w:val="left" w:pos="2835"/>
                <w:tab w:val="left" w:pos="5386"/>
                <w:tab w:val="left" w:pos="7937"/>
              </w:tabs>
              <w:spacing w:line="276" w:lineRule="auto"/>
              <w:jc w:val="center"/>
              <w:rPr>
                <w:rFonts w:eastAsia="SimSun"/>
                <w:i/>
                <w:lang w:eastAsia="zh-CN"/>
              </w:rPr>
            </w:pPr>
            <w:r w:rsidRPr="00A659B3">
              <w:rPr>
                <w:rFonts w:eastAsia="SimSun"/>
                <w:i/>
                <w:lang w:eastAsia="zh-CN"/>
              </w:rPr>
              <w:t>(Đề có 0</w:t>
            </w:r>
            <w:r>
              <w:rPr>
                <w:rFonts w:eastAsia="SimSun"/>
                <w:i/>
                <w:lang w:eastAsia="zh-CN"/>
              </w:rPr>
              <w:t>4</w:t>
            </w:r>
            <w:r w:rsidRPr="00A659B3">
              <w:rPr>
                <w:rFonts w:eastAsia="SimSun"/>
                <w:i/>
                <w:lang w:eastAsia="zh-CN"/>
              </w:rPr>
              <w:t xml:space="preserve">  trang)</w:t>
            </w:r>
          </w:p>
        </w:tc>
        <w:tc>
          <w:tcPr>
            <w:tcW w:w="6603" w:type="dxa"/>
            <w:hideMark/>
          </w:tcPr>
          <w:p w14:paraId="77E2D9B3" w14:textId="77777777" w:rsidR="00C61121" w:rsidRPr="00A659B3" w:rsidRDefault="00C61121" w:rsidP="00C61121">
            <w:pPr>
              <w:tabs>
                <w:tab w:val="left" w:pos="283"/>
                <w:tab w:val="left" w:pos="2835"/>
                <w:tab w:val="left" w:pos="5386"/>
                <w:tab w:val="left" w:pos="7937"/>
              </w:tabs>
              <w:spacing w:line="276" w:lineRule="auto"/>
              <w:jc w:val="center"/>
              <w:rPr>
                <w:rFonts w:eastAsiaTheme="minorHAnsi"/>
                <w:b/>
              </w:rPr>
            </w:pPr>
            <w:r w:rsidRPr="00A659B3">
              <w:rPr>
                <w:rFonts w:eastAsiaTheme="minorHAnsi"/>
                <w:b/>
              </w:rPr>
              <w:t xml:space="preserve">ĐỀ KIỂM TRA ĐÁNH GIÁ GHKI  NĂM HỌC 2025 – 2026(THAM KHẢO) </w:t>
            </w:r>
          </w:p>
          <w:p w14:paraId="54C69499" w14:textId="77777777" w:rsidR="00C61121" w:rsidRPr="00A659B3" w:rsidRDefault="00C61121" w:rsidP="00C61121">
            <w:pPr>
              <w:tabs>
                <w:tab w:val="left" w:pos="283"/>
                <w:tab w:val="left" w:pos="2835"/>
                <w:tab w:val="left" w:pos="5386"/>
                <w:tab w:val="left" w:pos="7937"/>
              </w:tabs>
              <w:spacing w:line="276" w:lineRule="auto"/>
              <w:jc w:val="center"/>
              <w:rPr>
                <w:rFonts w:eastAsiaTheme="minorHAnsi"/>
                <w:b/>
              </w:rPr>
            </w:pPr>
            <w:r w:rsidRPr="00A659B3">
              <w:rPr>
                <w:rFonts w:eastAsiaTheme="minorHAnsi"/>
                <w:b/>
              </w:rPr>
              <w:t>Môn : HÓA HỌC 11</w:t>
            </w:r>
          </w:p>
          <w:p w14:paraId="613F9310" w14:textId="77777777" w:rsidR="00C61121" w:rsidRPr="00A659B3" w:rsidRDefault="00C61121" w:rsidP="00C61121">
            <w:pPr>
              <w:tabs>
                <w:tab w:val="left" w:pos="283"/>
                <w:tab w:val="left" w:pos="2835"/>
                <w:tab w:val="left" w:pos="5386"/>
                <w:tab w:val="left" w:pos="7937"/>
              </w:tabs>
              <w:spacing w:line="276" w:lineRule="auto"/>
              <w:jc w:val="center"/>
              <w:rPr>
                <w:rFonts w:eastAsiaTheme="minorHAnsi"/>
                <w:b/>
              </w:rPr>
            </w:pPr>
            <w:r w:rsidRPr="00A659B3">
              <w:rPr>
                <w:rFonts w:eastAsiaTheme="minorHAnsi"/>
                <w:i/>
              </w:rPr>
              <w:t>Thời gian làm bài: 45phút không kể thời gian phát đề</w:t>
            </w:r>
          </w:p>
        </w:tc>
      </w:tr>
    </w:tbl>
    <w:p w14:paraId="2C49F185" w14:textId="77777777" w:rsidR="00C61121" w:rsidRPr="00A659B3" w:rsidRDefault="00C61121" w:rsidP="00C61121">
      <w:pPr>
        <w:tabs>
          <w:tab w:val="left" w:pos="283"/>
          <w:tab w:val="left" w:pos="2835"/>
          <w:tab w:val="left" w:pos="5386"/>
          <w:tab w:val="left" w:pos="7937"/>
        </w:tabs>
        <w:spacing w:line="276" w:lineRule="auto"/>
        <w:ind w:firstLine="283"/>
        <w:jc w:val="both"/>
        <w:rPr>
          <w:rFonts w:eastAsiaTheme="minorHAnsi"/>
        </w:rPr>
      </w:pPr>
      <w:r w:rsidRPr="00A659B3">
        <w:rPr>
          <w:rFonts w:eastAsiaTheme="minorHAnsi"/>
        </w:rPr>
        <w:t>Họ và tên thí sinh……………………………………….</w:t>
      </w:r>
    </w:p>
    <w:p w14:paraId="2BC34965" w14:textId="77777777" w:rsidR="00C61121" w:rsidRPr="00A659B3" w:rsidRDefault="00C61121" w:rsidP="00C61121">
      <w:pPr>
        <w:tabs>
          <w:tab w:val="left" w:pos="274"/>
          <w:tab w:val="left" w:pos="2835"/>
          <w:tab w:val="left" w:pos="5386"/>
          <w:tab w:val="left" w:pos="7937"/>
        </w:tabs>
        <w:spacing w:line="276" w:lineRule="auto"/>
        <w:ind w:firstLine="283"/>
        <w:jc w:val="both"/>
        <w:rPr>
          <w:rFonts w:eastAsiaTheme="minorHAnsi"/>
        </w:rPr>
      </w:pPr>
      <w:r w:rsidRPr="00A659B3">
        <w:rPr>
          <w:rFonts w:eastAsiaTheme="minorHAnsi"/>
          <w:noProof/>
        </w:rPr>
        <mc:AlternateContent>
          <mc:Choice Requires="wps">
            <w:drawing>
              <wp:anchor distT="0" distB="0" distL="114300" distR="114300" simplePos="0" relativeHeight="251671552" behindDoc="0" locked="0" layoutInCell="1" allowOverlap="1" wp14:anchorId="4C808239" wp14:editId="7910B2EC">
                <wp:simplePos x="0" y="0"/>
                <wp:positionH relativeFrom="column">
                  <wp:posOffset>8902700</wp:posOffset>
                </wp:positionH>
                <wp:positionV relativeFrom="paragraph">
                  <wp:posOffset>277495</wp:posOffset>
                </wp:positionV>
                <wp:extent cx="1104900" cy="292100"/>
                <wp:effectExtent l="0" t="0" r="19050" b="1270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92100"/>
                        </a:xfrm>
                        <a:prstGeom prst="rect">
                          <a:avLst/>
                        </a:prstGeom>
                        <a:noFill/>
                        <a:ln w="15875">
                          <a:solidFill>
                            <a:srgbClr val="000000"/>
                          </a:solidFill>
                          <a:miter lim="800000"/>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txbx>
                        <w:txbxContent>
                          <w:p w14:paraId="7049E90F" w14:textId="77777777" w:rsidR="00935AE1" w:rsidRDefault="00935AE1" w:rsidP="00C61121">
                            <w:pPr>
                              <w:rPr>
                                <w:b/>
                              </w:rPr>
                            </w:pPr>
                            <w:r>
                              <w:rPr>
                                <w:b/>
                              </w:rPr>
                              <w:t>Mã đề thi 217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701pt;margin-top:21.85pt;width:87pt;height:2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" filled="f" fillcolor="#bbd5f0" strokeweight="1.25pt">
                <v:fill color2="#9cbee0" focus="100%" type="gradient">
                  <o:fill v:ext="view" type="gradientUnscaled"/>
                </v:fill>
                <v:textbox>
                  <w:txbxContent>
                    <w:p w14:paraId="7049E90F" w14:textId="77777777" w:rsidR="00C61121" w:rsidRDefault="00C61121" w:rsidP="00C61121">
                      <w:pPr>
                        <w:rPr>
                          <w:b/>
                        </w:rPr>
                      </w:pPr>
                      <w:r>
                        <w:rPr>
                          <w:b/>
                        </w:rPr>
                        <w:t>Mã đề thi 217</w:t>
                      </w:r>
                    </w:p>
                  </w:txbxContent>
                </v:textbox>
              </v:shape>
            </w:pict>
          </mc:Fallback>
        </mc:AlternateContent>
      </w:r>
      <w:r w:rsidRPr="00A659B3">
        <w:rPr>
          <w:rFonts w:eastAsiaTheme="minorHAnsi"/>
        </w:rPr>
        <w:t xml:space="preserve">Số báo danh: ……………………………………………. </w:t>
      </w:r>
    </w:p>
    <w:p w14:paraId="7FCA2C3A" w14:textId="7AF848BD" w:rsidR="00C61121" w:rsidRPr="00C61121" w:rsidRDefault="00C61121" w:rsidP="00C61121">
      <w:pPr>
        <w:tabs>
          <w:tab w:val="left" w:pos="284"/>
          <w:tab w:val="left" w:pos="2694"/>
          <w:tab w:val="left" w:pos="5103"/>
          <w:tab w:val="left" w:pos="7513"/>
        </w:tabs>
        <w:spacing w:after="160" w:line="276" w:lineRule="auto"/>
        <w:jc w:val="both"/>
        <w:rPr>
          <w:rFonts w:eastAsiaTheme="minorHAnsi"/>
          <w:b/>
          <w:bCs/>
          <w:color w:val="FF0000"/>
          <w:u w:val="single"/>
        </w:rPr>
      </w:pPr>
      <w:r w:rsidRPr="00C61121">
        <w:rPr>
          <w:rFonts w:eastAsiaTheme="minorHAnsi"/>
          <w:b/>
          <w:bCs/>
          <w:color w:val="FF0000"/>
          <w:u w:val="single"/>
        </w:rPr>
        <w:t>ĐỀ 01</w:t>
      </w:r>
      <w:r w:rsidR="00935AE1">
        <w:rPr>
          <w:rFonts w:eastAsiaTheme="minorHAnsi"/>
          <w:b/>
          <w:bCs/>
          <w:color w:val="FF0000"/>
          <w:u w:val="single"/>
        </w:rPr>
        <w:t xml:space="preserve"> GV ra đề : Thầy Trần Mai Chi</w:t>
      </w:r>
    </w:p>
    <w:p w14:paraId="7DE36581" w14:textId="77777777" w:rsidR="00C61121" w:rsidRPr="00A659B3" w:rsidRDefault="00C61121" w:rsidP="00C61121">
      <w:pPr>
        <w:tabs>
          <w:tab w:val="left" w:pos="284"/>
          <w:tab w:val="left" w:pos="2694"/>
          <w:tab w:val="left" w:pos="5103"/>
          <w:tab w:val="left" w:pos="7513"/>
        </w:tabs>
        <w:spacing w:after="160" w:line="276" w:lineRule="auto"/>
        <w:jc w:val="both"/>
        <w:rPr>
          <w:rFonts w:eastAsiaTheme="minorHAnsi"/>
          <w:b/>
          <w:color w:val="FF0000"/>
        </w:rPr>
      </w:pPr>
      <w:r w:rsidRPr="00A659B3">
        <w:rPr>
          <w:rFonts w:eastAsiaTheme="minorHAnsi"/>
          <w:b/>
          <w:bCs/>
          <w:color w:val="FF0000"/>
          <w:lang w:val="vi-VN"/>
        </w:rPr>
        <w:t>Phần I.</w:t>
      </w:r>
      <w:r w:rsidRPr="00A659B3">
        <w:rPr>
          <w:rFonts w:eastAsiaTheme="minorHAnsi"/>
          <w:b/>
          <w:color w:val="FF0000"/>
          <w:lang w:val="vi-VN"/>
        </w:rPr>
        <w:t xml:space="preserve"> Thí sinh trả lời từ câu 1 đến câu 18. Mỗi câu thí sinh chỉ chọn một phương án.</w:t>
      </w:r>
      <w:r w:rsidRPr="00A659B3">
        <w:rPr>
          <w:rFonts w:eastAsiaTheme="minorHAnsi"/>
          <w:b/>
          <w:color w:val="FF0000"/>
        </w:rPr>
        <w:t>(3ĐIỂM)</w:t>
      </w:r>
    </w:p>
    <w:p w14:paraId="17BA0073" w14:textId="77777777" w:rsidR="00C61121" w:rsidRPr="003F2F6C" w:rsidRDefault="00C61121" w:rsidP="00C61121">
      <w:pPr>
        <w:pStyle w:val="ListParagraph"/>
        <w:keepNext/>
        <w:numPr>
          <w:ilvl w:val="0"/>
          <w:numId w:val="5"/>
        </w:numPr>
        <w:tabs>
          <w:tab w:val="left" w:pos="992"/>
        </w:tabs>
        <w:spacing w:after="0"/>
        <w:jc w:val="both"/>
        <w:outlineLvl w:val="1"/>
        <w:rPr>
          <w:rFonts w:ascii="Times New Roman" w:hAnsi="Times New Roman"/>
          <w:noProof/>
          <w:sz w:val="24"/>
          <w:szCs w:val="24"/>
          <w:lang w:val="pt-BR"/>
        </w:rPr>
      </w:pPr>
      <w:r w:rsidRPr="003F2F6C">
        <w:rPr>
          <w:rFonts w:ascii="Times New Roman" w:hAnsi="Times New Roman"/>
          <w:noProof/>
          <w:sz w:val="24"/>
          <w:szCs w:val="24"/>
          <w:lang w:val="pt-BR"/>
        </w:rPr>
        <w:t>Khi phản ứng thuận nghịch ở trạng thái cân bằng thì nó</w:t>
      </w:r>
    </w:p>
    <w:p w14:paraId="55AFF58C" w14:textId="77777777" w:rsidR="00C61121" w:rsidRPr="003F2F6C" w:rsidRDefault="00C61121" w:rsidP="00C61121">
      <w:pPr>
        <w:tabs>
          <w:tab w:val="left" w:pos="284"/>
          <w:tab w:val="left" w:pos="5387"/>
        </w:tabs>
        <w:spacing w:line="276" w:lineRule="auto"/>
        <w:jc w:val="both"/>
        <w:rPr>
          <w:noProof/>
          <w:lang w:val="pt-BR"/>
        </w:rPr>
      </w:pPr>
      <w:r w:rsidRPr="003F2F6C">
        <w:rPr>
          <w:b/>
          <w:noProof/>
          <w:lang w:val="pt-BR"/>
        </w:rPr>
        <w:tab/>
        <w:t>A</w:t>
      </w:r>
      <w:r w:rsidRPr="003F2F6C">
        <w:rPr>
          <w:noProof/>
          <w:lang w:val="pt-BR"/>
        </w:rPr>
        <w:t xml:space="preserve">. Không xảy ra nữa. </w:t>
      </w:r>
      <w:r w:rsidRPr="003F2F6C">
        <w:rPr>
          <w:noProof/>
          <w:lang w:val="pt-BR"/>
        </w:rPr>
        <w:tab/>
      </w:r>
      <w:r w:rsidRPr="003F2F6C">
        <w:rPr>
          <w:b/>
          <w:noProof/>
        </w:rPr>
        <w:t>B.</w:t>
      </w:r>
      <w:r w:rsidRPr="003F2F6C">
        <w:rPr>
          <w:noProof/>
        </w:rPr>
        <w:t xml:space="preserve"> Vẫn tiếp tục xảy ra.</w:t>
      </w:r>
    </w:p>
    <w:p w14:paraId="5A6BD76C" w14:textId="77777777" w:rsidR="00C61121" w:rsidRPr="003F2F6C" w:rsidRDefault="00C61121" w:rsidP="00C61121">
      <w:pPr>
        <w:tabs>
          <w:tab w:val="left" w:pos="284"/>
          <w:tab w:val="left" w:pos="5387"/>
        </w:tabs>
        <w:spacing w:line="276" w:lineRule="auto"/>
        <w:jc w:val="both"/>
        <w:rPr>
          <w:noProof/>
          <w:lang w:val="pt-BR"/>
        </w:rPr>
      </w:pPr>
      <w:r w:rsidRPr="003F2F6C">
        <w:rPr>
          <w:noProof/>
          <w:lang w:val="pt-BR"/>
        </w:rPr>
        <w:tab/>
      </w:r>
      <w:r w:rsidRPr="003F2F6C">
        <w:rPr>
          <w:b/>
          <w:noProof/>
        </w:rPr>
        <w:t>C.</w:t>
      </w:r>
      <w:r w:rsidRPr="003F2F6C">
        <w:rPr>
          <w:noProof/>
        </w:rPr>
        <w:t xml:space="preserve"> Chỉ xảy ra theo chiều thuận.</w:t>
      </w:r>
      <w:r w:rsidRPr="003F2F6C">
        <w:rPr>
          <w:noProof/>
        </w:rPr>
        <w:tab/>
      </w:r>
      <w:r w:rsidRPr="003F2F6C">
        <w:rPr>
          <w:b/>
          <w:noProof/>
        </w:rPr>
        <w:t>D.</w:t>
      </w:r>
      <w:r w:rsidRPr="003F2F6C">
        <w:rPr>
          <w:noProof/>
        </w:rPr>
        <w:t xml:space="preserve"> Chỉ xảy ra theo chiều nghịch.</w:t>
      </w:r>
    </w:p>
    <w:p w14:paraId="763422B9" w14:textId="77777777" w:rsidR="00C61121" w:rsidRPr="003F2F6C" w:rsidRDefault="00C61121" w:rsidP="00C61121">
      <w:pPr>
        <w:numPr>
          <w:ilvl w:val="0"/>
          <w:numId w:val="5"/>
        </w:numPr>
        <w:tabs>
          <w:tab w:val="left" w:pos="992"/>
        </w:tabs>
        <w:spacing w:line="276" w:lineRule="auto"/>
      </w:pPr>
      <w:r w:rsidRPr="003F2F6C">
        <w:rPr>
          <w:iCs/>
        </w:rPr>
        <w:t xml:space="preserve">Yếu tố nào sau đây luôn luôn </w:t>
      </w:r>
      <w:r w:rsidRPr="003F2F6C">
        <w:rPr>
          <w:b/>
          <w:bCs/>
          <w:iCs/>
        </w:rPr>
        <w:t>không</w:t>
      </w:r>
      <w:r w:rsidRPr="003F2F6C">
        <w:rPr>
          <w:b/>
          <w:bCs/>
        </w:rPr>
        <w:t xml:space="preserve"> </w:t>
      </w:r>
      <w:r w:rsidRPr="003F2F6C">
        <w:t>làm dịch chuyển cân bằng của hệ phản ứng?</w:t>
      </w:r>
    </w:p>
    <w:p w14:paraId="492500E7" w14:textId="77777777" w:rsidR="00C61121" w:rsidRPr="003F2F6C" w:rsidRDefault="00C61121" w:rsidP="00C61121">
      <w:pPr>
        <w:tabs>
          <w:tab w:val="left" w:pos="283"/>
          <w:tab w:val="left" w:pos="2835"/>
          <w:tab w:val="left" w:pos="5386"/>
          <w:tab w:val="left" w:pos="7937"/>
        </w:tabs>
        <w:spacing w:line="276" w:lineRule="auto"/>
      </w:pPr>
      <w:r w:rsidRPr="003F2F6C">
        <w:tab/>
      </w:r>
      <w:r w:rsidRPr="003F2F6C">
        <w:rPr>
          <w:b/>
          <w:iCs/>
        </w:rPr>
        <w:t>A</w:t>
      </w:r>
      <w:r w:rsidRPr="003F2F6C">
        <w:rPr>
          <w:iCs/>
        </w:rPr>
        <w:t>. Nhiệt độ</w:t>
      </w:r>
      <w:r w:rsidRPr="003F2F6C">
        <w:rPr>
          <w:iCs/>
        </w:rPr>
        <w:tab/>
      </w:r>
      <w:r w:rsidRPr="003F2F6C">
        <w:rPr>
          <w:b/>
          <w:iCs/>
        </w:rPr>
        <w:t>B.</w:t>
      </w:r>
      <w:r w:rsidRPr="003F2F6C">
        <w:rPr>
          <w:iCs/>
        </w:rPr>
        <w:t xml:space="preserve"> Áp suất</w:t>
      </w:r>
      <w:r w:rsidRPr="003F2F6C">
        <w:rPr>
          <w:iCs/>
        </w:rPr>
        <w:tab/>
      </w:r>
      <w:r w:rsidRPr="003F2F6C">
        <w:rPr>
          <w:b/>
          <w:iCs/>
        </w:rPr>
        <w:t>C.</w:t>
      </w:r>
      <w:r w:rsidRPr="003F2F6C">
        <w:rPr>
          <w:iCs/>
        </w:rPr>
        <w:t xml:space="preserve"> Nồng độ     </w:t>
      </w:r>
      <w:r w:rsidRPr="003F2F6C">
        <w:rPr>
          <w:b/>
          <w:iCs/>
        </w:rPr>
        <w:t>D.</w:t>
      </w:r>
      <w:r w:rsidRPr="003F2F6C">
        <w:rPr>
          <w:iCs/>
        </w:rPr>
        <w:t xml:space="preserve"> Chất xúc tác</w:t>
      </w:r>
    </w:p>
    <w:p w14:paraId="2BA074C3" w14:textId="77777777" w:rsidR="00C61121" w:rsidRPr="003F2F6C" w:rsidRDefault="00C61121" w:rsidP="00C61121">
      <w:pPr>
        <w:numPr>
          <w:ilvl w:val="0"/>
          <w:numId w:val="5"/>
        </w:numPr>
        <w:tabs>
          <w:tab w:val="left" w:pos="992"/>
        </w:tabs>
        <w:spacing w:line="276" w:lineRule="auto"/>
        <w:rPr>
          <w:lang w:val="vi-VN"/>
        </w:rPr>
      </w:pPr>
      <w:r w:rsidRPr="003F2F6C">
        <w:rPr>
          <w:lang w:val="vi-VN"/>
        </w:rPr>
        <w:t>Cho cân bằng hoá học: H</w:t>
      </w:r>
      <w:r w:rsidRPr="003F2F6C">
        <w:rPr>
          <w:vertAlign w:val="subscript"/>
          <w:lang w:val="vi-VN"/>
        </w:rPr>
        <w:t>2</w:t>
      </w:r>
      <w:r w:rsidRPr="003F2F6C">
        <w:rPr>
          <w:lang w:val="vi-VN"/>
        </w:rPr>
        <w:t xml:space="preserve"> (</w:t>
      </w:r>
      <w:r w:rsidRPr="003F2F6C">
        <w:t>g</w:t>
      </w:r>
      <w:r w:rsidRPr="003F2F6C">
        <w:rPr>
          <w:lang w:val="vi-VN"/>
        </w:rPr>
        <w:t>) + I</w:t>
      </w:r>
      <w:r w:rsidRPr="003F2F6C">
        <w:rPr>
          <w:vertAlign w:val="subscript"/>
          <w:lang w:val="vi-VN"/>
        </w:rPr>
        <w:t>2</w:t>
      </w:r>
      <w:r w:rsidRPr="003F2F6C">
        <w:rPr>
          <w:lang w:val="vi-VN"/>
        </w:rPr>
        <w:t xml:space="preserve"> (</w:t>
      </w:r>
      <w:r w:rsidRPr="003F2F6C">
        <w:t>g</w:t>
      </w:r>
      <w:r w:rsidRPr="003F2F6C">
        <w:rPr>
          <w:lang w:val="vi-VN"/>
        </w:rPr>
        <w:t xml:space="preserve">) </w:t>
      </w:r>
      <w:r w:rsidRPr="003F2F6C">
        <w:rPr>
          <w:rFonts w:ascii="Lucida Sans Unicode" w:hAnsi="Lucida Sans Unicode"/>
          <w:lang w:val="pt-BR"/>
        </w:rPr>
        <w:t>⇄</w:t>
      </w:r>
      <w:r w:rsidRPr="003F2F6C">
        <w:rPr>
          <w:lang w:val="vi-VN"/>
        </w:rPr>
        <w:t xml:space="preserve"> 2HI (</w:t>
      </w:r>
      <w:r w:rsidRPr="003F2F6C">
        <w:t>g</w:t>
      </w:r>
      <w:r w:rsidRPr="003F2F6C">
        <w:rPr>
          <w:lang w:val="vi-VN"/>
        </w:rPr>
        <w:t xml:space="preserve">); </w:t>
      </w:r>
      <w:r w:rsidRPr="003F2F6C">
        <w:rPr>
          <w:bCs/>
          <w:color w:val="0E0E00"/>
          <w:position w:val="-12"/>
        </w:rPr>
        <w:object w:dxaOrig="700" w:dyaOrig="400" w14:anchorId="1AE865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95pt;height:19.9pt" o:ole="">
            <v:imagedata r:id="rId6" o:title=""/>
          </v:shape>
          <o:OLEObject Type="Embed" ProgID="Equation.DSMT4" ShapeID="_x0000_i1025" DrawAspect="Content" ObjectID="_1822065090" r:id="rId7"/>
        </w:object>
      </w:r>
      <w:r w:rsidRPr="003F2F6C">
        <w:rPr>
          <w:lang w:val="vi-VN"/>
        </w:rPr>
        <w:t xml:space="preserve">&gt; 0.  </w:t>
      </w:r>
    </w:p>
    <w:p w14:paraId="45AC2452" w14:textId="77777777" w:rsidR="00C61121" w:rsidRPr="003F2F6C" w:rsidRDefault="00C61121" w:rsidP="00C61121">
      <w:pPr>
        <w:spacing w:line="276" w:lineRule="auto"/>
        <w:rPr>
          <w:lang w:val="vi-VN"/>
        </w:rPr>
      </w:pPr>
      <w:r w:rsidRPr="003F2F6C">
        <w:rPr>
          <w:lang w:val="vi-VN"/>
        </w:rPr>
        <w:t xml:space="preserve">Cân bằng không bị chuyển dịch khi </w:t>
      </w:r>
    </w:p>
    <w:p w14:paraId="77FA4291" w14:textId="77777777" w:rsidR="00C61121" w:rsidRPr="003F2F6C" w:rsidRDefault="00C61121" w:rsidP="00C61121">
      <w:pPr>
        <w:tabs>
          <w:tab w:val="left" w:pos="284"/>
          <w:tab w:val="left" w:pos="5387"/>
        </w:tabs>
        <w:spacing w:line="276" w:lineRule="auto"/>
      </w:pPr>
      <w:r w:rsidRPr="003F2F6C">
        <w:tab/>
      </w:r>
      <w:r w:rsidRPr="003F2F6C">
        <w:rPr>
          <w:b/>
          <w:lang w:val="vi-VN"/>
        </w:rPr>
        <w:t>A.</w:t>
      </w:r>
      <w:r w:rsidRPr="003F2F6C">
        <w:rPr>
          <w:lang w:val="vi-VN"/>
        </w:rPr>
        <w:t xml:space="preserve"> </w:t>
      </w:r>
      <w:r w:rsidRPr="003F2F6C">
        <w:t>T</w:t>
      </w:r>
      <w:r w:rsidRPr="003F2F6C">
        <w:rPr>
          <w:lang w:val="vi-VN"/>
        </w:rPr>
        <w:t xml:space="preserve">ăng nhiệt độ của hệ.  </w:t>
      </w:r>
      <w:r w:rsidRPr="003F2F6C">
        <w:rPr>
          <w:b/>
          <w:lang w:val="vi-VN"/>
        </w:rPr>
        <w:t xml:space="preserve"> </w:t>
      </w:r>
      <w:r w:rsidRPr="003F2F6C">
        <w:rPr>
          <w:b/>
        </w:rPr>
        <w:tab/>
      </w:r>
      <w:r w:rsidRPr="003F2F6C">
        <w:rPr>
          <w:b/>
          <w:lang w:val="vi-VN"/>
        </w:rPr>
        <w:t>B</w:t>
      </w:r>
      <w:r w:rsidRPr="003F2F6C">
        <w:rPr>
          <w:lang w:val="vi-VN"/>
        </w:rPr>
        <w:t xml:space="preserve">. </w:t>
      </w:r>
      <w:r w:rsidRPr="003F2F6C">
        <w:t>G</w:t>
      </w:r>
      <w:r w:rsidRPr="003F2F6C">
        <w:rPr>
          <w:lang w:val="vi-VN"/>
        </w:rPr>
        <w:t xml:space="preserve">iảm nồng độ HI.     </w:t>
      </w:r>
    </w:p>
    <w:p w14:paraId="56D89A47" w14:textId="77777777" w:rsidR="00C61121" w:rsidRPr="003F2F6C" w:rsidRDefault="00C61121" w:rsidP="00C61121">
      <w:pPr>
        <w:tabs>
          <w:tab w:val="left" w:pos="284"/>
          <w:tab w:val="left" w:pos="5387"/>
        </w:tabs>
        <w:spacing w:line="276" w:lineRule="auto"/>
        <w:rPr>
          <w:lang w:val="vi-VN"/>
        </w:rPr>
      </w:pPr>
      <w:r w:rsidRPr="003F2F6C">
        <w:tab/>
      </w:r>
      <w:r w:rsidRPr="003F2F6C">
        <w:rPr>
          <w:b/>
          <w:lang w:val="vi-VN"/>
        </w:rPr>
        <w:t>C</w:t>
      </w:r>
      <w:r w:rsidRPr="003F2F6C">
        <w:rPr>
          <w:lang w:val="vi-VN"/>
        </w:rPr>
        <w:t xml:space="preserve">. </w:t>
      </w:r>
      <w:r w:rsidRPr="003F2F6C">
        <w:t>T</w:t>
      </w:r>
      <w:r w:rsidRPr="003F2F6C">
        <w:rPr>
          <w:lang w:val="vi-VN"/>
        </w:rPr>
        <w:t>ăng nồng độ H</w:t>
      </w:r>
      <w:r w:rsidRPr="003F2F6C">
        <w:rPr>
          <w:vertAlign w:val="subscript"/>
          <w:lang w:val="vi-VN"/>
        </w:rPr>
        <w:t>2</w:t>
      </w:r>
      <w:r w:rsidRPr="003F2F6C">
        <w:rPr>
          <w:lang w:val="vi-VN"/>
        </w:rPr>
        <w:t xml:space="preserve">.    </w:t>
      </w:r>
      <w:r w:rsidRPr="003F2F6C">
        <w:tab/>
      </w:r>
      <w:r w:rsidRPr="003F2F6C">
        <w:rPr>
          <w:b/>
          <w:lang w:val="vi-VN"/>
        </w:rPr>
        <w:t>D.</w:t>
      </w:r>
      <w:r w:rsidRPr="003F2F6C">
        <w:rPr>
          <w:lang w:val="vi-VN"/>
        </w:rPr>
        <w:t xml:space="preserve"> </w:t>
      </w:r>
      <w:r w:rsidRPr="003F2F6C">
        <w:t>G</w:t>
      </w:r>
      <w:r w:rsidRPr="003F2F6C">
        <w:rPr>
          <w:lang w:val="vi-VN"/>
        </w:rPr>
        <w:t>iảm áp suất chung của hệ.</w:t>
      </w:r>
    </w:p>
    <w:p w14:paraId="4EA37B52" w14:textId="77777777" w:rsidR="00C61121" w:rsidRPr="003F2F6C" w:rsidRDefault="00C61121" w:rsidP="00C61121">
      <w:pPr>
        <w:numPr>
          <w:ilvl w:val="0"/>
          <w:numId w:val="5"/>
        </w:numPr>
        <w:tabs>
          <w:tab w:val="left" w:pos="992"/>
        </w:tabs>
        <w:autoSpaceDE w:val="0"/>
        <w:autoSpaceDN w:val="0"/>
        <w:adjustRightInd w:val="0"/>
        <w:spacing w:line="276" w:lineRule="auto"/>
        <w:jc w:val="both"/>
        <w:rPr>
          <w:color w:val="000000"/>
        </w:rPr>
      </w:pPr>
      <w:r w:rsidRPr="003F2F6C">
        <w:rPr>
          <w:color w:val="000000"/>
        </w:rPr>
        <w:t>Theo thuyết Bronted – Lowry, H</w:t>
      </w:r>
      <w:r w:rsidRPr="003F2F6C">
        <w:rPr>
          <w:color w:val="000000"/>
          <w:vertAlign w:val="subscript"/>
        </w:rPr>
        <w:t>2</w:t>
      </w:r>
      <w:r w:rsidRPr="003F2F6C">
        <w:rPr>
          <w:color w:val="000000"/>
        </w:rPr>
        <w:t>O đóng vai trò gì trong phản ứng sau?</w:t>
      </w:r>
    </w:p>
    <w:p w14:paraId="70BED759" w14:textId="77777777" w:rsidR="00C61121" w:rsidRPr="003F2F6C" w:rsidRDefault="00C61121" w:rsidP="00C61121">
      <w:pPr>
        <w:autoSpaceDE w:val="0"/>
        <w:autoSpaceDN w:val="0"/>
        <w:adjustRightInd w:val="0"/>
        <w:spacing w:line="276" w:lineRule="auto"/>
        <w:jc w:val="center"/>
        <w:rPr>
          <w:b/>
          <w:color w:val="0000FF"/>
        </w:rPr>
      </w:pPr>
      <w:r w:rsidRPr="003F2F6C">
        <w:rPr>
          <w:color w:val="000000"/>
        </w:rPr>
        <w:t>S</w:t>
      </w:r>
      <w:r w:rsidRPr="003F2F6C">
        <w:rPr>
          <w:color w:val="000000"/>
          <w:vertAlign w:val="superscript"/>
        </w:rPr>
        <w:t>2-</w:t>
      </w:r>
      <w:r w:rsidRPr="003F2F6C">
        <w:rPr>
          <w:color w:val="000000"/>
        </w:rPr>
        <w:t xml:space="preserve">  +  H</w:t>
      </w:r>
      <w:r w:rsidRPr="003F2F6C">
        <w:rPr>
          <w:color w:val="000000"/>
          <w:vertAlign w:val="subscript"/>
        </w:rPr>
        <w:t>2</w:t>
      </w:r>
      <w:r w:rsidRPr="003F2F6C">
        <w:rPr>
          <w:color w:val="000000"/>
        </w:rPr>
        <w:t xml:space="preserve">O  </w:t>
      </w:r>
      <w:r w:rsidRPr="003F2F6C">
        <w:rPr>
          <w:rFonts w:ascii="Lucida Sans Unicode" w:hAnsi="Lucida Sans Unicode"/>
          <w:lang w:val="pt-BR"/>
        </w:rPr>
        <w:t>⇄</w:t>
      </w:r>
      <w:r w:rsidRPr="003F2F6C">
        <w:t xml:space="preserve">  HS</w:t>
      </w:r>
      <w:r w:rsidRPr="003F2F6C">
        <w:rPr>
          <w:vertAlign w:val="superscript"/>
        </w:rPr>
        <w:t>-</w:t>
      </w:r>
      <w:r w:rsidRPr="003F2F6C">
        <w:t xml:space="preserve">  +   OH</w:t>
      </w:r>
      <w:r w:rsidRPr="003F2F6C">
        <w:rPr>
          <w:vertAlign w:val="superscript"/>
        </w:rPr>
        <w:t>-</w:t>
      </w:r>
    </w:p>
    <w:p w14:paraId="64585403" w14:textId="77777777" w:rsidR="00C61121" w:rsidRPr="003F2F6C" w:rsidRDefault="00C61121" w:rsidP="00C61121">
      <w:pPr>
        <w:tabs>
          <w:tab w:val="left" w:pos="284"/>
          <w:tab w:val="left" w:pos="2835"/>
          <w:tab w:val="left" w:pos="5387"/>
          <w:tab w:val="left" w:pos="7938"/>
        </w:tabs>
        <w:spacing w:line="276" w:lineRule="auto"/>
        <w:rPr>
          <w:b/>
          <w:color w:val="0000FF"/>
        </w:rPr>
      </w:pPr>
      <w:r w:rsidRPr="003F2F6C">
        <w:rPr>
          <w:b/>
        </w:rPr>
        <w:tab/>
        <w:t>A.</w:t>
      </w:r>
      <w:r w:rsidRPr="003F2F6C">
        <w:t xml:space="preserve"> Chất oxi hóa.</w:t>
      </w:r>
      <w:r w:rsidRPr="003F2F6C">
        <w:rPr>
          <w:b/>
        </w:rPr>
        <w:tab/>
        <w:t xml:space="preserve">B. </w:t>
      </w:r>
      <w:r w:rsidRPr="003F2F6C">
        <w:t>Chất khử.</w:t>
      </w:r>
      <w:r w:rsidRPr="003F2F6C">
        <w:rPr>
          <w:b/>
        </w:rPr>
        <w:tab/>
        <w:t>C.</w:t>
      </w:r>
      <w:r w:rsidRPr="003F2F6C">
        <w:t xml:space="preserve"> Acid.</w:t>
      </w:r>
      <w:r w:rsidRPr="003F2F6C">
        <w:rPr>
          <w:b/>
        </w:rPr>
        <w:tab/>
        <w:t>D.</w:t>
      </w:r>
      <w:r w:rsidRPr="003F2F6C">
        <w:t xml:space="preserve"> Base</w:t>
      </w:r>
    </w:p>
    <w:p w14:paraId="2B9BD979" w14:textId="77777777" w:rsidR="00C61121" w:rsidRPr="003F2F6C" w:rsidRDefault="00C61121" w:rsidP="00C61121">
      <w:pPr>
        <w:numPr>
          <w:ilvl w:val="0"/>
          <w:numId w:val="5"/>
        </w:numPr>
        <w:tabs>
          <w:tab w:val="left" w:pos="992"/>
        </w:tabs>
        <w:spacing w:line="276" w:lineRule="auto"/>
        <w:jc w:val="both"/>
        <w:rPr>
          <w:b/>
          <w:lang w:val="es-ES"/>
        </w:rPr>
      </w:pPr>
      <w:r w:rsidRPr="003F2F6C">
        <w:rPr>
          <w:lang w:val="pt-BR"/>
        </w:rPr>
        <w:t>Vì sao dung dịch của các muối, acid, base dẫn điện?</w:t>
      </w:r>
    </w:p>
    <w:p w14:paraId="14F2BD65" w14:textId="77777777" w:rsidR="00C61121" w:rsidRPr="003F2F6C" w:rsidRDefault="00C61121" w:rsidP="00C61121">
      <w:pPr>
        <w:tabs>
          <w:tab w:val="left" w:pos="284"/>
        </w:tabs>
        <w:spacing w:line="276" w:lineRule="auto"/>
        <w:jc w:val="both"/>
        <w:rPr>
          <w:b/>
          <w:lang w:val="es-ES"/>
        </w:rPr>
      </w:pPr>
      <w:r w:rsidRPr="003F2F6C">
        <w:rPr>
          <w:b/>
          <w:lang w:val="es-ES"/>
        </w:rPr>
        <w:tab/>
        <w:t xml:space="preserve">A. </w:t>
      </w:r>
      <w:r w:rsidRPr="003F2F6C">
        <w:rPr>
          <w:bCs/>
          <w:lang w:val="es-ES"/>
        </w:rPr>
        <w:t>Do có sự di chuyển của electron tạo thành dòng electron.</w:t>
      </w:r>
    </w:p>
    <w:p w14:paraId="3F587547" w14:textId="77777777" w:rsidR="00C61121" w:rsidRPr="003F2F6C" w:rsidRDefault="00C61121" w:rsidP="00C61121">
      <w:pPr>
        <w:tabs>
          <w:tab w:val="left" w:pos="284"/>
        </w:tabs>
        <w:spacing w:line="276" w:lineRule="auto"/>
        <w:jc w:val="both"/>
        <w:rPr>
          <w:b/>
          <w:lang w:val="es-ES"/>
        </w:rPr>
      </w:pPr>
      <w:r w:rsidRPr="003F2F6C">
        <w:rPr>
          <w:b/>
          <w:lang w:val="es-ES"/>
        </w:rPr>
        <w:tab/>
        <w:t>B.</w:t>
      </w:r>
      <w:r w:rsidRPr="003F2F6C">
        <w:rPr>
          <w:lang w:val="es-ES"/>
        </w:rPr>
        <w:t xml:space="preserve"> Do phân tử của chúng dẫn được điện.</w:t>
      </w:r>
    </w:p>
    <w:p w14:paraId="3F97F75D" w14:textId="77777777" w:rsidR="00C61121" w:rsidRPr="003F2F6C" w:rsidRDefault="00C61121" w:rsidP="00C61121">
      <w:pPr>
        <w:tabs>
          <w:tab w:val="left" w:pos="284"/>
        </w:tabs>
        <w:spacing w:line="276" w:lineRule="auto"/>
        <w:jc w:val="both"/>
        <w:rPr>
          <w:b/>
          <w:lang w:val="es-ES"/>
        </w:rPr>
      </w:pPr>
      <w:r w:rsidRPr="003F2F6C">
        <w:rPr>
          <w:b/>
          <w:lang w:val="es-ES"/>
        </w:rPr>
        <w:tab/>
        <w:t>C.</w:t>
      </w:r>
      <w:r w:rsidRPr="003F2F6C">
        <w:rPr>
          <w:lang w:val="es-ES"/>
        </w:rPr>
        <w:t xml:space="preserve"> Do các ion hợp phần có khả năng dẫn điện.</w:t>
      </w:r>
    </w:p>
    <w:p w14:paraId="43F98B11" w14:textId="77777777" w:rsidR="00C61121" w:rsidRPr="003F2F6C" w:rsidRDefault="00C61121" w:rsidP="00C61121">
      <w:pPr>
        <w:tabs>
          <w:tab w:val="left" w:pos="284"/>
        </w:tabs>
        <w:spacing w:line="276" w:lineRule="auto"/>
        <w:jc w:val="both"/>
        <w:rPr>
          <w:lang w:val="es-ES"/>
        </w:rPr>
      </w:pPr>
      <w:r w:rsidRPr="003F2F6C">
        <w:rPr>
          <w:b/>
          <w:lang w:val="es-ES"/>
        </w:rPr>
        <w:tab/>
        <w:t>D.</w:t>
      </w:r>
      <w:r w:rsidRPr="003F2F6C">
        <w:rPr>
          <w:lang w:val="es-ES"/>
        </w:rPr>
        <w:t xml:space="preserve"> Do muối, acid, base có khả năng phân li ra ion trong dung dịch.</w:t>
      </w:r>
    </w:p>
    <w:p w14:paraId="5758F4AC" w14:textId="77777777" w:rsidR="00C61121" w:rsidRPr="003F2F6C" w:rsidRDefault="00C61121" w:rsidP="00C61121">
      <w:pPr>
        <w:numPr>
          <w:ilvl w:val="0"/>
          <w:numId w:val="5"/>
        </w:numPr>
        <w:tabs>
          <w:tab w:val="left" w:pos="992"/>
        </w:tabs>
        <w:spacing w:line="276" w:lineRule="auto"/>
        <w:jc w:val="both"/>
        <w:rPr>
          <w:lang w:val="nl-NL"/>
        </w:rPr>
      </w:pPr>
      <w:r w:rsidRPr="003F2F6C">
        <w:rPr>
          <w:lang w:val="nl-NL"/>
        </w:rPr>
        <w:t xml:space="preserve">Quan sát hình ảnh bên dưới </w:t>
      </w:r>
    </w:p>
    <w:p w14:paraId="0AAF6119" w14:textId="77777777" w:rsidR="00C61121" w:rsidRPr="003F2F6C" w:rsidRDefault="00C61121" w:rsidP="00C61121">
      <w:pPr>
        <w:spacing w:line="276" w:lineRule="auto"/>
        <w:jc w:val="center"/>
      </w:pPr>
    </w:p>
    <w:p w14:paraId="052CC42B" w14:textId="77777777" w:rsidR="00C61121" w:rsidRPr="003F2F6C" w:rsidRDefault="00C61121" w:rsidP="00C61121">
      <w:pPr>
        <w:spacing w:line="276" w:lineRule="auto"/>
        <w:rPr>
          <w:noProof/>
        </w:rPr>
      </w:pPr>
      <w:r w:rsidRPr="003F2F6C">
        <w:rPr>
          <w:noProof/>
        </w:rPr>
        <mc:AlternateContent>
          <mc:Choice Requires="wps">
            <w:drawing>
              <wp:anchor distT="0" distB="0" distL="114300" distR="114300" simplePos="0" relativeHeight="251668480" behindDoc="0" locked="0" layoutInCell="1" allowOverlap="1" wp14:anchorId="10AD0F5C" wp14:editId="5A32E734">
                <wp:simplePos x="0" y="0"/>
                <wp:positionH relativeFrom="column">
                  <wp:posOffset>1527810</wp:posOffset>
                </wp:positionH>
                <wp:positionV relativeFrom="paragraph">
                  <wp:posOffset>276860</wp:posOffset>
                </wp:positionV>
                <wp:extent cx="333375" cy="266700"/>
                <wp:effectExtent l="0" t="0" r="952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667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7EC614" w14:textId="77777777" w:rsidR="00935AE1" w:rsidRDefault="00935AE1" w:rsidP="00C61121">
                            <w: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120.3pt;margin-top:21.8pt;width:26.2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" stroked="f">
                <v:textbox>
                  <w:txbxContent>
                    <w:p w14:paraId="5E7EC614" w14:textId="77777777" w:rsidR="00C61121" w:rsidRDefault="00C61121" w:rsidP="00C61121">
                      <w:r>
                        <w:t>Y</w:t>
                      </w:r>
                    </w:p>
                  </w:txbxContent>
                </v:textbox>
              </v:shape>
            </w:pict>
          </mc:Fallback>
        </mc:AlternateContent>
      </w:r>
      <w:r w:rsidRPr="003F2F6C">
        <w:rPr>
          <w:noProof/>
        </w:rPr>
        <mc:AlternateContent>
          <mc:Choice Requires="wps">
            <w:drawing>
              <wp:anchor distT="0" distB="0" distL="114300" distR="114300" simplePos="0" relativeHeight="251669504" behindDoc="0" locked="0" layoutInCell="1" allowOverlap="1" wp14:anchorId="6DDCAB3A" wp14:editId="45A1BB25">
                <wp:simplePos x="0" y="0"/>
                <wp:positionH relativeFrom="column">
                  <wp:posOffset>1139825</wp:posOffset>
                </wp:positionH>
                <wp:positionV relativeFrom="paragraph">
                  <wp:posOffset>400685</wp:posOffset>
                </wp:positionV>
                <wp:extent cx="514350" cy="0"/>
                <wp:effectExtent l="38100" t="76200" r="0" b="952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89.75pt;margin-top:31.55pt;width:40.5pt;height:0;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">
                <v:stroke endarrow="block"/>
              </v:shape>
            </w:pict>
          </mc:Fallback>
        </mc:AlternateContent>
      </w:r>
      <w:r w:rsidRPr="003F2F6C">
        <w:rPr>
          <w:noProof/>
        </w:rPr>
        <mc:AlternateContent>
          <mc:Choice Requires="wps">
            <w:drawing>
              <wp:anchor distT="0" distB="0" distL="114300" distR="114300" simplePos="0" relativeHeight="251666432" behindDoc="0" locked="0" layoutInCell="1" allowOverlap="1" wp14:anchorId="689543A5" wp14:editId="4150FC8A">
                <wp:simplePos x="0" y="0"/>
                <wp:positionH relativeFrom="column">
                  <wp:posOffset>2823210</wp:posOffset>
                </wp:positionH>
                <wp:positionV relativeFrom="paragraph">
                  <wp:posOffset>402590</wp:posOffset>
                </wp:positionV>
                <wp:extent cx="342900" cy="311785"/>
                <wp:effectExtent l="0" t="0" r="0"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178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81E12E" w14:textId="77777777" w:rsidR="00935AE1" w:rsidRDefault="00935AE1" w:rsidP="00C61121">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222.3pt;margin-top:31.7pt;width:27pt;height:2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" stroked="f">
                <v:textbox>
                  <w:txbxContent>
                    <w:p w14:paraId="4081E12E" w14:textId="77777777" w:rsidR="00C61121" w:rsidRDefault="00C61121" w:rsidP="00C61121">
                      <w:r>
                        <w:t>X</w:t>
                      </w:r>
                    </w:p>
                  </w:txbxContent>
                </v:textbox>
              </v:shape>
            </w:pict>
          </mc:Fallback>
        </mc:AlternateContent>
      </w:r>
      <w:r w:rsidRPr="003F2F6C">
        <w:rPr>
          <w:noProof/>
        </w:rPr>
        <mc:AlternateContent>
          <mc:Choice Requires="wps">
            <w:drawing>
              <wp:anchor distT="0" distB="0" distL="114300" distR="114300" simplePos="0" relativeHeight="251667456" behindDoc="0" locked="0" layoutInCell="1" allowOverlap="1" wp14:anchorId="5AF50DAD" wp14:editId="061A93FF">
                <wp:simplePos x="0" y="0"/>
                <wp:positionH relativeFrom="column">
                  <wp:posOffset>2308860</wp:posOffset>
                </wp:positionH>
                <wp:positionV relativeFrom="paragraph">
                  <wp:posOffset>554990</wp:posOffset>
                </wp:positionV>
                <wp:extent cx="514350" cy="0"/>
                <wp:effectExtent l="19050" t="57150" r="9525" b="571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181.8pt;margin-top:43.7pt;width:40.5pt;height: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">
                <v:stroke endarrow="block"/>
              </v:shape>
            </w:pict>
          </mc:Fallback>
        </mc:AlternateContent>
      </w:r>
      <w:r w:rsidRPr="003F2F6C">
        <w:rPr>
          <w:noProof/>
        </w:rPr>
        <w:drawing>
          <wp:inline distT="0" distB="0" distL="0" distR="0" wp14:anchorId="44AC5190" wp14:editId="21C1D66F">
            <wp:extent cx="2275367" cy="1406285"/>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5411" cy="1406312"/>
                    </a:xfrm>
                    <a:prstGeom prst="rect">
                      <a:avLst/>
                    </a:prstGeom>
                    <a:noFill/>
                    <a:ln>
                      <a:noFill/>
                    </a:ln>
                  </pic:spPr>
                </pic:pic>
              </a:graphicData>
            </a:graphic>
          </wp:inline>
        </w:drawing>
      </w:r>
      <w:r w:rsidRPr="003F2F6C">
        <w:rPr>
          <w:noProof/>
        </w:rPr>
        <w:drawing>
          <wp:inline distT="0" distB="0" distL="0" distR="0" wp14:anchorId="244C20FD" wp14:editId="179A5A63">
            <wp:extent cx="1240928" cy="1275907"/>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1022" cy="1276004"/>
                    </a:xfrm>
                    <a:prstGeom prst="rect">
                      <a:avLst/>
                    </a:prstGeom>
                    <a:noFill/>
                    <a:ln>
                      <a:noFill/>
                    </a:ln>
                  </pic:spPr>
                </pic:pic>
              </a:graphicData>
            </a:graphic>
          </wp:inline>
        </w:drawing>
      </w:r>
    </w:p>
    <w:p w14:paraId="216E4F0F" w14:textId="77777777" w:rsidR="00C61121" w:rsidRPr="003F2F6C" w:rsidRDefault="00C61121" w:rsidP="00C61121">
      <w:pPr>
        <w:spacing w:line="276" w:lineRule="auto"/>
        <w:rPr>
          <w:lang w:val="pt-BR" w:eastAsia="ar-SA"/>
        </w:rPr>
      </w:pPr>
      <w:r w:rsidRPr="003F2F6C">
        <w:rPr>
          <w:lang w:val="pt-BR" w:eastAsia="ar-SA"/>
        </w:rPr>
        <w:t>Hãy xác định tên của thiết bị X</w:t>
      </w:r>
    </w:p>
    <w:p w14:paraId="1FDBB716" w14:textId="77777777" w:rsidR="00C61121" w:rsidRPr="003F2F6C" w:rsidRDefault="00C61121" w:rsidP="00C61121">
      <w:pPr>
        <w:tabs>
          <w:tab w:val="left" w:pos="270"/>
          <w:tab w:val="left" w:pos="2880"/>
          <w:tab w:val="left" w:pos="5400"/>
          <w:tab w:val="left" w:pos="7920"/>
        </w:tabs>
        <w:spacing w:line="276" w:lineRule="auto"/>
        <w:rPr>
          <w:lang w:val="pt-BR" w:eastAsia="ar-SA"/>
        </w:rPr>
      </w:pPr>
      <w:r w:rsidRPr="003F2F6C">
        <w:rPr>
          <w:b/>
          <w:lang w:val="pt-BR" w:eastAsia="ar-SA"/>
        </w:rPr>
        <w:tab/>
        <w:t>A.</w:t>
      </w:r>
      <w:r w:rsidRPr="003F2F6C">
        <w:rPr>
          <w:lang w:val="pt-BR" w:eastAsia="ar-SA"/>
        </w:rPr>
        <w:t xml:space="preserve"> Y là </w:t>
      </w:r>
      <w:r w:rsidRPr="003F2F6C">
        <w:rPr>
          <w:lang w:val="es-ES"/>
        </w:rPr>
        <w:t>bình định mức.</w:t>
      </w:r>
      <w:r w:rsidRPr="003F2F6C">
        <w:rPr>
          <w:lang w:val="pt-BR" w:eastAsia="ar-SA"/>
        </w:rPr>
        <w:tab/>
      </w:r>
      <w:r w:rsidRPr="003F2F6C">
        <w:rPr>
          <w:b/>
          <w:lang w:val="pt-BR" w:eastAsia="ar-SA"/>
        </w:rPr>
        <w:t xml:space="preserve">B. </w:t>
      </w:r>
      <w:r w:rsidRPr="003F2F6C">
        <w:rPr>
          <w:lang w:val="pt-BR" w:eastAsia="ar-SA"/>
        </w:rPr>
        <w:t xml:space="preserve">X là </w:t>
      </w:r>
      <w:r w:rsidRPr="003F2F6C">
        <w:rPr>
          <w:bCs/>
          <w:lang w:val="vi-VN"/>
        </w:rPr>
        <w:t>burette</w:t>
      </w:r>
      <w:r w:rsidRPr="003F2F6C">
        <w:rPr>
          <w:bCs/>
        </w:rPr>
        <w:t>.</w:t>
      </w:r>
      <w:r w:rsidRPr="003F2F6C">
        <w:rPr>
          <w:lang w:val="pt-BR" w:eastAsia="ar-SA"/>
        </w:rPr>
        <w:tab/>
      </w:r>
      <w:r w:rsidRPr="003F2F6C">
        <w:rPr>
          <w:b/>
          <w:lang w:val="pt-BR" w:eastAsia="ar-SA"/>
        </w:rPr>
        <w:t xml:space="preserve">C. </w:t>
      </w:r>
      <w:r w:rsidRPr="003F2F6C">
        <w:rPr>
          <w:lang w:val="pt-BR" w:eastAsia="ar-SA"/>
        </w:rPr>
        <w:t xml:space="preserve">X là </w:t>
      </w:r>
      <w:r w:rsidRPr="003F2F6C">
        <w:rPr>
          <w:bCs/>
          <w:lang w:val="vi-VN"/>
        </w:rPr>
        <w:t>pipette</w:t>
      </w:r>
      <w:r w:rsidRPr="003F2F6C">
        <w:rPr>
          <w:bCs/>
        </w:rPr>
        <w:t>.</w:t>
      </w:r>
      <w:r w:rsidRPr="003F2F6C">
        <w:rPr>
          <w:b/>
          <w:lang w:val="pt-BR" w:eastAsia="ar-SA"/>
        </w:rPr>
        <w:tab/>
        <w:t>D.</w:t>
      </w:r>
      <w:r w:rsidRPr="003F2F6C">
        <w:rPr>
          <w:lang w:val="pt-BR" w:eastAsia="ar-SA"/>
        </w:rPr>
        <w:t xml:space="preserve"> Y là ống đong.</w:t>
      </w:r>
    </w:p>
    <w:p w14:paraId="4B0B8927" w14:textId="77777777" w:rsidR="00C61121" w:rsidRPr="003F2F6C" w:rsidRDefault="00C61121" w:rsidP="00C61121">
      <w:pPr>
        <w:pStyle w:val="ListParagraph"/>
        <w:numPr>
          <w:ilvl w:val="0"/>
          <w:numId w:val="5"/>
        </w:numPr>
        <w:tabs>
          <w:tab w:val="left" w:pos="992"/>
        </w:tabs>
        <w:spacing w:after="0"/>
        <w:rPr>
          <w:rFonts w:ascii="Times New Roman" w:hAnsi="Times New Roman"/>
          <w:sz w:val="24"/>
          <w:szCs w:val="24"/>
        </w:rPr>
      </w:pPr>
      <w:r w:rsidRPr="003F2F6C">
        <w:rPr>
          <w:rFonts w:ascii="Times New Roman" w:hAnsi="Times New Roman"/>
          <w:sz w:val="24"/>
          <w:szCs w:val="24"/>
        </w:rPr>
        <w:t>Cho phản ứng: H</w:t>
      </w:r>
      <w:r w:rsidRPr="003F2F6C">
        <w:rPr>
          <w:rFonts w:ascii="Times New Roman" w:hAnsi="Times New Roman"/>
          <w:sz w:val="24"/>
          <w:szCs w:val="24"/>
          <w:vertAlign w:val="subscript"/>
        </w:rPr>
        <w:t>2</w:t>
      </w:r>
      <w:r w:rsidRPr="003F2F6C">
        <w:rPr>
          <w:rFonts w:ascii="Times New Roman" w:hAnsi="Times New Roman"/>
          <w:sz w:val="24"/>
          <w:szCs w:val="24"/>
        </w:rPr>
        <w:t>SO</w:t>
      </w:r>
      <w:r w:rsidRPr="003F2F6C">
        <w:rPr>
          <w:rFonts w:ascii="Times New Roman" w:hAnsi="Times New Roman"/>
          <w:sz w:val="24"/>
          <w:szCs w:val="24"/>
          <w:vertAlign w:val="subscript"/>
        </w:rPr>
        <w:t>4</w:t>
      </w:r>
      <w:r w:rsidRPr="003F2F6C">
        <w:rPr>
          <w:rFonts w:ascii="Times New Roman" w:hAnsi="Times New Roman"/>
          <w:sz w:val="24"/>
          <w:szCs w:val="24"/>
        </w:rPr>
        <w:t>(a</w:t>
      </w:r>
      <w:r w:rsidRPr="003F2F6C">
        <w:rPr>
          <w:rFonts w:ascii="Times New Roman" w:hAnsi="Times New Roman"/>
          <w:sz w:val="24"/>
          <w:szCs w:val="24"/>
          <w:lang w:val="vi-VN"/>
        </w:rPr>
        <w:t>q</w:t>
      </w:r>
      <w:r w:rsidRPr="003F2F6C">
        <w:rPr>
          <w:rFonts w:ascii="Times New Roman" w:hAnsi="Times New Roman"/>
          <w:sz w:val="24"/>
          <w:szCs w:val="24"/>
        </w:rPr>
        <w:t>) + H</w:t>
      </w:r>
      <w:r w:rsidRPr="003F2F6C">
        <w:rPr>
          <w:rFonts w:ascii="Times New Roman" w:hAnsi="Times New Roman"/>
          <w:sz w:val="24"/>
          <w:szCs w:val="24"/>
          <w:vertAlign w:val="subscript"/>
        </w:rPr>
        <w:t>2</w:t>
      </w:r>
      <w:r w:rsidRPr="003F2F6C">
        <w:rPr>
          <w:rFonts w:ascii="Times New Roman" w:hAnsi="Times New Roman"/>
          <w:sz w:val="24"/>
          <w:szCs w:val="24"/>
        </w:rPr>
        <w:t>O(</w:t>
      </w:r>
      <w:r w:rsidRPr="003F2F6C">
        <w:rPr>
          <w:rFonts w:ascii="Times New Roman" w:hAnsi="Times New Roman"/>
          <w:sz w:val="24"/>
          <w:szCs w:val="24"/>
          <w:lang w:val="vi-VN"/>
        </w:rPr>
        <w:t>aq</w:t>
      </w:r>
      <w:r w:rsidRPr="003F2F6C">
        <w:rPr>
          <w:rFonts w:ascii="Times New Roman" w:hAnsi="Times New Roman"/>
          <w:sz w:val="24"/>
          <w:szCs w:val="24"/>
        </w:rPr>
        <w:t xml:space="preserve">) </w:t>
      </w:r>
      <w:r w:rsidRPr="003F2F6C">
        <w:rPr>
          <w:rFonts w:ascii="Times New Roman" w:hAnsi="Times New Roman"/>
          <w:kern w:val="2"/>
          <w:position w:val="-6"/>
          <w:sz w:val="24"/>
          <w:szCs w:val="24"/>
        </w:rPr>
        <w:object w:dxaOrig="615" w:dyaOrig="315" w14:anchorId="60844818">
          <v:shape id="_x0000_i1026" type="#_x0000_t75" style="width:30.65pt;height:15.6pt" o:ole="">
            <v:imagedata r:id="rId10" o:title=""/>
          </v:shape>
          <o:OLEObject Type="Embed" ProgID="Equation.DSMT4" ShapeID="_x0000_i1026" DrawAspect="Content" ObjectID="_1822065091" r:id="rId11"/>
        </w:object>
      </w:r>
      <w:r w:rsidRPr="003F2F6C">
        <w:rPr>
          <w:rFonts w:ascii="Times New Roman" w:hAnsi="Times New Roman"/>
          <w:sz w:val="24"/>
          <w:szCs w:val="24"/>
        </w:rPr>
        <w:t xml:space="preserve"> </w:t>
      </w:r>
      <w:r w:rsidRPr="003F2F6C">
        <w:rPr>
          <w:rFonts w:ascii="Times New Roman" w:hAnsi="Times New Roman"/>
          <w:position w:val="-12"/>
          <w:sz w:val="24"/>
          <w:szCs w:val="24"/>
          <w:lang w:val="vi-VN"/>
        </w:rPr>
        <w:object w:dxaOrig="660" w:dyaOrig="400" w14:anchorId="4DCE9A5F">
          <v:shape id="_x0000_i1027" type="#_x0000_t75" style="width:33.3pt;height:19.9pt" o:ole="">
            <v:imagedata r:id="rId12" o:title=""/>
          </v:shape>
          <o:OLEObject Type="Embed" ProgID="Equation.DSMT4" ShapeID="_x0000_i1027" DrawAspect="Content" ObjectID="_1822065092" r:id="rId13"/>
        </w:object>
      </w:r>
      <w:r w:rsidRPr="003F2F6C">
        <w:rPr>
          <w:rFonts w:ascii="Times New Roman" w:hAnsi="Times New Roman"/>
          <w:sz w:val="24"/>
          <w:szCs w:val="24"/>
        </w:rPr>
        <w:t>(aq) + H</w:t>
      </w:r>
      <w:r w:rsidRPr="003F2F6C">
        <w:rPr>
          <w:rFonts w:ascii="Times New Roman" w:hAnsi="Times New Roman"/>
          <w:sz w:val="24"/>
          <w:szCs w:val="24"/>
          <w:vertAlign w:val="subscript"/>
        </w:rPr>
        <w:t>3</w:t>
      </w:r>
      <w:r w:rsidRPr="003F2F6C">
        <w:rPr>
          <w:rFonts w:ascii="Times New Roman" w:hAnsi="Times New Roman"/>
          <w:sz w:val="24"/>
          <w:szCs w:val="24"/>
          <w:lang w:val="vi-VN"/>
        </w:rPr>
        <w:t>O</w:t>
      </w:r>
      <w:r w:rsidRPr="003F2F6C">
        <w:rPr>
          <w:rFonts w:ascii="Times New Roman" w:hAnsi="Times New Roman"/>
          <w:sz w:val="24"/>
          <w:szCs w:val="24"/>
          <w:vertAlign w:val="superscript"/>
        </w:rPr>
        <w:t>+</w:t>
      </w:r>
      <w:r w:rsidRPr="003F2F6C">
        <w:rPr>
          <w:rFonts w:ascii="Times New Roman" w:hAnsi="Times New Roman"/>
          <w:sz w:val="24"/>
          <w:szCs w:val="24"/>
        </w:rPr>
        <w:t>(</w:t>
      </w:r>
      <w:r w:rsidRPr="003F2F6C">
        <w:rPr>
          <w:rFonts w:ascii="Times New Roman" w:hAnsi="Times New Roman"/>
          <w:sz w:val="24"/>
          <w:szCs w:val="24"/>
          <w:lang w:val="vi-VN"/>
        </w:rPr>
        <w:t>aq</w:t>
      </w:r>
      <w:r w:rsidRPr="003F2F6C">
        <w:rPr>
          <w:rFonts w:ascii="Times New Roman" w:hAnsi="Times New Roman"/>
          <w:sz w:val="24"/>
          <w:szCs w:val="24"/>
        </w:rPr>
        <w:t>)</w:t>
      </w:r>
    </w:p>
    <w:p w14:paraId="149985EC" w14:textId="77777777" w:rsidR="00C61121" w:rsidRPr="003F2F6C" w:rsidRDefault="00C61121" w:rsidP="00C61121">
      <w:pPr>
        <w:spacing w:line="276" w:lineRule="auto"/>
      </w:pPr>
      <w:r w:rsidRPr="003F2F6C">
        <w:t>Cặp acid - base liên h</w:t>
      </w:r>
      <w:r w:rsidRPr="003F2F6C">
        <w:rPr>
          <w:lang w:val="vi-VN"/>
        </w:rPr>
        <w:t>ợ</w:t>
      </w:r>
      <w:r w:rsidRPr="003F2F6C">
        <w:t>p trong phản ứng trên là:</w:t>
      </w:r>
    </w:p>
    <w:p w14:paraId="60B35FA9" w14:textId="77777777" w:rsidR="00C61121" w:rsidRPr="003F2F6C" w:rsidRDefault="00C61121" w:rsidP="00C61121">
      <w:pPr>
        <w:tabs>
          <w:tab w:val="left" w:pos="284"/>
          <w:tab w:val="left" w:pos="2835"/>
          <w:tab w:val="left" w:pos="5387"/>
          <w:tab w:val="left" w:pos="7937"/>
        </w:tabs>
        <w:spacing w:line="276" w:lineRule="auto"/>
        <w:ind w:left="284"/>
      </w:pPr>
      <w:r w:rsidRPr="003F2F6C">
        <w:rPr>
          <w:b/>
          <w:color w:val="0000FF"/>
        </w:rPr>
        <w:t xml:space="preserve">A. </w:t>
      </w:r>
      <w:r w:rsidRPr="003F2F6C">
        <w:t>H</w:t>
      </w:r>
      <w:r w:rsidRPr="003F2F6C">
        <w:rPr>
          <w:vertAlign w:val="subscript"/>
        </w:rPr>
        <w:t>2</w:t>
      </w:r>
      <w:r w:rsidRPr="003F2F6C">
        <w:t>SO</w:t>
      </w:r>
      <w:r w:rsidRPr="003F2F6C">
        <w:rPr>
          <w:vertAlign w:val="subscript"/>
        </w:rPr>
        <w:t>4</w:t>
      </w:r>
      <w:r w:rsidRPr="003F2F6C">
        <w:t xml:space="preserve"> và </w:t>
      </w:r>
      <w:r w:rsidRPr="003F2F6C">
        <w:rPr>
          <w:position w:val="-12"/>
          <w:lang w:val="vi-VN"/>
        </w:rPr>
        <w:object w:dxaOrig="660" w:dyaOrig="400" w14:anchorId="0A0501FC">
          <v:shape id="_x0000_i1028" type="#_x0000_t75" style="width:33.3pt;height:19.9pt" o:ole="">
            <v:imagedata r:id="rId12" o:title=""/>
          </v:shape>
          <o:OLEObject Type="Embed" ProgID="Equation.DSMT4" ShapeID="_x0000_i1028" DrawAspect="Content" ObjectID="_1822065093" r:id="rId14"/>
        </w:object>
      </w:r>
      <w:r w:rsidRPr="003F2F6C">
        <w:tab/>
      </w:r>
      <w:r w:rsidRPr="003F2F6C">
        <w:tab/>
      </w:r>
      <w:r w:rsidRPr="003F2F6C">
        <w:rPr>
          <w:b/>
          <w:color w:val="0000FF"/>
        </w:rPr>
        <w:t xml:space="preserve">B. </w:t>
      </w:r>
      <w:r w:rsidRPr="003F2F6C">
        <w:t>H</w:t>
      </w:r>
      <w:r w:rsidRPr="003F2F6C">
        <w:rPr>
          <w:vertAlign w:val="subscript"/>
        </w:rPr>
        <w:t>2</w:t>
      </w:r>
      <w:r w:rsidRPr="003F2F6C">
        <w:t>O và H</w:t>
      </w:r>
      <w:r w:rsidRPr="003F2F6C">
        <w:rPr>
          <w:vertAlign w:val="subscript"/>
        </w:rPr>
        <w:t>3</w:t>
      </w:r>
      <w:r w:rsidRPr="003F2F6C">
        <w:t>O</w:t>
      </w:r>
      <w:r w:rsidRPr="003F2F6C">
        <w:rPr>
          <w:vertAlign w:val="superscript"/>
        </w:rPr>
        <w:t>+</w:t>
      </w:r>
      <w:r w:rsidRPr="003F2F6C">
        <w:t>.</w:t>
      </w:r>
    </w:p>
    <w:p w14:paraId="5C69C7AF" w14:textId="77777777" w:rsidR="00C61121" w:rsidRPr="003F2F6C" w:rsidRDefault="00C61121" w:rsidP="00C61121">
      <w:pPr>
        <w:tabs>
          <w:tab w:val="left" w:pos="284"/>
          <w:tab w:val="left" w:pos="2835"/>
          <w:tab w:val="left" w:pos="5387"/>
          <w:tab w:val="left" w:pos="7937"/>
        </w:tabs>
        <w:spacing w:line="276" w:lineRule="auto"/>
        <w:ind w:left="284"/>
      </w:pPr>
      <w:r w:rsidRPr="003F2F6C">
        <w:rPr>
          <w:b/>
          <w:color w:val="0000FF"/>
          <w:lang w:val="vi-VN"/>
        </w:rPr>
        <w:lastRenderedPageBreak/>
        <w:t>C</w:t>
      </w:r>
      <w:r w:rsidRPr="003F2F6C">
        <w:rPr>
          <w:b/>
          <w:color w:val="0000FF"/>
        </w:rPr>
        <w:t xml:space="preserve">. </w:t>
      </w:r>
      <w:r w:rsidRPr="003F2F6C">
        <w:t>H</w:t>
      </w:r>
      <w:r w:rsidRPr="003F2F6C">
        <w:rPr>
          <w:vertAlign w:val="subscript"/>
        </w:rPr>
        <w:t>2</w:t>
      </w:r>
      <w:r w:rsidRPr="003F2F6C">
        <w:t>SO</w:t>
      </w:r>
      <w:r w:rsidRPr="003F2F6C">
        <w:rPr>
          <w:vertAlign w:val="subscript"/>
        </w:rPr>
        <w:t>4</w:t>
      </w:r>
      <w:r w:rsidRPr="003F2F6C">
        <w:t xml:space="preserve"> và </w:t>
      </w:r>
      <w:r w:rsidRPr="003F2F6C">
        <w:rPr>
          <w:position w:val="-12"/>
          <w:lang w:val="vi-VN"/>
        </w:rPr>
        <w:object w:dxaOrig="540" w:dyaOrig="400" w14:anchorId="7D29E15B">
          <v:shape id="_x0000_i1029" type="#_x0000_t75" style="width:26.85pt;height:19.9pt" o:ole="">
            <v:imagedata r:id="rId15" o:title=""/>
          </v:shape>
          <o:OLEObject Type="Embed" ProgID="Equation.DSMT4" ShapeID="_x0000_i1029" DrawAspect="Content" ObjectID="_1822065094" r:id="rId16"/>
        </w:object>
      </w:r>
      <w:r w:rsidRPr="003F2F6C">
        <w:rPr>
          <w:vertAlign w:val="superscript"/>
          <w:lang w:val="vi-VN"/>
        </w:rPr>
        <w:t>-</w:t>
      </w:r>
      <w:r w:rsidRPr="003F2F6C">
        <w:t>; H</w:t>
      </w:r>
      <w:r w:rsidRPr="003F2F6C">
        <w:rPr>
          <w:vertAlign w:val="subscript"/>
        </w:rPr>
        <w:t>2</w:t>
      </w:r>
      <w:r w:rsidRPr="003F2F6C">
        <w:t>O và OH</w:t>
      </w:r>
      <w:r w:rsidRPr="003F2F6C">
        <w:rPr>
          <w:vertAlign w:val="superscript"/>
          <w:lang w:val="vi-VN"/>
        </w:rPr>
        <w:t>-</w:t>
      </w:r>
      <w:r w:rsidRPr="003F2F6C">
        <w:t>.</w:t>
      </w:r>
      <w:r w:rsidRPr="003F2F6C">
        <w:tab/>
      </w:r>
      <w:r w:rsidRPr="003F2F6C">
        <w:rPr>
          <w:b/>
          <w:color w:val="0000FF"/>
        </w:rPr>
        <w:t xml:space="preserve">D. </w:t>
      </w:r>
      <w:r w:rsidRPr="003F2F6C">
        <w:t>H</w:t>
      </w:r>
      <w:r w:rsidRPr="003F2F6C">
        <w:rPr>
          <w:vertAlign w:val="subscript"/>
        </w:rPr>
        <w:t>2</w:t>
      </w:r>
      <w:r w:rsidRPr="003F2F6C">
        <w:t>SO</w:t>
      </w:r>
      <w:r w:rsidRPr="003F2F6C">
        <w:rPr>
          <w:vertAlign w:val="subscript"/>
        </w:rPr>
        <w:t>4</w:t>
      </w:r>
      <w:r w:rsidRPr="003F2F6C">
        <w:t xml:space="preserve"> và </w:t>
      </w:r>
      <w:r w:rsidRPr="003F2F6C">
        <w:rPr>
          <w:position w:val="-12"/>
          <w:lang w:val="vi-VN"/>
        </w:rPr>
        <w:object w:dxaOrig="660" w:dyaOrig="400" w14:anchorId="4AB764D5">
          <v:shape id="_x0000_i1030" type="#_x0000_t75" style="width:33.3pt;height:19.9pt" o:ole="">
            <v:imagedata r:id="rId12" o:title=""/>
          </v:shape>
          <o:OLEObject Type="Embed" ProgID="Equation.DSMT4" ShapeID="_x0000_i1030" DrawAspect="Content" ObjectID="_1822065095" r:id="rId17"/>
        </w:object>
      </w:r>
      <w:r w:rsidRPr="003F2F6C">
        <w:t>; H</w:t>
      </w:r>
      <w:r w:rsidRPr="003F2F6C">
        <w:rPr>
          <w:vertAlign w:val="subscript"/>
        </w:rPr>
        <w:t>3</w:t>
      </w:r>
      <w:r w:rsidRPr="003F2F6C">
        <w:t>O</w:t>
      </w:r>
      <w:r w:rsidRPr="003F2F6C">
        <w:rPr>
          <w:vertAlign w:val="superscript"/>
        </w:rPr>
        <w:t>+</w:t>
      </w:r>
      <w:r w:rsidRPr="003F2F6C">
        <w:t xml:space="preserve"> và H</w:t>
      </w:r>
      <w:r w:rsidRPr="003F2F6C">
        <w:rPr>
          <w:vertAlign w:val="subscript"/>
        </w:rPr>
        <w:t>2</w:t>
      </w:r>
      <w:r w:rsidRPr="003F2F6C">
        <w:t>O</w:t>
      </w:r>
    </w:p>
    <w:p w14:paraId="611E76FD" w14:textId="77777777" w:rsidR="00C61121" w:rsidRPr="003F2F6C" w:rsidRDefault="00C61121" w:rsidP="00C61121">
      <w:pPr>
        <w:numPr>
          <w:ilvl w:val="0"/>
          <w:numId w:val="5"/>
        </w:numPr>
        <w:tabs>
          <w:tab w:val="left" w:pos="992"/>
        </w:tabs>
        <w:spacing w:line="276" w:lineRule="auto"/>
        <w:rPr>
          <w:iCs/>
          <w:color w:val="000000"/>
        </w:rPr>
      </w:pPr>
      <w:r w:rsidRPr="003F2F6C">
        <w:rPr>
          <w:iCs/>
          <w:color w:val="000000"/>
        </w:rPr>
        <w:t xml:space="preserve">Ngoài đơn chất nitrogen thì nguyên tố nitrogen còn tồn tại dưới dạng nào? </w:t>
      </w:r>
    </w:p>
    <w:p w14:paraId="68C7AFC2" w14:textId="77777777" w:rsidR="00C61121" w:rsidRPr="003F2F6C" w:rsidRDefault="00C61121" w:rsidP="00C61121">
      <w:pPr>
        <w:tabs>
          <w:tab w:val="left" w:pos="283"/>
          <w:tab w:val="left" w:pos="2835"/>
          <w:tab w:val="left" w:pos="5386"/>
          <w:tab w:val="left" w:pos="7937"/>
        </w:tabs>
        <w:spacing w:line="276" w:lineRule="auto"/>
        <w:rPr>
          <w:bCs/>
          <w:iCs/>
        </w:rPr>
      </w:pPr>
      <w:r w:rsidRPr="003F2F6C">
        <w:rPr>
          <w:iCs/>
          <w:color w:val="000000"/>
        </w:rPr>
        <w:t xml:space="preserve">. </w:t>
      </w:r>
      <w:r w:rsidRPr="003F2F6C">
        <w:rPr>
          <w:b/>
          <w:iCs/>
          <w:color w:val="0000CC"/>
        </w:rPr>
        <w:t xml:space="preserve">  </w:t>
      </w:r>
      <w:r w:rsidRPr="003F2F6C">
        <w:rPr>
          <w:b/>
          <w:bCs/>
          <w:iCs/>
          <w:color w:val="0000FF"/>
        </w:rPr>
        <w:tab/>
        <w:t>A.</w:t>
      </w:r>
      <w:r w:rsidRPr="003F2F6C">
        <w:rPr>
          <w:b/>
          <w:bCs/>
          <w:iCs/>
        </w:rPr>
        <w:t xml:space="preserve"> </w:t>
      </w:r>
      <w:r w:rsidRPr="003F2F6C">
        <w:rPr>
          <w:iCs/>
        </w:rPr>
        <w:t>Khoáng vật sodium nitrate (NaNO</w:t>
      </w:r>
      <w:r w:rsidRPr="003F2F6C">
        <w:rPr>
          <w:iCs/>
          <w:vertAlign w:val="subscript"/>
        </w:rPr>
        <w:t>3</w:t>
      </w:r>
      <w:r w:rsidRPr="003F2F6C">
        <w:rPr>
          <w:iCs/>
        </w:rPr>
        <w:t>) gọi là diêm tiêu sodium</w:t>
      </w:r>
      <w:r w:rsidRPr="003F2F6C">
        <w:rPr>
          <w:bCs/>
          <w:iCs/>
        </w:rPr>
        <w:tab/>
      </w:r>
    </w:p>
    <w:p w14:paraId="4FAE9C3D" w14:textId="77777777" w:rsidR="00C61121" w:rsidRPr="003F2F6C" w:rsidRDefault="00C61121" w:rsidP="00C61121">
      <w:pPr>
        <w:tabs>
          <w:tab w:val="left" w:pos="283"/>
          <w:tab w:val="left" w:pos="2835"/>
          <w:tab w:val="left" w:pos="5386"/>
          <w:tab w:val="left" w:pos="7937"/>
        </w:tabs>
        <w:spacing w:line="276" w:lineRule="auto"/>
        <w:rPr>
          <w:b/>
          <w:bCs/>
          <w:iCs/>
        </w:rPr>
      </w:pPr>
      <w:r w:rsidRPr="003F2F6C">
        <w:rPr>
          <w:bCs/>
          <w:iCs/>
        </w:rPr>
        <w:tab/>
      </w:r>
      <w:r w:rsidRPr="003F2F6C">
        <w:rPr>
          <w:b/>
          <w:bCs/>
          <w:iCs/>
          <w:color w:val="0000FF"/>
        </w:rPr>
        <w:t>B.</w:t>
      </w:r>
      <w:r w:rsidRPr="003F2F6C">
        <w:rPr>
          <w:b/>
          <w:bCs/>
          <w:iCs/>
        </w:rPr>
        <w:t xml:space="preserve"> </w:t>
      </w:r>
      <w:r w:rsidRPr="003F2F6C">
        <w:rPr>
          <w:bCs/>
          <w:iCs/>
        </w:rPr>
        <w:t>Có trong protein</w:t>
      </w:r>
      <w:r w:rsidRPr="003F2F6C">
        <w:rPr>
          <w:b/>
          <w:bCs/>
          <w:iCs/>
        </w:rPr>
        <w:tab/>
      </w:r>
    </w:p>
    <w:p w14:paraId="78ACA62D" w14:textId="77777777" w:rsidR="00C61121" w:rsidRPr="003F2F6C" w:rsidRDefault="00C61121" w:rsidP="00C61121">
      <w:pPr>
        <w:tabs>
          <w:tab w:val="left" w:pos="283"/>
          <w:tab w:val="left" w:pos="2835"/>
          <w:tab w:val="left" w:pos="5386"/>
          <w:tab w:val="left" w:pos="7937"/>
        </w:tabs>
        <w:spacing w:line="276" w:lineRule="auto"/>
        <w:rPr>
          <w:bCs/>
          <w:iCs/>
        </w:rPr>
      </w:pPr>
      <w:r w:rsidRPr="003F2F6C">
        <w:rPr>
          <w:b/>
          <w:bCs/>
          <w:iCs/>
        </w:rPr>
        <w:tab/>
      </w:r>
      <w:r w:rsidRPr="003F2F6C">
        <w:rPr>
          <w:b/>
          <w:bCs/>
          <w:iCs/>
          <w:color w:val="0000FF"/>
        </w:rPr>
        <w:t>C.</w:t>
      </w:r>
      <w:r w:rsidRPr="003F2F6C">
        <w:rPr>
          <w:b/>
          <w:bCs/>
          <w:iCs/>
        </w:rPr>
        <w:t xml:space="preserve"> </w:t>
      </w:r>
      <w:r w:rsidRPr="003F2F6C">
        <w:rPr>
          <w:bCs/>
          <w:iCs/>
        </w:rPr>
        <w:t>Có trong nucleic acid</w:t>
      </w:r>
    </w:p>
    <w:p w14:paraId="126FFA45" w14:textId="77777777" w:rsidR="00C61121" w:rsidRPr="003F2F6C" w:rsidRDefault="00C61121" w:rsidP="00C61121">
      <w:pPr>
        <w:tabs>
          <w:tab w:val="left" w:pos="283"/>
          <w:tab w:val="left" w:pos="2835"/>
          <w:tab w:val="left" w:pos="5386"/>
          <w:tab w:val="left" w:pos="7937"/>
        </w:tabs>
        <w:spacing w:line="276" w:lineRule="auto"/>
        <w:rPr>
          <w:iCs/>
        </w:rPr>
      </w:pPr>
      <w:r w:rsidRPr="003F2F6C">
        <w:rPr>
          <w:b/>
          <w:bCs/>
          <w:iCs/>
        </w:rPr>
        <w:tab/>
      </w:r>
      <w:r w:rsidRPr="003F2F6C">
        <w:rPr>
          <w:b/>
          <w:bCs/>
          <w:iCs/>
          <w:color w:val="0000FF"/>
        </w:rPr>
        <w:t>D.</w:t>
      </w:r>
      <w:r w:rsidRPr="003F2F6C">
        <w:rPr>
          <w:bCs/>
          <w:iCs/>
        </w:rPr>
        <w:t xml:space="preserve"> Cả A,B,C</w:t>
      </w:r>
    </w:p>
    <w:p w14:paraId="6CE0EE86" w14:textId="77777777" w:rsidR="00C61121" w:rsidRPr="003F2F6C" w:rsidRDefault="00C61121" w:rsidP="00C61121">
      <w:pPr>
        <w:numPr>
          <w:ilvl w:val="0"/>
          <w:numId w:val="5"/>
        </w:numPr>
        <w:tabs>
          <w:tab w:val="left" w:pos="992"/>
        </w:tabs>
        <w:spacing w:line="276" w:lineRule="auto"/>
        <w:jc w:val="both"/>
        <w:rPr>
          <w:lang w:val="pt-BR"/>
        </w:rPr>
      </w:pPr>
      <w:r w:rsidRPr="003F2F6C">
        <w:rPr>
          <w:shd w:val="clear" w:color="auto" w:fill="FFFFFF"/>
        </w:rPr>
        <w:t xml:space="preserve">Aluminium nitride là một vật liệu thú vị và là một trong những vật liệu tốt nhất để sử dụng nếu cần độ dẫn nhiệt cao. Khi kết hợp với các đặc tính cách điện tuyệt vời của nó, nhôm nitride là vật liệu tản nhiệt lý tưởng cho nhiều ứng dụng điện và điện tử. Trong số các ứng dụng của nhôm nitride là quang điện tử, các lớp điện môi trong phương tiện lưu trữ quang học, chất nền điện tử, chất mang chip nơi dẫn nhiệt cao là điều cần thiết, ứng dụng quân sự. </w:t>
      </w:r>
      <w:r w:rsidRPr="003F2F6C">
        <w:rPr>
          <w:lang w:val="pt-BR"/>
        </w:rPr>
        <w:t xml:space="preserve">Công thức hoá học của </w:t>
      </w:r>
      <w:r w:rsidRPr="003F2F6C">
        <w:rPr>
          <w:shd w:val="clear" w:color="auto" w:fill="FFFFFF"/>
        </w:rPr>
        <w:t xml:space="preserve">aluminium </w:t>
      </w:r>
      <w:r w:rsidRPr="003F2F6C">
        <w:rPr>
          <w:lang w:val="pt-BR"/>
        </w:rPr>
        <w:t>nitride là :</w:t>
      </w:r>
    </w:p>
    <w:p w14:paraId="0C2B7322" w14:textId="77777777" w:rsidR="00C61121" w:rsidRPr="003F2F6C" w:rsidRDefault="00C61121" w:rsidP="00C61121">
      <w:pPr>
        <w:tabs>
          <w:tab w:val="left" w:pos="284"/>
          <w:tab w:val="left" w:pos="2835"/>
          <w:tab w:val="left" w:pos="5387"/>
          <w:tab w:val="left" w:pos="7938"/>
        </w:tabs>
        <w:spacing w:line="276" w:lineRule="auto"/>
        <w:rPr>
          <w:lang w:val="pt-BR"/>
        </w:rPr>
      </w:pPr>
      <w:r w:rsidRPr="003F2F6C">
        <w:rPr>
          <w:b/>
          <w:lang w:val="pt-BR"/>
        </w:rPr>
        <w:tab/>
      </w:r>
      <w:r w:rsidRPr="003F2F6C">
        <w:rPr>
          <w:b/>
          <w:color w:val="0000FF"/>
          <w:lang w:val="pt-BR"/>
        </w:rPr>
        <w:t>A.</w:t>
      </w:r>
      <w:r w:rsidRPr="003F2F6C">
        <w:rPr>
          <w:lang w:val="pt-BR"/>
        </w:rPr>
        <w:t xml:space="preserve">  Al</w:t>
      </w:r>
      <w:r w:rsidRPr="003F2F6C">
        <w:rPr>
          <w:vertAlign w:val="subscript"/>
          <w:lang w:val="pt-BR"/>
        </w:rPr>
        <w:t>3</w:t>
      </w:r>
      <w:r w:rsidRPr="003F2F6C">
        <w:rPr>
          <w:lang w:val="pt-BR"/>
        </w:rPr>
        <w:t>N</w:t>
      </w:r>
      <w:r w:rsidRPr="003F2F6C">
        <w:rPr>
          <w:lang w:val="pt-BR"/>
        </w:rPr>
        <w:tab/>
      </w:r>
      <w:r w:rsidRPr="003F2F6C">
        <w:rPr>
          <w:b/>
          <w:color w:val="0000FF"/>
          <w:lang w:val="pt-BR"/>
        </w:rPr>
        <w:t>B.</w:t>
      </w:r>
      <w:r w:rsidRPr="003F2F6C">
        <w:rPr>
          <w:lang w:val="pt-BR"/>
        </w:rPr>
        <w:t xml:space="preserve"> AlN</w:t>
      </w:r>
      <w:r w:rsidRPr="003F2F6C">
        <w:rPr>
          <w:lang w:val="pt-BR"/>
        </w:rPr>
        <w:tab/>
      </w:r>
      <w:r w:rsidRPr="003F2F6C">
        <w:rPr>
          <w:b/>
          <w:color w:val="0000FF"/>
          <w:lang w:val="pt-BR"/>
        </w:rPr>
        <w:t>C.</w:t>
      </w:r>
      <w:r w:rsidRPr="003F2F6C">
        <w:rPr>
          <w:lang w:val="pt-BR"/>
        </w:rPr>
        <w:t xml:space="preserve"> AlN</w:t>
      </w:r>
      <w:r w:rsidRPr="003F2F6C">
        <w:rPr>
          <w:vertAlign w:val="subscript"/>
          <w:lang w:val="pt-BR"/>
        </w:rPr>
        <w:t>3</w:t>
      </w:r>
      <w:r w:rsidRPr="003F2F6C">
        <w:rPr>
          <w:lang w:val="pt-BR"/>
        </w:rPr>
        <w:tab/>
      </w:r>
      <w:r w:rsidRPr="003F2F6C">
        <w:rPr>
          <w:b/>
          <w:color w:val="0000FF"/>
          <w:lang w:val="pt-BR"/>
        </w:rPr>
        <w:t>D.</w:t>
      </w:r>
      <w:r w:rsidRPr="003F2F6C">
        <w:rPr>
          <w:lang w:val="pt-BR"/>
        </w:rPr>
        <w:t xml:space="preserve"> Al</w:t>
      </w:r>
      <w:r w:rsidRPr="003F2F6C">
        <w:rPr>
          <w:vertAlign w:val="subscript"/>
          <w:lang w:val="pt-BR"/>
        </w:rPr>
        <w:t>2</w:t>
      </w:r>
      <w:r w:rsidRPr="003F2F6C">
        <w:rPr>
          <w:lang w:val="pt-BR"/>
        </w:rPr>
        <w:t>N</w:t>
      </w:r>
      <w:r w:rsidRPr="003F2F6C">
        <w:rPr>
          <w:vertAlign w:val="subscript"/>
          <w:lang w:val="pt-BR"/>
        </w:rPr>
        <w:t>3</w:t>
      </w:r>
    </w:p>
    <w:p w14:paraId="79EC9AEB" w14:textId="77777777" w:rsidR="00C61121" w:rsidRPr="003F2F6C" w:rsidRDefault="00C61121" w:rsidP="00C61121">
      <w:pPr>
        <w:numPr>
          <w:ilvl w:val="0"/>
          <w:numId w:val="5"/>
        </w:numPr>
        <w:tabs>
          <w:tab w:val="left" w:pos="992"/>
        </w:tabs>
        <w:spacing w:line="276" w:lineRule="auto"/>
        <w:jc w:val="both"/>
        <w:rPr>
          <w:bCs/>
          <w:lang w:val="vi-VN"/>
        </w:rPr>
      </w:pPr>
      <w:r w:rsidRPr="003F2F6C">
        <w:rPr>
          <w:bCs/>
          <w:lang w:val="vi-VN"/>
        </w:rPr>
        <w:t xml:space="preserve">Xét cân bằng hóa học: </w:t>
      </w:r>
      <w:r>
        <w:rPr>
          <w:bCs/>
        </w:rPr>
        <w:t xml:space="preserve">          </w:t>
      </w:r>
      <w:r w:rsidRPr="003F2F6C">
        <w:rPr>
          <w:bCs/>
          <w:lang w:val="vi-VN"/>
        </w:rPr>
        <w:t>N</w:t>
      </w:r>
      <w:r w:rsidRPr="003F2F6C">
        <w:rPr>
          <w:bCs/>
          <w:vertAlign w:val="subscript"/>
          <w:lang w:val="vi-VN"/>
        </w:rPr>
        <w:t>2</w:t>
      </w:r>
      <w:r w:rsidRPr="003F2F6C">
        <w:rPr>
          <w:bCs/>
          <w:lang w:val="vi-VN"/>
        </w:rPr>
        <w:t>(g)  + 3H</w:t>
      </w:r>
      <w:r w:rsidRPr="003F2F6C">
        <w:rPr>
          <w:bCs/>
          <w:vertAlign w:val="subscript"/>
          <w:lang w:val="vi-VN"/>
        </w:rPr>
        <w:t>2</w:t>
      </w:r>
      <w:r w:rsidRPr="003F2F6C">
        <w:rPr>
          <w:bCs/>
          <w:lang w:val="vi-VN"/>
        </w:rPr>
        <w:t xml:space="preserve">(g) </w:t>
      </w:r>
      <w:r>
        <w:rPr>
          <w:bCs/>
        </w:rPr>
        <w:t xml:space="preserve">  </w:t>
      </w:r>
      <w:r w:rsidRPr="003F2F6C">
        <w:rPr>
          <w:noProof/>
          <w:color w:val="000000"/>
          <w:lang w:val="pt-BR"/>
        </w:rPr>
        <w:sym w:font="Wingdings 3" w:char="F044"/>
      </w:r>
      <w:r>
        <w:rPr>
          <w:bCs/>
        </w:rPr>
        <w:t xml:space="preserve">     </w:t>
      </w:r>
      <w:r w:rsidRPr="003F2F6C">
        <w:rPr>
          <w:bCs/>
          <w:position w:val="-12"/>
          <w:lang w:val="vi-VN"/>
        </w:rPr>
        <w:object w:dxaOrig="1260" w:dyaOrig="360" w14:anchorId="78A4141F">
          <v:shape id="_x0000_i1031" type="#_x0000_t75" style="width:63.4pt;height:18.25pt" o:ole="">
            <v:imagedata r:id="rId18" o:title=""/>
          </v:shape>
          <o:OLEObject Type="Embed" ProgID="Equation.DSMT4" ShapeID="_x0000_i1031" DrawAspect="Content" ObjectID="_1822065096" r:id="rId19"/>
        </w:object>
      </w:r>
      <w:r w:rsidRPr="003F2F6C">
        <w:rPr>
          <w:bCs/>
          <w:lang w:val="vi-VN"/>
        </w:rPr>
        <w:t xml:space="preserve">  </w:t>
      </w:r>
      <w:r w:rsidRPr="003F2F6C">
        <w:rPr>
          <w:bCs/>
          <w:position w:val="-12"/>
          <w:lang w:val="vi-VN"/>
        </w:rPr>
        <w:object w:dxaOrig="1060" w:dyaOrig="380" w14:anchorId="49A4D3CF">
          <v:shape id="_x0000_i1032" type="#_x0000_t75" style="width:53.2pt;height:19.35pt" o:ole="">
            <v:imagedata r:id="rId20" o:title=""/>
          </v:shape>
          <o:OLEObject Type="Embed" ProgID="Equation.DSMT4" ShapeID="_x0000_i1032" DrawAspect="Content" ObjectID="_1822065097" r:id="rId21"/>
        </w:object>
      </w:r>
    </w:p>
    <w:p w14:paraId="050012B9" w14:textId="77777777" w:rsidR="00C61121" w:rsidRPr="003F2F6C" w:rsidRDefault="00C61121" w:rsidP="00C61121">
      <w:pPr>
        <w:spacing w:line="276" w:lineRule="auto"/>
        <w:jc w:val="both"/>
        <w:rPr>
          <w:bCs/>
          <w:lang w:val="vi-VN"/>
        </w:rPr>
      </w:pPr>
      <w:r w:rsidRPr="003F2F6C">
        <w:rPr>
          <w:bCs/>
          <w:lang w:val="vi-VN"/>
        </w:rPr>
        <w:t>Hiệu suất phản ứng khi hệ đạt cân bằng ở áp suất 200 bar và 300 bar lần lượt bằng x% và y%. Mối quan hệ giữa x và y là</w:t>
      </w:r>
    </w:p>
    <w:p w14:paraId="6EDB05AA" w14:textId="77777777" w:rsidR="00C61121" w:rsidRPr="003F2F6C" w:rsidRDefault="00C61121" w:rsidP="00C61121">
      <w:pPr>
        <w:tabs>
          <w:tab w:val="left" w:pos="283"/>
          <w:tab w:val="left" w:pos="2835"/>
          <w:tab w:val="left" w:pos="5386"/>
          <w:tab w:val="left" w:pos="7937"/>
        </w:tabs>
        <w:spacing w:line="276" w:lineRule="auto"/>
        <w:jc w:val="both"/>
        <w:rPr>
          <w:bCs/>
        </w:rPr>
      </w:pPr>
      <w:r w:rsidRPr="003F2F6C">
        <w:rPr>
          <w:b/>
          <w:lang w:val="es-ES"/>
        </w:rPr>
        <w:tab/>
        <w:t>A.</w:t>
      </w:r>
      <w:r w:rsidRPr="003F2F6C">
        <w:rPr>
          <w:lang w:val="es-ES"/>
        </w:rPr>
        <w:t xml:space="preserve"> 5x=4y.</w:t>
      </w:r>
      <w:r w:rsidRPr="003F2F6C">
        <w:rPr>
          <w:b/>
          <w:lang w:val="es-ES"/>
        </w:rPr>
        <w:tab/>
      </w:r>
      <w:r w:rsidRPr="003F2F6C">
        <w:rPr>
          <w:b/>
          <w:lang w:val="vi-VN"/>
        </w:rPr>
        <w:t>B.</w:t>
      </w:r>
      <w:r w:rsidRPr="003F2F6C">
        <w:rPr>
          <w:bCs/>
          <w:lang w:val="es-ES"/>
        </w:rPr>
        <w:t xml:space="preserve"> x=y</w:t>
      </w:r>
      <w:r w:rsidRPr="003F2F6C">
        <w:rPr>
          <w:bCs/>
          <w:lang w:val="vi-VN"/>
        </w:rPr>
        <w:t>.</w:t>
      </w:r>
      <w:r w:rsidRPr="003F2F6C">
        <w:rPr>
          <w:b/>
          <w:lang w:val="es-ES"/>
        </w:rPr>
        <w:tab/>
      </w:r>
      <w:r w:rsidRPr="003F2F6C">
        <w:rPr>
          <w:b/>
          <w:lang w:val="vi-VN"/>
        </w:rPr>
        <w:t>C.</w:t>
      </w:r>
      <w:r w:rsidRPr="003F2F6C">
        <w:rPr>
          <w:bCs/>
          <w:lang w:val="es-ES"/>
        </w:rPr>
        <w:t>x&gt;y.</w:t>
      </w:r>
      <w:r w:rsidRPr="003F2F6C">
        <w:rPr>
          <w:b/>
          <w:lang w:val="vi-VN"/>
        </w:rPr>
        <w:tab/>
        <w:t xml:space="preserve">D. </w:t>
      </w:r>
      <w:r w:rsidRPr="003F2F6C">
        <w:rPr>
          <w:bCs/>
        </w:rPr>
        <w:t>x&lt;y</w:t>
      </w:r>
      <w:r w:rsidRPr="003F2F6C">
        <w:rPr>
          <w:bCs/>
          <w:lang w:val="vi-VN"/>
        </w:rPr>
        <w:t>.</w:t>
      </w:r>
    </w:p>
    <w:p w14:paraId="63754F61" w14:textId="77777777" w:rsidR="00C61121" w:rsidRPr="003F2F6C" w:rsidRDefault="00C61121" w:rsidP="00C61121">
      <w:pPr>
        <w:numPr>
          <w:ilvl w:val="0"/>
          <w:numId w:val="5"/>
        </w:numPr>
        <w:tabs>
          <w:tab w:val="left" w:pos="992"/>
        </w:tabs>
        <w:spacing w:line="276" w:lineRule="auto"/>
        <w:jc w:val="both"/>
      </w:pPr>
      <w:r w:rsidRPr="003F2F6C">
        <w:rPr>
          <w:color w:val="171A22"/>
        </w:rPr>
        <w:t xml:space="preserve">Phú dưỡng là hệ quả sau khi ao ngòi, sông hồ nhận quá nhiều các nguồn thải chứa các chất dinh dưỡng chứa nguyên tố </w:t>
      </w:r>
      <w:r w:rsidRPr="003F2F6C">
        <w:rPr>
          <w:lang w:val="fr-FR"/>
        </w:rPr>
        <w:t xml:space="preserve">nitrogen, phosphorus. Khi hàm lượng </w:t>
      </w:r>
      <w:r w:rsidRPr="003F2F6C">
        <w:t>làm lượng nitrogen và hàm lượng phosphorus vượt quá ngưỡng nào sau đây sẽ gây ra hiện tượng phú dưỡng.</w:t>
      </w:r>
    </w:p>
    <w:p w14:paraId="2673298F" w14:textId="77777777" w:rsidR="00C61121" w:rsidRPr="003F2F6C" w:rsidRDefault="00C61121" w:rsidP="00C61121">
      <w:pPr>
        <w:tabs>
          <w:tab w:val="left" w:pos="284"/>
        </w:tabs>
        <w:spacing w:line="276" w:lineRule="auto"/>
        <w:jc w:val="center"/>
        <w:rPr>
          <w:noProof/>
        </w:rPr>
      </w:pPr>
      <w:r w:rsidRPr="003F2F6C">
        <w:rPr>
          <w:noProof/>
        </w:rPr>
        <w:drawing>
          <wp:inline distT="0" distB="0" distL="0" distR="0" wp14:anchorId="178A3E97" wp14:editId="2D8FEA4B">
            <wp:extent cx="2966720" cy="230695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6720" cy="2306955"/>
                    </a:xfrm>
                    <a:prstGeom prst="rect">
                      <a:avLst/>
                    </a:prstGeom>
                    <a:noFill/>
                    <a:ln>
                      <a:noFill/>
                    </a:ln>
                  </pic:spPr>
                </pic:pic>
              </a:graphicData>
            </a:graphic>
          </wp:inline>
        </w:drawing>
      </w:r>
    </w:p>
    <w:p w14:paraId="2B0E2D50" w14:textId="77777777" w:rsidR="00C61121" w:rsidRPr="003F2F6C" w:rsidRDefault="00C61121" w:rsidP="00C61121">
      <w:pPr>
        <w:tabs>
          <w:tab w:val="left" w:pos="284"/>
        </w:tabs>
        <w:spacing w:line="276" w:lineRule="auto"/>
        <w:jc w:val="both"/>
        <w:rPr>
          <w:color w:val="171A22"/>
        </w:rPr>
      </w:pPr>
      <w:r w:rsidRPr="003F2F6C">
        <w:rPr>
          <w:noProof/>
        </w:rPr>
        <w:tab/>
      </w:r>
      <w:r w:rsidRPr="003F2F6C">
        <w:rPr>
          <w:b/>
          <w:color w:val="0000FF"/>
          <w:lang w:val="pt-BR"/>
        </w:rPr>
        <w:t>A.</w:t>
      </w:r>
      <w:r w:rsidRPr="003F2F6C">
        <w:rPr>
          <w:lang w:val="pt-BR"/>
        </w:rPr>
        <w:t xml:space="preserve"> </w:t>
      </w:r>
      <w:r w:rsidRPr="003F2F6C">
        <w:t xml:space="preserve">Lượng nitrogen trong nước đạt 200 μg/L và hàm lượng phosphorus đạt 20 μg/L. </w:t>
      </w:r>
    </w:p>
    <w:p w14:paraId="59ED3226" w14:textId="77777777" w:rsidR="00C61121" w:rsidRPr="003F2F6C" w:rsidRDefault="00C61121" w:rsidP="00C61121">
      <w:pPr>
        <w:tabs>
          <w:tab w:val="left" w:pos="284"/>
        </w:tabs>
        <w:spacing w:line="276" w:lineRule="auto"/>
        <w:jc w:val="both"/>
        <w:rPr>
          <w:lang w:val="pt-BR"/>
        </w:rPr>
      </w:pPr>
      <w:r w:rsidRPr="003F2F6C">
        <w:rPr>
          <w:color w:val="171A22"/>
        </w:rPr>
        <w:tab/>
      </w:r>
      <w:r w:rsidRPr="003F2F6C">
        <w:rPr>
          <w:b/>
          <w:color w:val="0000FF"/>
          <w:lang w:val="pt-BR"/>
        </w:rPr>
        <w:t>B</w:t>
      </w:r>
      <w:r w:rsidRPr="003F2F6C">
        <w:rPr>
          <w:color w:val="0000FF"/>
          <w:lang w:val="pt-BR"/>
        </w:rPr>
        <w:t>.</w:t>
      </w:r>
      <w:r w:rsidRPr="003F2F6C">
        <w:rPr>
          <w:lang w:val="pt-BR"/>
        </w:rPr>
        <w:t xml:space="preserve"> </w:t>
      </w:r>
      <w:r w:rsidRPr="003F2F6C">
        <w:t xml:space="preserve">Lượng nitrogen trong nước đạt 300 μg/L và hàm lượng phosphorus đạt 20 μg/L. </w:t>
      </w:r>
      <w:r w:rsidRPr="003F2F6C">
        <w:rPr>
          <w:lang w:val="pt-BR"/>
        </w:rPr>
        <w:tab/>
      </w:r>
    </w:p>
    <w:p w14:paraId="7BA9BEB5" w14:textId="77777777" w:rsidR="00C61121" w:rsidRPr="003F2F6C" w:rsidRDefault="00C61121" w:rsidP="00C61121">
      <w:pPr>
        <w:tabs>
          <w:tab w:val="left" w:pos="284"/>
        </w:tabs>
        <w:spacing w:line="276" w:lineRule="auto"/>
        <w:jc w:val="both"/>
        <w:rPr>
          <w:lang w:val="pt-BR"/>
        </w:rPr>
      </w:pPr>
      <w:r w:rsidRPr="003F2F6C">
        <w:rPr>
          <w:b/>
          <w:lang w:val="pt-BR"/>
        </w:rPr>
        <w:tab/>
      </w:r>
      <w:r w:rsidRPr="003F2F6C">
        <w:rPr>
          <w:b/>
          <w:color w:val="0000FF"/>
          <w:lang w:val="pt-BR"/>
        </w:rPr>
        <w:t>C.</w:t>
      </w:r>
      <w:r w:rsidRPr="003F2F6C">
        <w:rPr>
          <w:lang w:val="pt-BR"/>
        </w:rPr>
        <w:t xml:space="preserve"> </w:t>
      </w:r>
      <w:r w:rsidRPr="003F2F6C">
        <w:t xml:space="preserve">Lượng nitrogen trong nước đạt 300 μg/L và hàm lượng phosphorus đạt 10 μg/L. </w:t>
      </w:r>
      <w:r w:rsidRPr="003F2F6C">
        <w:rPr>
          <w:lang w:val="pt-BR"/>
        </w:rPr>
        <w:tab/>
      </w:r>
    </w:p>
    <w:p w14:paraId="3A061CF7" w14:textId="77777777" w:rsidR="00C61121" w:rsidRPr="003F2F6C" w:rsidRDefault="00C61121" w:rsidP="00C61121">
      <w:pPr>
        <w:tabs>
          <w:tab w:val="left" w:pos="284"/>
        </w:tabs>
        <w:spacing w:line="276" w:lineRule="auto"/>
        <w:jc w:val="both"/>
        <w:rPr>
          <w:lang w:val="pt-BR"/>
        </w:rPr>
      </w:pPr>
      <w:r w:rsidRPr="003F2F6C">
        <w:rPr>
          <w:lang w:val="pt-BR"/>
        </w:rPr>
        <w:tab/>
      </w:r>
      <w:r w:rsidRPr="003F2F6C">
        <w:rPr>
          <w:b/>
          <w:color w:val="0000FF"/>
          <w:lang w:val="pt-BR"/>
        </w:rPr>
        <w:t>D.</w:t>
      </w:r>
      <w:r w:rsidRPr="003F2F6C">
        <w:rPr>
          <w:lang w:val="pt-BR"/>
        </w:rPr>
        <w:t xml:space="preserve"> </w:t>
      </w:r>
      <w:r w:rsidRPr="003F2F6C">
        <w:t xml:space="preserve">Lượng nitrogen trong nước đạt 200 μg/L và hàm lượng phosphorus đạt 10 μg/L. </w:t>
      </w:r>
      <w:r w:rsidRPr="003F2F6C">
        <w:rPr>
          <w:lang w:val="pt-BR"/>
        </w:rPr>
        <w:tab/>
      </w:r>
    </w:p>
    <w:p w14:paraId="17920946" w14:textId="77777777" w:rsidR="00C61121" w:rsidRPr="00A659B3" w:rsidRDefault="00C61121" w:rsidP="00C61121">
      <w:pPr>
        <w:tabs>
          <w:tab w:val="left" w:pos="992"/>
        </w:tabs>
        <w:spacing w:line="276" w:lineRule="auto"/>
        <w:jc w:val="both"/>
        <w:rPr>
          <w:iCs/>
          <w:color w:val="000000"/>
        </w:rPr>
      </w:pPr>
      <w:r w:rsidRPr="003F2F6C">
        <w:rPr>
          <w:b/>
          <w:iCs/>
          <w:color w:val="0070C0"/>
        </w:rPr>
        <w:t>Câu 12.</w:t>
      </w:r>
      <w:r w:rsidRPr="003F2F6C">
        <w:rPr>
          <w:iCs/>
          <w:color w:val="0070C0"/>
        </w:rPr>
        <w:t xml:space="preserve"> </w:t>
      </w:r>
      <w:r w:rsidRPr="00A659B3">
        <w:rPr>
          <w:iCs/>
          <w:color w:val="000000"/>
        </w:rPr>
        <w:t>Quan sát hình bên dưới và từ dữ kiện năng lượng liên kết trong phân tử N</w:t>
      </w:r>
      <w:r w:rsidRPr="00A659B3">
        <w:rPr>
          <w:iCs/>
          <w:color w:val="000000"/>
          <w:vertAlign w:val="subscript"/>
        </w:rPr>
        <w:t>2</w:t>
      </w:r>
      <w:r w:rsidRPr="00A659B3">
        <w:rPr>
          <w:iCs/>
          <w:color w:val="000000"/>
        </w:rPr>
        <w:t xml:space="preserve">, dự đoán về độ bền phân tử và khả năng phản ứng của nitrogen ở nhiệt độ thường. </w:t>
      </w:r>
    </w:p>
    <w:p w14:paraId="587A783A" w14:textId="77777777" w:rsidR="00C61121" w:rsidRPr="00A659B3" w:rsidRDefault="00C61121" w:rsidP="00C61121">
      <w:pPr>
        <w:tabs>
          <w:tab w:val="left" w:pos="283"/>
          <w:tab w:val="left" w:pos="2835"/>
          <w:tab w:val="left" w:pos="5386"/>
          <w:tab w:val="left" w:pos="7937"/>
        </w:tabs>
        <w:spacing w:line="276" w:lineRule="auto"/>
        <w:jc w:val="center"/>
        <w:rPr>
          <w:b/>
          <w:iCs/>
          <w:color w:val="0000CC"/>
        </w:rPr>
      </w:pPr>
      <w:r w:rsidRPr="003F2F6C">
        <w:rPr>
          <w:noProof/>
        </w:rPr>
        <w:lastRenderedPageBreak/>
        <w:drawing>
          <wp:inline distT="0" distB="0" distL="0" distR="0" wp14:anchorId="051C0502" wp14:editId="1EF8D553">
            <wp:extent cx="1818005" cy="11696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8005" cy="1169670"/>
                    </a:xfrm>
                    <a:prstGeom prst="rect">
                      <a:avLst/>
                    </a:prstGeom>
                    <a:noFill/>
                    <a:ln>
                      <a:noFill/>
                    </a:ln>
                  </pic:spPr>
                </pic:pic>
              </a:graphicData>
            </a:graphic>
          </wp:inline>
        </w:drawing>
      </w:r>
      <w:r w:rsidRPr="00A659B3">
        <w:rPr>
          <w:iCs/>
          <w:color w:val="000000"/>
        </w:rPr>
        <w:t>.</w:t>
      </w:r>
    </w:p>
    <w:p w14:paraId="6D6332F1" w14:textId="77777777" w:rsidR="00C61121" w:rsidRPr="00A659B3" w:rsidRDefault="00C61121" w:rsidP="00C61121">
      <w:pPr>
        <w:tabs>
          <w:tab w:val="left" w:pos="283"/>
          <w:tab w:val="left" w:pos="2835"/>
          <w:tab w:val="left" w:pos="5386"/>
          <w:tab w:val="left" w:pos="7937"/>
        </w:tabs>
        <w:spacing w:line="276" w:lineRule="auto"/>
        <w:rPr>
          <w:iCs/>
        </w:rPr>
      </w:pPr>
      <w:r w:rsidRPr="00A659B3">
        <w:rPr>
          <w:b/>
          <w:iCs/>
          <w:color w:val="0000CC"/>
        </w:rPr>
        <w:t xml:space="preserve">                                                           E</w:t>
      </w:r>
      <w:r w:rsidRPr="00A659B3">
        <w:rPr>
          <w:b/>
          <w:iCs/>
          <w:color w:val="0000CC"/>
          <w:vertAlign w:val="subscript"/>
        </w:rPr>
        <w:t>b</w:t>
      </w:r>
      <w:r w:rsidRPr="00A659B3">
        <w:rPr>
          <w:b/>
          <w:iCs/>
          <w:color w:val="0000CC"/>
        </w:rPr>
        <w:t xml:space="preserve"> (</w:t>
      </w:r>
      <w:r w:rsidRPr="00A659B3">
        <w:rPr>
          <w:b/>
          <w:iCs/>
          <w:color w:val="0000CC"/>
          <w:position w:val="-6"/>
        </w:rPr>
        <w:object w:dxaOrig="680" w:dyaOrig="260" w14:anchorId="535E916D">
          <v:shape id="_x0000_i1033" type="#_x0000_t75" style="width:33.85pt;height:12.9pt" o:ole="">
            <v:imagedata r:id="rId24" o:title=""/>
          </v:shape>
          <o:OLEObject Type="Embed" ProgID="Equation.DSMT4" ShapeID="_x0000_i1033" DrawAspect="Content" ObjectID="_1822065098" r:id="rId25"/>
        </w:object>
      </w:r>
      <w:r w:rsidRPr="00A659B3">
        <w:rPr>
          <w:b/>
          <w:iCs/>
          <w:color w:val="0000CC"/>
        </w:rPr>
        <w:t xml:space="preserve">) = 945 kJ/mol </w:t>
      </w:r>
    </w:p>
    <w:p w14:paraId="11A63AA5" w14:textId="77777777" w:rsidR="00C61121" w:rsidRPr="00A659B3" w:rsidRDefault="00C61121" w:rsidP="00C61121">
      <w:pPr>
        <w:tabs>
          <w:tab w:val="left" w:pos="284"/>
          <w:tab w:val="left" w:pos="2835"/>
          <w:tab w:val="left" w:pos="5387"/>
          <w:tab w:val="left" w:pos="7938"/>
        </w:tabs>
        <w:autoSpaceDE w:val="0"/>
        <w:autoSpaceDN w:val="0"/>
        <w:adjustRightInd w:val="0"/>
        <w:spacing w:line="276" w:lineRule="auto"/>
        <w:jc w:val="both"/>
        <w:rPr>
          <w:color w:val="212020"/>
        </w:rPr>
      </w:pPr>
      <w:r w:rsidRPr="00A659B3">
        <w:rPr>
          <w:b/>
          <w:color w:val="212020"/>
        </w:rPr>
        <w:tab/>
      </w:r>
      <w:r w:rsidRPr="00A659B3">
        <w:rPr>
          <w:b/>
          <w:color w:val="0000FF"/>
        </w:rPr>
        <w:t>A.</w:t>
      </w:r>
      <w:r w:rsidRPr="00A659B3">
        <w:rPr>
          <w:color w:val="212020"/>
        </w:rPr>
        <w:t xml:space="preserve"> </w:t>
      </w:r>
      <w:r w:rsidRPr="00A659B3">
        <w:rPr>
          <w:bCs/>
          <w:iCs/>
          <w:color w:val="000000"/>
        </w:rPr>
        <w:t>Kém bền và hoạt động hóa học mạnh ở nhiệt độ thường.</w:t>
      </w:r>
      <w:r w:rsidRPr="00A659B3">
        <w:rPr>
          <w:color w:val="212020"/>
        </w:rPr>
        <w:tab/>
      </w:r>
      <w:r w:rsidRPr="00A659B3">
        <w:rPr>
          <w:color w:val="212020"/>
        </w:rPr>
        <w:tab/>
      </w:r>
    </w:p>
    <w:p w14:paraId="31247F6B" w14:textId="77777777" w:rsidR="00C61121" w:rsidRPr="00A659B3" w:rsidRDefault="00C61121" w:rsidP="00C61121">
      <w:pPr>
        <w:tabs>
          <w:tab w:val="left" w:pos="284"/>
          <w:tab w:val="left" w:pos="2835"/>
          <w:tab w:val="left" w:pos="5387"/>
          <w:tab w:val="left" w:pos="7938"/>
        </w:tabs>
        <w:autoSpaceDE w:val="0"/>
        <w:autoSpaceDN w:val="0"/>
        <w:adjustRightInd w:val="0"/>
        <w:spacing w:line="276" w:lineRule="auto"/>
        <w:jc w:val="both"/>
        <w:rPr>
          <w:color w:val="212020"/>
        </w:rPr>
      </w:pPr>
      <w:r w:rsidRPr="00A659B3">
        <w:rPr>
          <w:color w:val="212020"/>
        </w:rPr>
        <w:tab/>
      </w:r>
      <w:r w:rsidRPr="00A659B3">
        <w:rPr>
          <w:b/>
          <w:color w:val="0000FF"/>
        </w:rPr>
        <w:t>B</w:t>
      </w:r>
      <w:r w:rsidRPr="00A659B3">
        <w:rPr>
          <w:color w:val="0000FF"/>
        </w:rPr>
        <w:t>.</w:t>
      </w:r>
      <w:r w:rsidRPr="00A659B3">
        <w:rPr>
          <w:color w:val="212020"/>
        </w:rPr>
        <w:t xml:space="preserve"> </w:t>
      </w:r>
      <w:r w:rsidRPr="00A659B3">
        <w:rPr>
          <w:bCs/>
          <w:iCs/>
          <w:color w:val="000000"/>
        </w:rPr>
        <w:t>Bền và trơ về mặt  hóa học mạnh ở nhiệt độ thường.</w:t>
      </w:r>
      <w:r w:rsidRPr="00A659B3">
        <w:rPr>
          <w:color w:val="212020"/>
        </w:rPr>
        <w:tab/>
      </w:r>
    </w:p>
    <w:p w14:paraId="6038FD8B" w14:textId="77777777" w:rsidR="00C61121" w:rsidRPr="00A659B3" w:rsidRDefault="00C61121" w:rsidP="00C61121">
      <w:pPr>
        <w:tabs>
          <w:tab w:val="left" w:pos="284"/>
          <w:tab w:val="left" w:pos="2835"/>
          <w:tab w:val="left" w:pos="5387"/>
          <w:tab w:val="left" w:pos="7938"/>
        </w:tabs>
        <w:autoSpaceDE w:val="0"/>
        <w:autoSpaceDN w:val="0"/>
        <w:adjustRightInd w:val="0"/>
        <w:spacing w:line="276" w:lineRule="auto"/>
        <w:jc w:val="both"/>
        <w:rPr>
          <w:bCs/>
        </w:rPr>
      </w:pPr>
      <w:r w:rsidRPr="00A659B3">
        <w:rPr>
          <w:color w:val="212020"/>
        </w:rPr>
        <w:tab/>
      </w:r>
      <w:r w:rsidRPr="00A659B3">
        <w:rPr>
          <w:b/>
          <w:color w:val="0000FF"/>
        </w:rPr>
        <w:t>C</w:t>
      </w:r>
      <w:r w:rsidRPr="00A659B3">
        <w:rPr>
          <w:color w:val="0000FF"/>
        </w:rPr>
        <w:t>.</w:t>
      </w:r>
      <w:r w:rsidRPr="00A659B3">
        <w:rPr>
          <w:color w:val="212020"/>
        </w:rPr>
        <w:t xml:space="preserve"> </w:t>
      </w:r>
      <w:r w:rsidRPr="00A659B3">
        <w:rPr>
          <w:bCs/>
          <w:iCs/>
          <w:color w:val="000000"/>
        </w:rPr>
        <w:t>Bền và hoạt động hóa học mạnh ở nhiệt độ thường.</w:t>
      </w:r>
    </w:p>
    <w:p w14:paraId="056396E4" w14:textId="77777777" w:rsidR="00C61121" w:rsidRPr="00A659B3" w:rsidRDefault="00C61121" w:rsidP="00C61121">
      <w:pPr>
        <w:tabs>
          <w:tab w:val="left" w:pos="284"/>
          <w:tab w:val="left" w:pos="2835"/>
          <w:tab w:val="left" w:pos="5387"/>
          <w:tab w:val="left" w:pos="7938"/>
        </w:tabs>
        <w:autoSpaceDE w:val="0"/>
        <w:autoSpaceDN w:val="0"/>
        <w:adjustRightInd w:val="0"/>
        <w:spacing w:line="276" w:lineRule="auto"/>
        <w:jc w:val="both"/>
        <w:rPr>
          <w:color w:val="404F39"/>
        </w:rPr>
      </w:pPr>
      <w:r w:rsidRPr="00A659B3">
        <w:rPr>
          <w:color w:val="212020"/>
        </w:rPr>
        <w:tab/>
      </w:r>
      <w:r w:rsidRPr="00A659B3">
        <w:rPr>
          <w:b/>
          <w:color w:val="0000FF"/>
        </w:rPr>
        <w:t>D.</w:t>
      </w:r>
      <w:r w:rsidRPr="00A659B3">
        <w:rPr>
          <w:color w:val="212020"/>
        </w:rPr>
        <w:t xml:space="preserve"> </w:t>
      </w:r>
      <w:r w:rsidRPr="00A659B3">
        <w:rPr>
          <w:bCs/>
          <w:iCs/>
          <w:color w:val="000000"/>
        </w:rPr>
        <w:t>Kém bền và trơ về mặt  hóa học mạnh ở nhiệt độ thường</w:t>
      </w:r>
    </w:p>
    <w:p w14:paraId="58A050B0" w14:textId="77777777" w:rsidR="00C61121" w:rsidRPr="00C05386" w:rsidRDefault="00C61121" w:rsidP="00C61121">
      <w:pPr>
        <w:keepNext/>
        <w:tabs>
          <w:tab w:val="left" w:pos="0"/>
          <w:tab w:val="left" w:pos="284"/>
          <w:tab w:val="left" w:pos="990"/>
          <w:tab w:val="left" w:pos="2552"/>
          <w:tab w:val="left" w:pos="5040"/>
        </w:tabs>
        <w:spacing w:line="276" w:lineRule="auto"/>
        <w:contextualSpacing/>
        <w:jc w:val="both"/>
        <w:rPr>
          <w:rFonts w:eastAsia="Calibri" w:cs="Calibri"/>
          <w:sz w:val="22"/>
          <w:szCs w:val="22"/>
          <w:lang w:val="pt-BR"/>
        </w:rPr>
      </w:pPr>
      <w:bookmarkStart w:id="0" w:name="_Toc171351356"/>
      <w:r w:rsidRPr="003F2F6C">
        <w:rPr>
          <w:b/>
          <w:iCs/>
          <w:color w:val="0070C0"/>
        </w:rPr>
        <w:t>Câu 13.</w:t>
      </w:r>
      <w:r w:rsidRPr="003F2F6C">
        <w:rPr>
          <w:iCs/>
          <w:color w:val="0070C0"/>
        </w:rPr>
        <w:t xml:space="preserve"> </w:t>
      </w:r>
      <w:r w:rsidRPr="00C05386">
        <w:rPr>
          <w:rFonts w:eastAsia="Calibri" w:cs="Calibri"/>
          <w:noProof/>
          <w:sz w:val="22"/>
          <w:szCs w:val="22"/>
          <w:lang w:val="pt-BR"/>
        </w:rPr>
        <w:t xml:space="preserve"> </w:t>
      </w:r>
      <w:r w:rsidRPr="00C05386">
        <w:rPr>
          <w:rFonts w:eastAsia="Calibri" w:cs="Calibri"/>
          <w:sz w:val="22"/>
          <w:szCs w:val="22"/>
          <w:lang w:val="pt-BR"/>
        </w:rPr>
        <w:t>Xét các hệ cân bằng sau đây trong một bình kín</w:t>
      </w:r>
      <w:bookmarkEnd w:id="0"/>
      <w:r w:rsidRPr="00C05386">
        <w:rPr>
          <w:rFonts w:eastAsia="Calibri" w:cs="Calibri"/>
          <w:sz w:val="22"/>
          <w:szCs w:val="22"/>
          <w:lang w:val="pt-BR"/>
        </w:rPr>
        <w:t xml:space="preserve"> </w:t>
      </w:r>
    </w:p>
    <w:p w14:paraId="1944620E" w14:textId="77777777" w:rsidR="00C61121" w:rsidRPr="00C05386" w:rsidRDefault="00C61121" w:rsidP="00C61121">
      <w:pPr>
        <w:tabs>
          <w:tab w:val="left" w:pos="284"/>
          <w:tab w:val="left" w:pos="2552"/>
          <w:tab w:val="left" w:pos="2835"/>
          <w:tab w:val="left" w:pos="5387"/>
          <w:tab w:val="left" w:pos="7938"/>
        </w:tabs>
        <w:spacing w:line="276" w:lineRule="auto"/>
        <w:jc w:val="both"/>
        <w:rPr>
          <w:sz w:val="22"/>
          <w:szCs w:val="22"/>
        </w:rPr>
      </w:pPr>
      <w:r w:rsidRPr="00C05386">
        <w:rPr>
          <w:sz w:val="22"/>
          <w:szCs w:val="22"/>
        </w:rPr>
        <w:t>(1) 2NaHCO</w:t>
      </w:r>
      <w:r w:rsidRPr="00C05386">
        <w:rPr>
          <w:sz w:val="22"/>
          <w:szCs w:val="22"/>
          <w:vertAlign w:val="subscript"/>
        </w:rPr>
        <w:t>3(s)</w:t>
      </w:r>
      <w:r w:rsidRPr="00C05386">
        <w:rPr>
          <w:sz w:val="22"/>
          <w:szCs w:val="22"/>
        </w:rPr>
        <w:t xml:space="preserve"> </w:t>
      </w:r>
      <w:r w:rsidRPr="003F2F6C">
        <w:rPr>
          <w:noProof/>
          <w:color w:val="000000"/>
          <w:lang w:val="pt-BR"/>
        </w:rPr>
        <w:sym w:font="Wingdings 3" w:char="F044"/>
      </w:r>
      <w:r w:rsidRPr="00C05386">
        <w:rPr>
          <w:sz w:val="22"/>
          <w:szCs w:val="22"/>
        </w:rPr>
        <w:t xml:space="preserve"> Na</w:t>
      </w:r>
      <w:r w:rsidRPr="00C05386">
        <w:rPr>
          <w:sz w:val="22"/>
          <w:szCs w:val="22"/>
          <w:vertAlign w:val="subscript"/>
        </w:rPr>
        <w:t>2</w:t>
      </w:r>
      <w:r w:rsidRPr="00C05386">
        <w:rPr>
          <w:sz w:val="22"/>
          <w:szCs w:val="22"/>
        </w:rPr>
        <w:t>CO</w:t>
      </w:r>
      <w:r w:rsidRPr="00C05386">
        <w:rPr>
          <w:sz w:val="22"/>
          <w:szCs w:val="22"/>
          <w:vertAlign w:val="subscript"/>
        </w:rPr>
        <w:t>3(s)</w:t>
      </w:r>
      <w:r w:rsidRPr="00C05386">
        <w:rPr>
          <w:sz w:val="22"/>
          <w:szCs w:val="22"/>
        </w:rPr>
        <w:t xml:space="preserve"> + H</w:t>
      </w:r>
      <w:r w:rsidRPr="00C05386">
        <w:rPr>
          <w:sz w:val="22"/>
          <w:szCs w:val="22"/>
          <w:vertAlign w:val="subscript"/>
        </w:rPr>
        <w:t>2</w:t>
      </w:r>
      <w:r w:rsidRPr="00C05386">
        <w:rPr>
          <w:sz w:val="22"/>
          <w:szCs w:val="22"/>
        </w:rPr>
        <w:t>O</w:t>
      </w:r>
      <w:r w:rsidRPr="00C05386">
        <w:rPr>
          <w:sz w:val="22"/>
          <w:szCs w:val="22"/>
          <w:vertAlign w:val="subscript"/>
        </w:rPr>
        <w:t>(g)</w:t>
      </w:r>
      <w:r w:rsidRPr="00C05386">
        <w:rPr>
          <w:sz w:val="22"/>
          <w:szCs w:val="22"/>
        </w:rPr>
        <w:t xml:space="preserve"> + CO</w:t>
      </w:r>
      <w:r w:rsidRPr="00C05386">
        <w:rPr>
          <w:sz w:val="22"/>
          <w:szCs w:val="22"/>
          <w:vertAlign w:val="subscript"/>
        </w:rPr>
        <w:t>2(g)</w:t>
      </w:r>
      <w:r w:rsidRPr="00C05386">
        <w:rPr>
          <w:sz w:val="22"/>
          <w:szCs w:val="22"/>
        </w:rPr>
        <w:t xml:space="preserve">        (2)  CO</w:t>
      </w:r>
      <w:r w:rsidRPr="00C05386">
        <w:rPr>
          <w:sz w:val="22"/>
          <w:szCs w:val="22"/>
          <w:vertAlign w:val="subscript"/>
        </w:rPr>
        <w:t>2(g)</w:t>
      </w:r>
      <w:r w:rsidRPr="00C05386">
        <w:rPr>
          <w:sz w:val="22"/>
          <w:szCs w:val="22"/>
        </w:rPr>
        <w:t xml:space="preserve"> + CaO</w:t>
      </w:r>
      <w:r w:rsidRPr="00C05386">
        <w:rPr>
          <w:sz w:val="22"/>
          <w:szCs w:val="22"/>
          <w:vertAlign w:val="subscript"/>
        </w:rPr>
        <w:t>(s)</w:t>
      </w:r>
      <w:r w:rsidRPr="00C05386">
        <w:rPr>
          <w:sz w:val="22"/>
          <w:szCs w:val="22"/>
        </w:rPr>
        <w:t xml:space="preserve"> </w:t>
      </w:r>
      <w:r w:rsidRPr="003F2F6C">
        <w:rPr>
          <w:noProof/>
          <w:color w:val="000000"/>
          <w:lang w:val="pt-BR"/>
        </w:rPr>
        <w:sym w:font="Wingdings 3" w:char="F044"/>
      </w:r>
      <w:r w:rsidRPr="00C05386">
        <w:rPr>
          <w:sz w:val="22"/>
          <w:szCs w:val="22"/>
        </w:rPr>
        <w:t>CaCO</w:t>
      </w:r>
      <w:r w:rsidRPr="00C05386">
        <w:rPr>
          <w:sz w:val="22"/>
          <w:szCs w:val="22"/>
          <w:vertAlign w:val="subscript"/>
        </w:rPr>
        <w:t>3(s)</w:t>
      </w:r>
      <w:r w:rsidRPr="00C05386">
        <w:rPr>
          <w:sz w:val="22"/>
          <w:szCs w:val="22"/>
        </w:rPr>
        <w:t xml:space="preserve"> </w:t>
      </w:r>
    </w:p>
    <w:p w14:paraId="6F727F10" w14:textId="77777777" w:rsidR="00C61121" w:rsidRPr="00C05386" w:rsidRDefault="00C61121" w:rsidP="00C61121">
      <w:pPr>
        <w:tabs>
          <w:tab w:val="left" w:pos="284"/>
          <w:tab w:val="left" w:pos="2552"/>
          <w:tab w:val="left" w:pos="2835"/>
          <w:tab w:val="left" w:pos="5387"/>
          <w:tab w:val="left" w:pos="7938"/>
        </w:tabs>
        <w:spacing w:line="276" w:lineRule="auto"/>
        <w:jc w:val="both"/>
        <w:rPr>
          <w:sz w:val="22"/>
          <w:szCs w:val="22"/>
        </w:rPr>
      </w:pPr>
      <w:r w:rsidRPr="00C05386">
        <w:rPr>
          <w:sz w:val="22"/>
          <w:szCs w:val="22"/>
        </w:rPr>
        <w:t>(3) C</w:t>
      </w:r>
      <w:r w:rsidRPr="00C05386">
        <w:rPr>
          <w:sz w:val="22"/>
          <w:szCs w:val="22"/>
          <w:vertAlign w:val="subscript"/>
        </w:rPr>
        <w:t>(s)</w:t>
      </w:r>
      <w:r w:rsidRPr="00C05386">
        <w:rPr>
          <w:sz w:val="22"/>
          <w:szCs w:val="22"/>
        </w:rPr>
        <w:t>+ CO</w:t>
      </w:r>
      <w:r w:rsidRPr="00C05386">
        <w:rPr>
          <w:sz w:val="22"/>
          <w:szCs w:val="22"/>
          <w:vertAlign w:val="subscript"/>
        </w:rPr>
        <w:t>2(g)</w:t>
      </w:r>
      <w:r w:rsidRPr="00C05386">
        <w:rPr>
          <w:sz w:val="22"/>
          <w:szCs w:val="22"/>
        </w:rPr>
        <w:t xml:space="preserve"> </w:t>
      </w:r>
      <w:r w:rsidRPr="003F2F6C">
        <w:rPr>
          <w:noProof/>
          <w:color w:val="000000"/>
          <w:lang w:val="pt-BR"/>
        </w:rPr>
        <w:sym w:font="Wingdings 3" w:char="F044"/>
      </w:r>
      <w:r w:rsidRPr="00C05386">
        <w:rPr>
          <w:sz w:val="22"/>
          <w:szCs w:val="22"/>
        </w:rPr>
        <w:t xml:space="preserve"> 2CO</w:t>
      </w:r>
      <w:r w:rsidRPr="00C05386">
        <w:rPr>
          <w:sz w:val="22"/>
          <w:szCs w:val="22"/>
          <w:vertAlign w:val="subscript"/>
        </w:rPr>
        <w:t>(g)</w:t>
      </w:r>
      <w:r w:rsidRPr="00C05386">
        <w:rPr>
          <w:sz w:val="22"/>
          <w:szCs w:val="22"/>
        </w:rPr>
        <w:t xml:space="preserve">                                            (4) CO</w:t>
      </w:r>
      <w:r w:rsidRPr="00C05386">
        <w:rPr>
          <w:sz w:val="22"/>
          <w:szCs w:val="22"/>
          <w:vertAlign w:val="subscript"/>
        </w:rPr>
        <w:t>(g)</w:t>
      </w:r>
      <w:r w:rsidRPr="00C05386">
        <w:rPr>
          <w:sz w:val="22"/>
          <w:szCs w:val="22"/>
        </w:rPr>
        <w:t>+ H</w:t>
      </w:r>
      <w:r w:rsidRPr="00C05386">
        <w:rPr>
          <w:sz w:val="22"/>
          <w:szCs w:val="22"/>
          <w:vertAlign w:val="subscript"/>
        </w:rPr>
        <w:t>2</w:t>
      </w:r>
      <w:r w:rsidRPr="00C05386">
        <w:rPr>
          <w:sz w:val="22"/>
          <w:szCs w:val="22"/>
        </w:rPr>
        <w:t>O</w:t>
      </w:r>
      <w:r w:rsidRPr="00C05386">
        <w:rPr>
          <w:sz w:val="22"/>
          <w:szCs w:val="22"/>
          <w:vertAlign w:val="subscript"/>
        </w:rPr>
        <w:t>(g)</w:t>
      </w:r>
      <w:r w:rsidRPr="00C05386">
        <w:rPr>
          <w:rFonts w:eastAsia="TimesNewRoman"/>
          <w:position w:val="-10"/>
          <w:sz w:val="22"/>
          <w:szCs w:val="22"/>
        </w:rPr>
        <w:t xml:space="preserve"> </w:t>
      </w:r>
      <w:r w:rsidRPr="003F2F6C">
        <w:rPr>
          <w:noProof/>
          <w:color w:val="000000"/>
          <w:lang w:val="pt-BR"/>
        </w:rPr>
        <w:sym w:font="Wingdings 3" w:char="F044"/>
      </w:r>
      <w:r w:rsidRPr="00C05386">
        <w:rPr>
          <w:sz w:val="22"/>
          <w:szCs w:val="22"/>
        </w:rPr>
        <w:t xml:space="preserve"> CO</w:t>
      </w:r>
      <w:r w:rsidRPr="00C05386">
        <w:rPr>
          <w:sz w:val="22"/>
          <w:szCs w:val="22"/>
          <w:vertAlign w:val="subscript"/>
        </w:rPr>
        <w:t>2(g)</w:t>
      </w:r>
      <w:r w:rsidRPr="00C05386">
        <w:rPr>
          <w:sz w:val="22"/>
          <w:szCs w:val="22"/>
        </w:rPr>
        <w:t xml:space="preserve"> + H</w:t>
      </w:r>
      <w:r w:rsidRPr="00C05386">
        <w:rPr>
          <w:sz w:val="22"/>
          <w:szCs w:val="22"/>
          <w:vertAlign w:val="subscript"/>
        </w:rPr>
        <w:t>2(g)</w:t>
      </w:r>
    </w:p>
    <w:p w14:paraId="168169B3" w14:textId="77777777" w:rsidR="00C61121" w:rsidRPr="00C05386" w:rsidRDefault="00C61121" w:rsidP="00C61121">
      <w:pPr>
        <w:tabs>
          <w:tab w:val="left" w:pos="284"/>
          <w:tab w:val="left" w:pos="2552"/>
        </w:tabs>
        <w:spacing w:line="276" w:lineRule="auto"/>
        <w:jc w:val="both"/>
        <w:rPr>
          <w:sz w:val="22"/>
          <w:szCs w:val="22"/>
        </w:rPr>
      </w:pPr>
      <w:r w:rsidRPr="00C05386">
        <w:rPr>
          <w:sz w:val="22"/>
          <w:szCs w:val="22"/>
        </w:rPr>
        <w:t>Khi thêm CO</w:t>
      </w:r>
      <w:r w:rsidRPr="00C05386">
        <w:rPr>
          <w:sz w:val="22"/>
          <w:szCs w:val="22"/>
          <w:vertAlign w:val="subscript"/>
        </w:rPr>
        <w:t>2</w:t>
      </w:r>
      <w:r w:rsidRPr="00C05386">
        <w:rPr>
          <w:sz w:val="22"/>
          <w:szCs w:val="22"/>
        </w:rPr>
        <w:t xml:space="preserve"> vào hệ thì số cân bằng chuyển dịch theo chiều thuận là</w:t>
      </w:r>
    </w:p>
    <w:p w14:paraId="7DC0A641" w14:textId="77777777" w:rsidR="00C61121" w:rsidRPr="00C05386" w:rsidRDefault="00C61121" w:rsidP="00C61121">
      <w:pPr>
        <w:tabs>
          <w:tab w:val="left" w:pos="284"/>
          <w:tab w:val="left" w:pos="2835"/>
          <w:tab w:val="left" w:pos="5387"/>
          <w:tab w:val="left" w:pos="7980"/>
        </w:tabs>
        <w:spacing w:line="276" w:lineRule="auto"/>
        <w:jc w:val="both"/>
        <w:rPr>
          <w:sz w:val="22"/>
          <w:szCs w:val="22"/>
        </w:rPr>
      </w:pPr>
      <w:r w:rsidRPr="00C05386">
        <w:rPr>
          <w:sz w:val="22"/>
          <w:szCs w:val="22"/>
        </w:rPr>
        <w:tab/>
        <w:t>A. 2.</w:t>
      </w:r>
      <w:r w:rsidRPr="00C05386">
        <w:rPr>
          <w:sz w:val="22"/>
          <w:szCs w:val="22"/>
        </w:rPr>
        <w:tab/>
        <w:t>B. 1.</w:t>
      </w:r>
      <w:r w:rsidRPr="00C05386">
        <w:rPr>
          <w:sz w:val="22"/>
          <w:szCs w:val="22"/>
        </w:rPr>
        <w:tab/>
        <w:t>C. 4.</w:t>
      </w:r>
      <w:r w:rsidRPr="00C05386">
        <w:rPr>
          <w:sz w:val="22"/>
          <w:szCs w:val="22"/>
        </w:rPr>
        <w:tab/>
        <w:t>D. 3.</w:t>
      </w:r>
    </w:p>
    <w:p w14:paraId="62B70E96" w14:textId="77777777" w:rsidR="00C61121" w:rsidRPr="003F2F6C" w:rsidRDefault="00C61121" w:rsidP="00C61121">
      <w:pPr>
        <w:spacing w:line="276" w:lineRule="auto"/>
        <w:rPr>
          <w:b/>
          <w:color w:val="0000FF"/>
          <w:lang w:val="pt-BR"/>
        </w:rPr>
      </w:pPr>
      <w:r w:rsidRPr="003F2F6C">
        <w:rPr>
          <w:b/>
          <w:iCs/>
          <w:color w:val="0070C0"/>
        </w:rPr>
        <w:t>Câu 1</w:t>
      </w:r>
      <w:r>
        <w:rPr>
          <w:b/>
          <w:iCs/>
          <w:color w:val="0070C0"/>
        </w:rPr>
        <w:t>4</w:t>
      </w:r>
      <w:r w:rsidRPr="003F2F6C">
        <w:rPr>
          <w:b/>
          <w:iCs/>
          <w:color w:val="0070C0"/>
        </w:rPr>
        <w:t>.</w:t>
      </w:r>
      <w:r w:rsidRPr="003F2F6C">
        <w:rPr>
          <w:iCs/>
          <w:color w:val="0070C0"/>
        </w:rPr>
        <w:t xml:space="preserve"> </w:t>
      </w:r>
      <w:r w:rsidRPr="00C05386">
        <w:rPr>
          <w:rFonts w:eastAsia="Calibri" w:cs="Calibri"/>
          <w:noProof/>
          <w:sz w:val="22"/>
          <w:szCs w:val="22"/>
          <w:lang w:val="pt-BR"/>
        </w:rPr>
        <w:t xml:space="preserve"> </w:t>
      </w:r>
      <w:r w:rsidRPr="003F2F6C">
        <w:rPr>
          <w:lang w:val="pt-BR"/>
        </w:rPr>
        <w:t>Dãy gồm các chất đều phản ứng được với NH</w:t>
      </w:r>
      <w:r w:rsidRPr="003F2F6C">
        <w:rPr>
          <w:vertAlign w:val="subscript"/>
          <w:lang w:val="pt-BR"/>
        </w:rPr>
        <w:t>3</w:t>
      </w:r>
      <w:r w:rsidRPr="003F2F6C">
        <w:rPr>
          <w:lang w:val="pt-BR"/>
        </w:rPr>
        <w:t xml:space="preserve"> là </w:t>
      </w:r>
    </w:p>
    <w:p w14:paraId="23B77DD1" w14:textId="77777777" w:rsidR="00C61121" w:rsidRPr="003F2F6C" w:rsidRDefault="00C61121" w:rsidP="00C61121">
      <w:pPr>
        <w:tabs>
          <w:tab w:val="left" w:pos="283"/>
          <w:tab w:val="left" w:pos="2835"/>
          <w:tab w:val="left" w:pos="5386"/>
          <w:tab w:val="left" w:pos="7937"/>
        </w:tabs>
        <w:spacing w:line="276" w:lineRule="auto"/>
        <w:ind w:firstLine="283"/>
        <w:jc w:val="both"/>
        <w:rPr>
          <w:b/>
          <w:color w:val="0000FF"/>
        </w:rPr>
      </w:pPr>
      <w:r w:rsidRPr="003F2F6C">
        <w:rPr>
          <w:b/>
          <w:color w:val="0000FF"/>
        </w:rPr>
        <w:t xml:space="preserve">A. </w:t>
      </w:r>
      <w:r w:rsidRPr="003F2F6C">
        <w:t>HCl (dd hoặc khí), O</w:t>
      </w:r>
      <w:r w:rsidRPr="003F2F6C">
        <w:rPr>
          <w:vertAlign w:val="subscript"/>
        </w:rPr>
        <w:t>2</w:t>
      </w:r>
      <w:r w:rsidRPr="003F2F6C">
        <w:t xml:space="preserve"> (t</w:t>
      </w:r>
      <w:r w:rsidRPr="003F2F6C">
        <w:rPr>
          <w:vertAlign w:val="superscript"/>
        </w:rPr>
        <w:t>o</w:t>
      </w:r>
      <w:r w:rsidRPr="003F2F6C">
        <w:t>), AlCl</w:t>
      </w:r>
      <w:r w:rsidRPr="003F2F6C">
        <w:rPr>
          <w:vertAlign w:val="subscript"/>
        </w:rPr>
        <w:t>3</w:t>
      </w:r>
      <w:r w:rsidRPr="003F2F6C">
        <w:t xml:space="preserve"> (dd).</w:t>
      </w:r>
      <w:r w:rsidRPr="003F2F6C">
        <w:rPr>
          <w:b/>
          <w:color w:val="0000FF"/>
        </w:rPr>
        <w:tab/>
        <w:t>B.</w:t>
      </w:r>
      <w:r w:rsidRPr="003F2F6C">
        <w:t xml:space="preserve"> H</w:t>
      </w:r>
      <w:r w:rsidRPr="003F2F6C">
        <w:rPr>
          <w:vertAlign w:val="subscript"/>
        </w:rPr>
        <w:t>2</w:t>
      </w:r>
      <w:r w:rsidRPr="003F2F6C">
        <w:t>SO</w:t>
      </w:r>
      <w:r w:rsidRPr="003F2F6C">
        <w:rPr>
          <w:vertAlign w:val="subscript"/>
        </w:rPr>
        <w:t>4</w:t>
      </w:r>
      <w:r w:rsidRPr="003F2F6C">
        <w:t xml:space="preserve"> (dd), H</w:t>
      </w:r>
      <w:r w:rsidRPr="003F2F6C">
        <w:rPr>
          <w:vertAlign w:val="subscript"/>
        </w:rPr>
        <w:t>2</w:t>
      </w:r>
      <w:r w:rsidRPr="003F2F6C">
        <w:t>S, NaOH (dd).</w:t>
      </w:r>
    </w:p>
    <w:p w14:paraId="51626EED" w14:textId="77777777" w:rsidR="00C61121" w:rsidRPr="003F2F6C" w:rsidRDefault="00C61121" w:rsidP="00C61121">
      <w:pPr>
        <w:tabs>
          <w:tab w:val="left" w:pos="283"/>
          <w:tab w:val="left" w:pos="2835"/>
          <w:tab w:val="left" w:pos="5386"/>
          <w:tab w:val="left" w:pos="7937"/>
        </w:tabs>
        <w:spacing w:line="276" w:lineRule="auto"/>
        <w:ind w:firstLine="283"/>
        <w:jc w:val="both"/>
      </w:pPr>
      <w:r w:rsidRPr="003F2F6C">
        <w:rPr>
          <w:b/>
          <w:color w:val="0000FF"/>
        </w:rPr>
        <w:t>C.</w:t>
      </w:r>
      <w:r w:rsidRPr="003F2F6C">
        <w:rPr>
          <w:b/>
        </w:rPr>
        <w:t xml:space="preserve"> </w:t>
      </w:r>
      <w:r w:rsidRPr="003F2F6C">
        <w:t>HCl (dd), FeCl</w:t>
      </w:r>
      <w:r w:rsidRPr="003F2F6C">
        <w:rPr>
          <w:vertAlign w:val="subscript"/>
        </w:rPr>
        <w:t>3</w:t>
      </w:r>
      <w:r w:rsidRPr="003F2F6C">
        <w:t xml:space="preserve"> (dd), Na</w:t>
      </w:r>
      <w:r w:rsidRPr="003F2F6C">
        <w:rPr>
          <w:vertAlign w:val="subscript"/>
        </w:rPr>
        <w:t>2</w:t>
      </w:r>
      <w:r w:rsidRPr="003F2F6C">
        <w:t>CO</w:t>
      </w:r>
      <w:r w:rsidRPr="003F2F6C">
        <w:rPr>
          <w:vertAlign w:val="subscript"/>
        </w:rPr>
        <w:t>3</w:t>
      </w:r>
      <w:r w:rsidRPr="003F2F6C">
        <w:t xml:space="preserve"> (dd).</w:t>
      </w:r>
      <w:r w:rsidRPr="003F2F6C">
        <w:rPr>
          <w:b/>
          <w:color w:val="0000FF"/>
        </w:rPr>
        <w:tab/>
        <w:t>D.</w:t>
      </w:r>
      <w:r w:rsidRPr="003F2F6C">
        <w:t xml:space="preserve"> HNO</w:t>
      </w:r>
      <w:r w:rsidRPr="003F2F6C">
        <w:rPr>
          <w:vertAlign w:val="subscript"/>
        </w:rPr>
        <w:t>3</w:t>
      </w:r>
      <w:r w:rsidRPr="003F2F6C">
        <w:t xml:space="preserve"> (dd), H</w:t>
      </w:r>
      <w:r w:rsidRPr="003F2F6C">
        <w:rPr>
          <w:vertAlign w:val="subscript"/>
        </w:rPr>
        <w:t>2</w:t>
      </w:r>
      <w:r w:rsidRPr="003F2F6C">
        <w:t>SO</w:t>
      </w:r>
      <w:r w:rsidRPr="003F2F6C">
        <w:rPr>
          <w:vertAlign w:val="subscript"/>
        </w:rPr>
        <w:t>4</w:t>
      </w:r>
      <w:r w:rsidRPr="003F2F6C">
        <w:t xml:space="preserve"> (dd), NaOH (dd).</w:t>
      </w:r>
    </w:p>
    <w:p w14:paraId="4846562F" w14:textId="77777777" w:rsidR="00C61121" w:rsidRPr="003F2F6C" w:rsidRDefault="00C61121" w:rsidP="00C61121">
      <w:pPr>
        <w:tabs>
          <w:tab w:val="left" w:pos="992"/>
        </w:tabs>
        <w:spacing w:line="276" w:lineRule="auto"/>
        <w:jc w:val="both"/>
        <w:rPr>
          <w:b/>
          <w:color w:val="FF0000"/>
        </w:rPr>
      </w:pPr>
      <w:r w:rsidRPr="003F2F6C">
        <w:rPr>
          <w:b/>
          <w:bCs/>
          <w:color w:val="FF0000"/>
        </w:rPr>
        <w:t>Phần II. Thí sinh trả lời từ câu 1 đến câu 3. Trong mỗi ý a), b), c), d) ở mỗi câu, thí sinh chọn đúng hoặc sai. (3 ĐIỂM)</w:t>
      </w:r>
    </w:p>
    <w:p w14:paraId="4D652BFB" w14:textId="77777777" w:rsidR="00C61121" w:rsidRPr="008F6E58" w:rsidRDefault="00C61121" w:rsidP="00C61121">
      <w:pPr>
        <w:numPr>
          <w:ilvl w:val="0"/>
          <w:numId w:val="9"/>
        </w:numPr>
        <w:tabs>
          <w:tab w:val="left" w:pos="992"/>
        </w:tabs>
        <w:spacing w:line="276" w:lineRule="auto"/>
        <w:jc w:val="both"/>
        <w:rPr>
          <w:b/>
          <w:color w:val="0000FF"/>
        </w:rPr>
      </w:pPr>
      <w:r>
        <w:rPr>
          <w:noProof/>
        </w:rPr>
        <w:drawing>
          <wp:anchor distT="0" distB="0" distL="114300" distR="114300" simplePos="0" relativeHeight="251672576" behindDoc="0" locked="0" layoutInCell="1" allowOverlap="1" wp14:anchorId="4B1CA273" wp14:editId="2490F2B1">
            <wp:simplePos x="0" y="0"/>
            <wp:positionH relativeFrom="column">
              <wp:posOffset>4437380</wp:posOffset>
            </wp:positionH>
            <wp:positionV relativeFrom="paragraph">
              <wp:posOffset>120650</wp:posOffset>
            </wp:positionV>
            <wp:extent cx="1783715" cy="1697355"/>
            <wp:effectExtent l="0" t="0" r="698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83715" cy="1697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6E58">
        <w:rPr>
          <w:color w:val="100100"/>
        </w:rPr>
        <w:t>Trong cơ thể người, hemoglobin (Hb) kết hợp oxygen theo phản ứng thuận nghịch được biểu diễn đơn giản như sau:</w:t>
      </w:r>
    </w:p>
    <w:p w14:paraId="3D550D08" w14:textId="77777777" w:rsidR="00C61121" w:rsidRPr="008F6E58" w:rsidRDefault="00C61121" w:rsidP="00C61121">
      <w:pPr>
        <w:spacing w:line="276" w:lineRule="auto"/>
        <w:jc w:val="center"/>
        <w:rPr>
          <w:vertAlign w:val="subscript"/>
        </w:rPr>
      </w:pPr>
      <w:r w:rsidRPr="008F6E58">
        <w:rPr>
          <w:color w:val="211200"/>
        </w:rPr>
        <w:t>Hb + O</w:t>
      </w:r>
      <w:r w:rsidRPr="008F6E58">
        <w:rPr>
          <w:color w:val="211200"/>
          <w:vertAlign w:val="subscript"/>
        </w:rPr>
        <w:t>2</w:t>
      </w:r>
      <w:r w:rsidRPr="008F6E58">
        <w:rPr>
          <w:color w:val="211200"/>
        </w:rPr>
        <w:t xml:space="preserve">  </w:t>
      </w:r>
      <w:r w:rsidRPr="008F6E58">
        <w:rPr>
          <w:position w:val="-6"/>
        </w:rPr>
        <w:object w:dxaOrig="639" w:dyaOrig="360" w14:anchorId="6DFDEBA5">
          <v:shape id="_x0000_i1034" type="#_x0000_t75" style="width:31.7pt;height:18.25pt" o:ole="">
            <v:imagedata r:id="rId27" o:title=""/>
          </v:shape>
          <o:OLEObject Type="Embed" ProgID="Equation.DSMT4" ShapeID="_x0000_i1034" DrawAspect="Content" ObjectID="_1822065099" r:id="rId28"/>
        </w:object>
      </w:r>
      <w:r w:rsidRPr="008F6E58">
        <w:rPr>
          <w:color w:val="211200"/>
        </w:rPr>
        <w:t xml:space="preserve"> </w:t>
      </w:r>
      <w:r w:rsidRPr="008F6E58">
        <w:rPr>
          <w:color w:val="0D0400"/>
        </w:rPr>
        <w:t>HbO</w:t>
      </w:r>
      <w:r w:rsidRPr="008F6E58">
        <w:rPr>
          <w:color w:val="0D0400"/>
          <w:vertAlign w:val="subscript"/>
        </w:rPr>
        <w:t>2</w:t>
      </w:r>
    </w:p>
    <w:p w14:paraId="02E1C560" w14:textId="77777777" w:rsidR="00C61121" w:rsidRPr="008F6E58" w:rsidRDefault="00C61121" w:rsidP="00C61121">
      <w:pPr>
        <w:spacing w:line="276" w:lineRule="auto"/>
        <w:jc w:val="both"/>
      </w:pPr>
      <w:r w:rsidRPr="008F6E58">
        <w:rPr>
          <w:color w:val="0D0000"/>
        </w:rPr>
        <w:t>Ở phổi, nồng độ oxygen lớn nên cân bằng trên chuyển dịch sang phải, hemoglobin kết hợp với oxygen. Khi đến các mô, nồng độ oxygen thấp, cân bằng trên chuyển dịch sang trái, giải phóng oxygen. Nếu thiếu oxygen ở não, con người có thể bị đau đầu, chóng mặt.</w:t>
      </w:r>
    </w:p>
    <w:p w14:paraId="2A5DA2B5" w14:textId="77777777" w:rsidR="00C61121" w:rsidRPr="003F2F6C" w:rsidRDefault="00C61121" w:rsidP="00C61121">
      <w:pPr>
        <w:tabs>
          <w:tab w:val="left" w:pos="270"/>
        </w:tabs>
        <w:spacing w:line="276" w:lineRule="auto"/>
        <w:ind w:left="270"/>
      </w:pPr>
      <w:r w:rsidRPr="003F2F6C">
        <w:rPr>
          <w:b/>
        </w:rPr>
        <w:t>a.</w:t>
      </w:r>
      <w:r w:rsidRPr="003F2F6C">
        <w:t xml:space="preserve"> Để lượng oxygen lên não nhiều thì lượng HbO</w:t>
      </w:r>
      <w:r w:rsidRPr="003F2F6C">
        <w:rPr>
          <w:vertAlign w:val="subscript"/>
        </w:rPr>
        <w:t>2</w:t>
      </w:r>
      <w:r w:rsidRPr="003F2F6C">
        <w:t xml:space="preserve"> phải lớn.</w:t>
      </w:r>
    </w:p>
    <w:p w14:paraId="6537C163" w14:textId="77777777" w:rsidR="00C61121" w:rsidRPr="003F2F6C" w:rsidRDefault="00C61121" w:rsidP="00C61121">
      <w:pPr>
        <w:spacing w:line="276" w:lineRule="auto"/>
        <w:ind w:firstLine="270"/>
        <w:jc w:val="both"/>
      </w:pPr>
      <w:r w:rsidRPr="003F2F6C">
        <w:rPr>
          <w:b/>
        </w:rPr>
        <w:t>b.</w:t>
      </w:r>
      <w:r w:rsidRPr="003F2F6C">
        <w:t xml:space="preserve"> Khi tăng lượng HbO</w:t>
      </w:r>
      <w:r w:rsidRPr="003F2F6C">
        <w:rPr>
          <w:vertAlign w:val="subscript"/>
        </w:rPr>
        <w:t>2</w:t>
      </w:r>
      <w:r w:rsidRPr="003F2F6C">
        <w:t xml:space="preserve"> đến não thì lượng oxygen ở não nhiều hơn trong HbO</w:t>
      </w:r>
      <w:r w:rsidRPr="003F2F6C">
        <w:rPr>
          <w:vertAlign w:val="subscript"/>
        </w:rPr>
        <w:t>2</w:t>
      </w:r>
      <w:r w:rsidRPr="003F2F6C">
        <w:t xml:space="preserve"> nên HbO</w:t>
      </w:r>
      <w:r w:rsidRPr="003F2F6C">
        <w:rPr>
          <w:vertAlign w:val="subscript"/>
        </w:rPr>
        <w:t>2</w:t>
      </w:r>
      <w:r w:rsidRPr="003F2F6C">
        <w:t xml:space="preserve"> sẽ giải phóng oxygen để cung cấp cho não.  </w:t>
      </w:r>
    </w:p>
    <w:p w14:paraId="2702D652" w14:textId="77777777" w:rsidR="00C61121" w:rsidRPr="003F2F6C" w:rsidRDefault="00C61121" w:rsidP="00C61121">
      <w:pPr>
        <w:spacing w:line="276" w:lineRule="auto"/>
        <w:ind w:firstLine="270"/>
        <w:jc w:val="both"/>
        <w:rPr>
          <w:vertAlign w:val="subscript"/>
        </w:rPr>
      </w:pPr>
      <w:r w:rsidRPr="003F2F6C">
        <w:rPr>
          <w:b/>
        </w:rPr>
        <w:t>c.</w:t>
      </w:r>
      <w:r w:rsidRPr="003F2F6C">
        <w:t xml:space="preserve">Ta phải cung cấp nhiều oxygen hơn cho phổi bằng cách: ở nơi thoáng mát, hít sâu để nồng độ oxygen trong phổi cao hơn. </w:t>
      </w:r>
    </w:p>
    <w:p w14:paraId="32E4DC16" w14:textId="77777777" w:rsidR="00C61121" w:rsidRPr="003F2F6C" w:rsidRDefault="00C61121" w:rsidP="00C61121">
      <w:pPr>
        <w:spacing w:line="276" w:lineRule="auto"/>
        <w:ind w:firstLine="270"/>
        <w:jc w:val="both"/>
        <w:rPr>
          <w:color w:val="0B0000"/>
        </w:rPr>
      </w:pPr>
      <w:r w:rsidRPr="003F2F6C">
        <w:rPr>
          <w:b/>
        </w:rPr>
        <w:t>d.</w:t>
      </w:r>
      <w:r w:rsidRPr="003F2F6C">
        <w:t xml:space="preserve"> </w:t>
      </w:r>
      <w:r w:rsidRPr="003F2F6C">
        <w:rPr>
          <w:iCs/>
        </w:rPr>
        <w:t xml:space="preserve">Khi lên núi cao, một số người cũng gặp hiện tượng bị đau đầu, chóng mặt. Do ở trên núi cao, áp suất riêng phần của oxygen tăng, hàm lượng oxygen loãng, dẫn đến khi đến các mô cân bằng: </w:t>
      </w:r>
      <w:r w:rsidRPr="003F2F6C">
        <w:rPr>
          <w:iCs/>
          <w:position w:val="-12"/>
        </w:rPr>
        <w:object w:dxaOrig="1719" w:dyaOrig="360" w14:anchorId="41460C1B">
          <v:shape id="_x0000_i1035" type="#_x0000_t75" style="width:85.95pt;height:18.25pt" o:ole="">
            <v:imagedata r:id="rId29" o:title=""/>
          </v:shape>
          <o:OLEObject Type="Embed" ProgID="Equation.DSMT4" ShapeID="_x0000_i1035" DrawAspect="Content" ObjectID="_1822065100" r:id="rId30"/>
        </w:object>
      </w:r>
      <w:r w:rsidRPr="003F2F6C">
        <w:rPr>
          <w:iCs/>
        </w:rPr>
        <w:t>chuyển dịch theo chiều nghịch, làm giảm lượng HbO</w:t>
      </w:r>
      <w:r w:rsidRPr="003F2F6C">
        <w:rPr>
          <w:iCs/>
          <w:vertAlign w:val="subscript"/>
        </w:rPr>
        <w:t>2</w:t>
      </w:r>
      <w:r w:rsidRPr="003F2F6C">
        <w:rPr>
          <w:iCs/>
        </w:rPr>
        <w:t xml:space="preserve"> (oxygen trong các mô).</w:t>
      </w:r>
    </w:p>
    <w:p w14:paraId="10DBF8BC" w14:textId="77777777" w:rsidR="00C61121" w:rsidRPr="003F2F6C" w:rsidRDefault="00C61121" w:rsidP="00C61121">
      <w:pPr>
        <w:tabs>
          <w:tab w:val="left" w:pos="992"/>
        </w:tabs>
        <w:spacing w:line="276" w:lineRule="auto"/>
        <w:jc w:val="both"/>
        <w:rPr>
          <w:bCs/>
          <w:iCs/>
          <w:color w:val="000000"/>
          <w:lang w:bidi="vi-VN"/>
        </w:rPr>
      </w:pPr>
      <w:r w:rsidRPr="003F2F6C">
        <w:rPr>
          <w:b/>
          <w:bCs/>
          <w:iCs/>
          <w:color w:val="FF0000"/>
          <w:lang w:bidi="vi-VN"/>
        </w:rPr>
        <w:t>Câu 2</w:t>
      </w:r>
      <w:r w:rsidRPr="003F2F6C">
        <w:rPr>
          <w:bCs/>
          <w:iCs/>
          <w:color w:val="000000"/>
          <w:lang w:bidi="vi-VN"/>
        </w:rPr>
        <w:t>.Một số biện pháp làm giảm tác hại của mưa acid đối với đời sống của thực vật, vật nuôi và con người</w:t>
      </w:r>
      <w:bookmarkStart w:id="1" w:name="bookmark950"/>
      <w:bookmarkEnd w:id="1"/>
    </w:p>
    <w:p w14:paraId="61E1F560" w14:textId="77777777" w:rsidR="00C61121" w:rsidRPr="003F2F6C" w:rsidRDefault="00C61121" w:rsidP="00C61121">
      <w:pPr>
        <w:tabs>
          <w:tab w:val="left" w:pos="283"/>
          <w:tab w:val="left" w:pos="2835"/>
          <w:tab w:val="left" w:pos="5386"/>
          <w:tab w:val="left" w:pos="7937"/>
        </w:tabs>
        <w:spacing w:line="276" w:lineRule="auto"/>
        <w:ind w:left="283"/>
        <w:jc w:val="both"/>
        <w:rPr>
          <w:bCs/>
          <w:iCs/>
          <w:color w:val="000000"/>
          <w:lang w:bidi="vi-VN"/>
        </w:rPr>
      </w:pPr>
      <w:r w:rsidRPr="003F2F6C">
        <w:rPr>
          <w:b/>
          <w:bCs/>
          <w:iCs/>
          <w:color w:val="000000"/>
          <w:lang w:bidi="vi-VN"/>
        </w:rPr>
        <w:t xml:space="preserve">a. </w:t>
      </w:r>
      <w:r w:rsidRPr="003F2F6C">
        <w:rPr>
          <w:bCs/>
          <w:iCs/>
          <w:color w:val="000000"/>
          <w:lang w:bidi="vi-VN"/>
        </w:rPr>
        <w:t xml:space="preserve">Nên </w:t>
      </w:r>
      <w:r w:rsidRPr="003F2F6C">
        <w:rPr>
          <w:bCs/>
          <w:iCs/>
          <w:color w:val="000000"/>
          <w:lang w:val="vi-VN" w:bidi="vi-VN"/>
        </w:rPr>
        <w:t>sử dụng nước mưa trong sinh hoạt hằng ngày.</w:t>
      </w:r>
    </w:p>
    <w:p w14:paraId="348F3CBE" w14:textId="77777777" w:rsidR="00C61121" w:rsidRPr="003F2F6C" w:rsidRDefault="00C61121" w:rsidP="00C61121">
      <w:pPr>
        <w:tabs>
          <w:tab w:val="left" w:pos="283"/>
          <w:tab w:val="left" w:pos="2835"/>
          <w:tab w:val="left" w:pos="5386"/>
          <w:tab w:val="left" w:pos="7937"/>
        </w:tabs>
        <w:spacing w:line="276" w:lineRule="auto"/>
        <w:ind w:left="283"/>
        <w:rPr>
          <w:bCs/>
          <w:iCs/>
          <w:color w:val="000000"/>
          <w:lang w:val="vi-VN" w:bidi="vi-VN"/>
        </w:rPr>
      </w:pPr>
      <w:bookmarkStart w:id="2" w:name="bookmark951"/>
      <w:bookmarkStart w:id="3" w:name="bookmark952"/>
      <w:bookmarkEnd w:id="2"/>
      <w:bookmarkEnd w:id="3"/>
      <w:r w:rsidRPr="003F2F6C">
        <w:rPr>
          <w:b/>
          <w:bCs/>
          <w:iCs/>
          <w:color w:val="000000"/>
          <w:lang w:bidi="vi-VN"/>
        </w:rPr>
        <w:t>b.</w:t>
      </w:r>
      <w:bookmarkStart w:id="4" w:name="bookmark953"/>
      <w:bookmarkEnd w:id="4"/>
      <w:r w:rsidRPr="003F2F6C">
        <w:rPr>
          <w:b/>
          <w:bCs/>
          <w:iCs/>
          <w:color w:val="000000"/>
          <w:lang w:bidi="vi-VN"/>
        </w:rPr>
        <w:t xml:space="preserve"> </w:t>
      </w:r>
      <w:r w:rsidRPr="003F2F6C">
        <w:rPr>
          <w:bCs/>
          <w:iCs/>
          <w:color w:val="000000"/>
          <w:lang w:val="vi-VN" w:bidi="vi-VN"/>
        </w:rPr>
        <w:t>Loại bỏ triệt để nitrogen, lưu huỳnh có trong than đá và dầu mỏ trước khi đưa vào sử dụng.</w:t>
      </w:r>
    </w:p>
    <w:p w14:paraId="761A08D5" w14:textId="77777777" w:rsidR="00C61121" w:rsidRPr="003F2F6C" w:rsidRDefault="00C61121" w:rsidP="00C61121">
      <w:pPr>
        <w:tabs>
          <w:tab w:val="left" w:pos="283"/>
          <w:tab w:val="left" w:pos="2835"/>
          <w:tab w:val="left" w:pos="5386"/>
          <w:tab w:val="left" w:pos="7937"/>
        </w:tabs>
        <w:spacing w:line="276" w:lineRule="auto"/>
        <w:ind w:left="283"/>
        <w:rPr>
          <w:bCs/>
          <w:iCs/>
          <w:color w:val="000000"/>
          <w:lang w:val="vi-VN" w:bidi="vi-VN"/>
        </w:rPr>
      </w:pPr>
      <w:bookmarkStart w:id="5" w:name="bookmark954"/>
      <w:bookmarkEnd w:id="5"/>
      <w:r w:rsidRPr="003F2F6C">
        <w:rPr>
          <w:b/>
          <w:bCs/>
          <w:iCs/>
          <w:color w:val="000000"/>
          <w:lang w:bidi="vi-VN"/>
        </w:rPr>
        <w:t xml:space="preserve">c. </w:t>
      </w:r>
      <w:r w:rsidRPr="003F2F6C">
        <w:rPr>
          <w:bCs/>
          <w:iCs/>
          <w:color w:val="000000"/>
          <w:lang w:val="vi-VN" w:bidi="vi-VN"/>
        </w:rPr>
        <w:t xml:space="preserve">Chuyển sang xu hướng sử dụng các loại năng lượng, nhiên liệu </w:t>
      </w:r>
      <w:r w:rsidRPr="003F2F6C">
        <w:rPr>
          <w:bCs/>
          <w:iCs/>
          <w:color w:val="000000"/>
          <w:lang w:bidi="vi-VN"/>
        </w:rPr>
        <w:t>hóa thạch</w:t>
      </w:r>
      <w:r w:rsidRPr="003F2F6C">
        <w:rPr>
          <w:bCs/>
          <w:iCs/>
          <w:color w:val="000000"/>
          <w:lang w:val="vi-VN" w:bidi="vi-VN"/>
        </w:rPr>
        <w:t>.</w:t>
      </w:r>
    </w:p>
    <w:p w14:paraId="5FD1BBFA" w14:textId="77777777" w:rsidR="00C61121" w:rsidRPr="003F2F6C" w:rsidRDefault="00C61121" w:rsidP="00C61121">
      <w:pPr>
        <w:tabs>
          <w:tab w:val="left" w:pos="283"/>
          <w:tab w:val="left" w:pos="2835"/>
          <w:tab w:val="left" w:pos="5386"/>
          <w:tab w:val="left" w:pos="7937"/>
        </w:tabs>
        <w:spacing w:line="276" w:lineRule="auto"/>
        <w:ind w:left="283"/>
        <w:rPr>
          <w:bCs/>
          <w:iCs/>
          <w:color w:val="000000"/>
          <w:lang w:val="vi-VN" w:bidi="vi-VN"/>
        </w:rPr>
      </w:pPr>
      <w:bookmarkStart w:id="6" w:name="bookmark955"/>
      <w:bookmarkEnd w:id="6"/>
      <w:r w:rsidRPr="003F2F6C">
        <w:rPr>
          <w:b/>
          <w:bCs/>
          <w:iCs/>
          <w:color w:val="000000"/>
          <w:lang w:bidi="vi-VN"/>
        </w:rPr>
        <w:t xml:space="preserve">d. </w:t>
      </w:r>
      <w:r w:rsidRPr="003F2F6C">
        <w:rPr>
          <w:bCs/>
          <w:iCs/>
          <w:color w:val="000000"/>
          <w:lang w:val="vi-VN" w:bidi="vi-VN"/>
        </w:rPr>
        <w:t>Giáo dục, tuyên truyền nhằm giúp người dân có ý thức hơn trong việc bảo vệ môi trường.</w:t>
      </w:r>
    </w:p>
    <w:p w14:paraId="0C25558B" w14:textId="77777777" w:rsidR="00C61121" w:rsidRPr="003F2F6C" w:rsidRDefault="00C61121" w:rsidP="00C61121">
      <w:pPr>
        <w:spacing w:line="276" w:lineRule="auto"/>
        <w:ind w:left="283"/>
        <w:jc w:val="both"/>
      </w:pPr>
      <w:r w:rsidRPr="003F2F6C">
        <w:t>dư thừa thức ăn chăn nuôi, phân bón hóa học... gây hiện tượng phú dưỡng.</w:t>
      </w:r>
    </w:p>
    <w:p w14:paraId="0F4F624E" w14:textId="77777777" w:rsidR="00C61121" w:rsidRPr="00C05386" w:rsidRDefault="00C61121" w:rsidP="00C61121">
      <w:pPr>
        <w:tabs>
          <w:tab w:val="left" w:pos="992"/>
        </w:tabs>
        <w:autoSpaceDE w:val="0"/>
        <w:autoSpaceDN w:val="0"/>
        <w:adjustRightInd w:val="0"/>
        <w:spacing w:line="276" w:lineRule="auto"/>
      </w:pPr>
      <w:r w:rsidRPr="003F2F6C">
        <w:rPr>
          <w:b/>
          <w:color w:val="FF0000"/>
        </w:rPr>
        <w:lastRenderedPageBreak/>
        <w:t>Câu 3</w:t>
      </w:r>
      <w:r w:rsidRPr="003F2F6C">
        <w:t>.</w:t>
      </w:r>
      <w:r w:rsidRPr="00C05386">
        <w:t>NH</w:t>
      </w:r>
      <w:r w:rsidRPr="00C05386">
        <w:rPr>
          <w:vertAlign w:val="subscript"/>
        </w:rPr>
        <w:t>4</w:t>
      </w:r>
      <w:r w:rsidRPr="00C05386">
        <w:t>HCO</w:t>
      </w:r>
      <w:r w:rsidRPr="00C05386">
        <w:rPr>
          <w:vertAlign w:val="subscript"/>
        </w:rPr>
        <w:t>3</w:t>
      </w:r>
      <w:r w:rsidRPr="00C05386">
        <w:t xml:space="preserve"> thường được dùng làm bột nở trong sản xuất bánh bao. </w:t>
      </w:r>
    </w:p>
    <w:p w14:paraId="737B15A3" w14:textId="77777777" w:rsidR="00C61121" w:rsidRPr="00C05386" w:rsidRDefault="00C61121" w:rsidP="00C61121">
      <w:pPr>
        <w:spacing w:line="276" w:lineRule="auto"/>
        <w:jc w:val="center"/>
        <w:rPr>
          <w:noProof/>
        </w:rPr>
      </w:pPr>
      <w:r w:rsidRPr="003F2F6C">
        <w:rPr>
          <w:noProof/>
        </w:rPr>
        <w:drawing>
          <wp:inline distT="0" distB="0" distL="0" distR="0" wp14:anchorId="67BB2CC4" wp14:editId="12B14B73">
            <wp:extent cx="1680210" cy="1371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80210" cy="1371600"/>
                    </a:xfrm>
                    <a:prstGeom prst="rect">
                      <a:avLst/>
                    </a:prstGeom>
                    <a:noFill/>
                    <a:ln>
                      <a:noFill/>
                    </a:ln>
                  </pic:spPr>
                </pic:pic>
              </a:graphicData>
            </a:graphic>
          </wp:inline>
        </w:drawing>
      </w:r>
    </w:p>
    <w:p w14:paraId="53F9FD1C" w14:textId="77777777" w:rsidR="00C61121" w:rsidRPr="00C05386" w:rsidRDefault="00C61121" w:rsidP="00C61121">
      <w:pPr>
        <w:tabs>
          <w:tab w:val="left" w:pos="270"/>
        </w:tabs>
        <w:spacing w:line="276" w:lineRule="auto"/>
        <w:ind w:left="270"/>
        <w:jc w:val="both"/>
      </w:pPr>
      <w:r w:rsidRPr="00C05386">
        <w:rPr>
          <w:b/>
        </w:rPr>
        <w:t xml:space="preserve">a. </w:t>
      </w:r>
      <w:r w:rsidRPr="00C05386">
        <w:t>Khi làm bánh bao người ta thường cho ít bột nở NH</w:t>
      </w:r>
      <w:r w:rsidRPr="00C05386">
        <w:rPr>
          <w:vertAlign w:val="subscript"/>
        </w:rPr>
        <w:t>4</w:t>
      </w:r>
      <w:r w:rsidRPr="00C05386">
        <w:t>HCO</w:t>
      </w:r>
      <w:r w:rsidRPr="00C05386">
        <w:rPr>
          <w:vertAlign w:val="subscript"/>
        </w:rPr>
        <w:t>3</w:t>
      </w:r>
      <w:r w:rsidRPr="00C05386">
        <w:t xml:space="preserve"> vào bột mì. </w:t>
      </w:r>
    </w:p>
    <w:p w14:paraId="386FEE6B" w14:textId="77777777" w:rsidR="00C61121" w:rsidRPr="00C05386" w:rsidRDefault="00C61121" w:rsidP="00C61121">
      <w:pPr>
        <w:tabs>
          <w:tab w:val="left" w:pos="270"/>
        </w:tabs>
        <w:spacing w:line="276" w:lineRule="auto"/>
        <w:ind w:left="270"/>
        <w:jc w:val="both"/>
      </w:pPr>
      <w:r w:rsidRPr="00C05386">
        <w:rPr>
          <w:b/>
        </w:rPr>
        <w:t xml:space="preserve">b. </w:t>
      </w:r>
      <w:r w:rsidRPr="00C05386">
        <w:t>Khi nướng bánh, NH</w:t>
      </w:r>
      <w:r w:rsidRPr="00C05386">
        <w:rPr>
          <w:vertAlign w:val="subscript"/>
        </w:rPr>
        <w:t>4</w:t>
      </w:r>
      <w:r w:rsidRPr="00C05386">
        <w:t>HCO</w:t>
      </w:r>
      <w:r w:rsidRPr="00C05386">
        <w:rPr>
          <w:vertAlign w:val="subscript"/>
        </w:rPr>
        <w:t>3</w:t>
      </w:r>
      <w:r w:rsidRPr="00C05386">
        <w:t> phân hủy thành các chất khí và hơi thoát ra nên làm cho bánh xốp và nở.</w:t>
      </w:r>
    </w:p>
    <w:p w14:paraId="391A5125" w14:textId="77777777" w:rsidR="00C61121" w:rsidRPr="00C05386" w:rsidRDefault="00C61121" w:rsidP="00C61121">
      <w:pPr>
        <w:tabs>
          <w:tab w:val="left" w:pos="270"/>
        </w:tabs>
        <w:spacing w:line="276" w:lineRule="auto"/>
        <w:ind w:left="270"/>
        <w:jc w:val="center"/>
      </w:pPr>
      <w:r w:rsidRPr="00C05386">
        <w:t>NH</w:t>
      </w:r>
      <w:r w:rsidRPr="00C05386">
        <w:rPr>
          <w:vertAlign w:val="subscript"/>
        </w:rPr>
        <w:t>4</w:t>
      </w:r>
      <w:r w:rsidRPr="00C05386">
        <w:t>HCO</w:t>
      </w:r>
      <w:r w:rsidRPr="00C05386">
        <w:rPr>
          <w:vertAlign w:val="subscript"/>
        </w:rPr>
        <w:t>3(r)</w:t>
      </w:r>
      <w:r w:rsidRPr="00C05386">
        <w:t> </w:t>
      </w:r>
      <w:r w:rsidRPr="00C05386">
        <w:rPr>
          <w:position w:val="-6"/>
        </w:rPr>
        <w:object w:dxaOrig="639" w:dyaOrig="340" w14:anchorId="374B48B1">
          <v:shape id="_x0000_i1036" type="#_x0000_t75" style="width:31.7pt;height:16.65pt" o:ole="">
            <v:imagedata r:id="rId32" o:title=""/>
          </v:shape>
          <o:OLEObject Type="Embed" ProgID="Equation.DSMT4" ShapeID="_x0000_i1036" DrawAspect="Content" ObjectID="_1822065101" r:id="rId33"/>
        </w:object>
      </w:r>
      <w:r w:rsidRPr="00C05386">
        <w:t>NH</w:t>
      </w:r>
      <w:r w:rsidRPr="00C05386">
        <w:rPr>
          <w:vertAlign w:val="subscript"/>
        </w:rPr>
        <w:t>3</w:t>
      </w:r>
      <w:r w:rsidRPr="00C05386">
        <w:t>↑ + CO</w:t>
      </w:r>
      <w:r w:rsidRPr="00C05386">
        <w:rPr>
          <w:vertAlign w:val="subscript"/>
        </w:rPr>
        <w:t>2</w:t>
      </w:r>
      <w:r w:rsidRPr="00C05386">
        <w:t>↑  +  H</w:t>
      </w:r>
      <w:r w:rsidRPr="00C05386">
        <w:rPr>
          <w:vertAlign w:val="subscript"/>
        </w:rPr>
        <w:t>2</w:t>
      </w:r>
      <w:r w:rsidRPr="00C05386">
        <w:t>O↑</w:t>
      </w:r>
    </w:p>
    <w:p w14:paraId="41A7BCDA" w14:textId="77777777" w:rsidR="00C61121" w:rsidRPr="00C05386" w:rsidRDefault="00C61121" w:rsidP="00C61121">
      <w:pPr>
        <w:tabs>
          <w:tab w:val="left" w:pos="270"/>
        </w:tabs>
        <w:spacing w:line="276" w:lineRule="auto"/>
        <w:ind w:left="270"/>
      </w:pPr>
      <w:r w:rsidRPr="00C05386">
        <w:rPr>
          <w:b/>
        </w:rPr>
        <w:t xml:space="preserve">c. </w:t>
      </w:r>
      <w:r w:rsidRPr="00C05386">
        <w:t>NH</w:t>
      </w:r>
      <w:r w:rsidRPr="00C05386">
        <w:rPr>
          <w:vertAlign w:val="subscript"/>
        </w:rPr>
        <w:t>4</w:t>
      </w:r>
      <w:r w:rsidRPr="00C05386">
        <w:t>HCO</w:t>
      </w:r>
      <w:r w:rsidRPr="00C05386">
        <w:rPr>
          <w:vertAlign w:val="subscript"/>
        </w:rPr>
        <w:t>3</w:t>
      </w:r>
      <w:r w:rsidRPr="00C05386">
        <w:t xml:space="preserve"> có tên là ammonium carbonate.</w:t>
      </w:r>
    </w:p>
    <w:p w14:paraId="5B04CAD0" w14:textId="77777777" w:rsidR="00C61121" w:rsidRPr="00C05386" w:rsidRDefault="00C61121" w:rsidP="00C61121">
      <w:pPr>
        <w:tabs>
          <w:tab w:val="left" w:pos="270"/>
        </w:tabs>
        <w:spacing w:line="276" w:lineRule="auto"/>
        <w:ind w:left="270"/>
        <w:rPr>
          <w:b/>
        </w:rPr>
      </w:pPr>
      <w:r w:rsidRPr="00C05386">
        <w:rPr>
          <w:b/>
        </w:rPr>
        <w:t xml:space="preserve">d. </w:t>
      </w:r>
      <w:r w:rsidRPr="00C05386">
        <w:rPr>
          <w:shd w:val="clear" w:color="auto" w:fill="FFFFFF"/>
        </w:rPr>
        <w:t>Do khí CO</w:t>
      </w:r>
      <w:r w:rsidRPr="00C05386">
        <w:rPr>
          <w:shd w:val="clear" w:color="auto" w:fill="FFFFFF"/>
          <w:vertAlign w:val="subscript"/>
        </w:rPr>
        <w:t>2</w:t>
      </w:r>
      <w:r w:rsidRPr="00C05386">
        <w:rPr>
          <w:shd w:val="clear" w:color="auto" w:fill="FFFFFF"/>
        </w:rPr>
        <w:t xml:space="preserve"> sinh ra nên làm cho bánh bao có mùi khai.</w:t>
      </w:r>
    </w:p>
    <w:p w14:paraId="61E582AC" w14:textId="77777777" w:rsidR="00C61121" w:rsidRPr="003F2F6C" w:rsidRDefault="00C61121" w:rsidP="00C61121">
      <w:pPr>
        <w:tabs>
          <w:tab w:val="left" w:pos="284"/>
          <w:tab w:val="left" w:pos="2694"/>
          <w:tab w:val="left" w:pos="5103"/>
          <w:tab w:val="left" w:pos="7513"/>
        </w:tabs>
        <w:spacing w:after="160" w:line="276" w:lineRule="auto"/>
        <w:jc w:val="both"/>
        <w:rPr>
          <w:rFonts w:eastAsiaTheme="minorHAnsi"/>
          <w:b/>
          <w:color w:val="FF0000"/>
          <w:u w:val="single"/>
        </w:rPr>
      </w:pPr>
      <w:r w:rsidRPr="003F2F6C">
        <w:rPr>
          <w:rFonts w:eastAsiaTheme="minorHAnsi"/>
          <w:b/>
          <w:bCs/>
          <w:color w:val="FF0000"/>
          <w:u w:val="single"/>
          <w:lang w:val="vi-VN"/>
        </w:rPr>
        <w:t>Phần III.</w:t>
      </w:r>
      <w:r w:rsidRPr="003F2F6C">
        <w:rPr>
          <w:rFonts w:eastAsiaTheme="minorHAnsi"/>
          <w:b/>
          <w:color w:val="FF0000"/>
          <w:u w:val="single"/>
          <w:lang w:val="vi-VN"/>
        </w:rPr>
        <w:t xml:space="preserve"> Thí sinh trả lời từ câu 1 đến câu 6. </w:t>
      </w:r>
      <w:r w:rsidRPr="003F2F6C">
        <w:rPr>
          <w:rFonts w:eastAsiaTheme="minorHAnsi"/>
          <w:b/>
          <w:color w:val="FF0000"/>
          <w:u w:val="single"/>
        </w:rPr>
        <w:t>(1,5ĐIỂM)</w:t>
      </w:r>
    </w:p>
    <w:p w14:paraId="3CD2FD04" w14:textId="77777777" w:rsidR="00C61121" w:rsidRPr="003F2F6C" w:rsidRDefault="00C61121" w:rsidP="00C61121">
      <w:pPr>
        <w:tabs>
          <w:tab w:val="left" w:pos="992"/>
        </w:tabs>
        <w:jc w:val="both"/>
        <w:rPr>
          <w:bCs/>
          <w:iCs/>
          <w:lang w:val="pt-BR"/>
        </w:rPr>
      </w:pPr>
      <w:r w:rsidRPr="003F2F6C">
        <w:rPr>
          <w:b/>
          <w:iCs/>
          <w:color w:val="0070C0"/>
          <w:u w:val="single"/>
        </w:rPr>
        <w:t>Câu 1:</w:t>
      </w:r>
      <w:r w:rsidRPr="003F2F6C">
        <w:rPr>
          <w:iCs/>
          <w:color w:val="0070C0"/>
        </w:rPr>
        <w:t xml:space="preserve"> </w:t>
      </w:r>
      <w:r w:rsidRPr="003F2F6C">
        <w:rPr>
          <w:iCs/>
        </w:rPr>
        <w:t>Có bao nhiêu phản ứng dưới đây là phản ứng thuận nghịch?</w:t>
      </w:r>
    </w:p>
    <w:p w14:paraId="054157F3" w14:textId="77777777" w:rsidR="00C61121" w:rsidRDefault="00C61121" w:rsidP="00C61121">
      <w:pPr>
        <w:spacing w:line="276" w:lineRule="auto"/>
        <w:jc w:val="both"/>
        <w:rPr>
          <w:bCs/>
        </w:rPr>
      </w:pPr>
      <w:r>
        <w:rPr>
          <w:bCs/>
        </w:rPr>
        <w:t xml:space="preserve">Cho các phản ứng: </w:t>
      </w:r>
    </w:p>
    <w:p w14:paraId="36D7C26B" w14:textId="77777777" w:rsidR="00C61121" w:rsidRPr="00DC71EA" w:rsidRDefault="00C61121" w:rsidP="00C61121">
      <w:pPr>
        <w:spacing w:line="276" w:lineRule="auto"/>
        <w:jc w:val="both"/>
        <w:rPr>
          <w:bCs/>
        </w:rPr>
      </w:pPr>
      <w:r>
        <w:rPr>
          <w:bCs/>
        </w:rPr>
        <w:t>(1) N</w:t>
      </w:r>
      <w:r>
        <w:rPr>
          <w:bCs/>
          <w:vertAlign w:val="subscript"/>
        </w:rPr>
        <w:t>2</w:t>
      </w:r>
      <w:r>
        <w:rPr>
          <w:bCs/>
        </w:rPr>
        <w:t>(g) + 3H</w:t>
      </w:r>
      <w:r>
        <w:rPr>
          <w:bCs/>
          <w:vertAlign w:val="subscript"/>
        </w:rPr>
        <w:t>2</w:t>
      </w:r>
      <w:r>
        <w:rPr>
          <w:bCs/>
        </w:rPr>
        <w:t>(g</w:t>
      </w:r>
      <w:r w:rsidRPr="00DC71EA">
        <w:rPr>
          <w:bCs/>
        </w:rPr>
        <w:t xml:space="preserve">) </w:t>
      </w:r>
      <w:r w:rsidRPr="009D4271">
        <w:rPr>
          <w:noProof/>
          <w:color w:val="000000"/>
          <w:lang w:val="pt-BR"/>
        </w:rPr>
        <w:sym w:font="Wingdings 3" w:char="F044"/>
      </w:r>
      <w:r w:rsidRPr="00DC71EA">
        <w:t>2NH</w:t>
      </w:r>
      <w:r w:rsidRPr="00DC71EA">
        <w:rPr>
          <w:vertAlign w:val="subscript"/>
        </w:rPr>
        <w:t>3</w:t>
      </w:r>
      <w:r w:rsidRPr="00DC71EA">
        <w:t xml:space="preserve"> (g)</w:t>
      </w:r>
    </w:p>
    <w:p w14:paraId="0E4A651B" w14:textId="77777777" w:rsidR="00C61121" w:rsidRPr="00DC71EA" w:rsidRDefault="00C61121" w:rsidP="00C61121">
      <w:pPr>
        <w:spacing w:line="276" w:lineRule="auto"/>
        <w:jc w:val="both"/>
        <w:rPr>
          <w:bCs/>
        </w:rPr>
      </w:pPr>
      <w:r>
        <w:rPr>
          <w:bCs/>
        </w:rPr>
        <w:t>(2) CaCO</w:t>
      </w:r>
      <w:r>
        <w:rPr>
          <w:bCs/>
          <w:vertAlign w:val="subscript"/>
        </w:rPr>
        <w:t>3</w:t>
      </w:r>
      <w:r>
        <w:rPr>
          <w:bCs/>
        </w:rPr>
        <w:t xml:space="preserve">(s) </w:t>
      </w:r>
      <w:r w:rsidRPr="009D4271">
        <w:rPr>
          <w:noProof/>
          <w:color w:val="000000"/>
          <w:lang w:val="pt-BR"/>
        </w:rPr>
        <w:sym w:font="Wingdings 3" w:char="F044"/>
      </w:r>
      <w:r>
        <w:rPr>
          <w:bCs/>
        </w:rPr>
        <w:t xml:space="preserve"> CaO(s) + CO</w:t>
      </w:r>
      <w:r>
        <w:rPr>
          <w:bCs/>
          <w:vertAlign w:val="subscript"/>
        </w:rPr>
        <w:t>2</w:t>
      </w:r>
      <w:r>
        <w:rPr>
          <w:bCs/>
        </w:rPr>
        <w:t>(g)</w:t>
      </w:r>
    </w:p>
    <w:p w14:paraId="5715754E" w14:textId="77777777" w:rsidR="00C61121" w:rsidRPr="00DC71EA" w:rsidRDefault="00C61121" w:rsidP="00C61121">
      <w:pPr>
        <w:spacing w:line="276" w:lineRule="auto"/>
        <w:jc w:val="both"/>
        <w:rPr>
          <w:bCs/>
        </w:rPr>
      </w:pPr>
      <w:r>
        <w:rPr>
          <w:bCs/>
        </w:rPr>
        <w:t>(3) Na</w:t>
      </w:r>
      <w:r>
        <w:rPr>
          <w:bCs/>
          <w:vertAlign w:val="subscript"/>
        </w:rPr>
        <w:t>2</w:t>
      </w:r>
      <w:r>
        <w:rPr>
          <w:bCs/>
        </w:rPr>
        <w:t>O(s) + H</w:t>
      </w:r>
      <w:r>
        <w:rPr>
          <w:bCs/>
          <w:vertAlign w:val="subscript"/>
        </w:rPr>
        <w:t>2</w:t>
      </w:r>
      <w:r>
        <w:rPr>
          <w:bCs/>
        </w:rPr>
        <w:t>O(l) → 2NaOH(aq)</w:t>
      </w:r>
    </w:p>
    <w:p w14:paraId="6D420986" w14:textId="77777777" w:rsidR="00C61121" w:rsidRPr="00DC71EA" w:rsidRDefault="00C61121" w:rsidP="00C61121">
      <w:pPr>
        <w:spacing w:line="276" w:lineRule="auto"/>
        <w:jc w:val="both"/>
        <w:rPr>
          <w:bCs/>
          <w:color w:val="0000CC"/>
        </w:rPr>
      </w:pPr>
      <w:r>
        <w:rPr>
          <w:bCs/>
        </w:rPr>
        <w:t>(4) H</w:t>
      </w:r>
      <w:r>
        <w:rPr>
          <w:bCs/>
          <w:vertAlign w:val="subscript"/>
        </w:rPr>
        <w:t>2</w:t>
      </w:r>
      <w:r>
        <w:rPr>
          <w:bCs/>
        </w:rPr>
        <w:t>(g) + I</w:t>
      </w:r>
      <w:r>
        <w:rPr>
          <w:bCs/>
          <w:vertAlign w:val="subscript"/>
        </w:rPr>
        <w:t>2</w:t>
      </w:r>
      <w:r>
        <w:rPr>
          <w:bCs/>
        </w:rPr>
        <w:t xml:space="preserve">(g) </w:t>
      </w:r>
      <w:r w:rsidRPr="009D4271">
        <w:rPr>
          <w:noProof/>
          <w:color w:val="000000"/>
          <w:lang w:val="pt-BR"/>
        </w:rPr>
        <w:sym w:font="Wingdings 3" w:char="F044"/>
      </w:r>
      <w:r>
        <w:t xml:space="preserve"> 2HI(g)</w:t>
      </w:r>
    </w:p>
    <w:p w14:paraId="197451DE" w14:textId="77777777" w:rsidR="00C61121" w:rsidRPr="008F6E58" w:rsidRDefault="00C61121" w:rsidP="00C61121">
      <w:pPr>
        <w:tabs>
          <w:tab w:val="left" w:pos="992"/>
        </w:tabs>
        <w:spacing w:line="276" w:lineRule="auto"/>
        <w:jc w:val="both"/>
      </w:pPr>
      <w:r w:rsidRPr="003F2F6C">
        <w:rPr>
          <w:b/>
          <w:color w:val="0070C0"/>
          <w:u w:val="single"/>
        </w:rPr>
        <w:t>Câu 2</w:t>
      </w:r>
      <w:r>
        <w:rPr>
          <w:color w:val="000000"/>
        </w:rPr>
        <w:t>.</w:t>
      </w:r>
      <w:r w:rsidRPr="008F6E58">
        <w:rPr>
          <w:color w:val="000000"/>
        </w:rPr>
        <w:t>Trong dung dịch acetic acid (bỏ qua sự phân li của H</w:t>
      </w:r>
      <w:r w:rsidRPr="008F6E58">
        <w:rPr>
          <w:color w:val="000000"/>
          <w:vertAlign w:val="subscript"/>
        </w:rPr>
        <w:t>2</w:t>
      </w:r>
      <w:r w:rsidRPr="008F6E58">
        <w:rPr>
          <w:color w:val="000000"/>
        </w:rPr>
        <w:t>O) có bao nhiêu phần tử?</w:t>
      </w:r>
    </w:p>
    <w:p w14:paraId="1E75729D" w14:textId="77777777" w:rsidR="00C61121" w:rsidRPr="003F2F6C" w:rsidRDefault="00C61121" w:rsidP="00C61121">
      <w:pPr>
        <w:tabs>
          <w:tab w:val="left" w:pos="274"/>
          <w:tab w:val="left" w:pos="2835"/>
          <w:tab w:val="left" w:pos="5387"/>
          <w:tab w:val="left" w:pos="7938"/>
        </w:tabs>
        <w:spacing w:line="276" w:lineRule="auto"/>
        <w:jc w:val="both"/>
        <w:rPr>
          <w:color w:val="000000"/>
        </w:rPr>
      </w:pPr>
      <w:r w:rsidRPr="003F2F6C">
        <w:rPr>
          <w:b/>
          <w:color w:val="0070C0"/>
          <w:u w:val="single"/>
        </w:rPr>
        <w:t>Câu 3.</w:t>
      </w:r>
      <w:r w:rsidRPr="003F2F6C">
        <w:rPr>
          <w:color w:val="0070C0"/>
        </w:rPr>
        <w:t xml:space="preserve"> </w:t>
      </w:r>
      <w:r w:rsidRPr="008F6E58">
        <w:t>Phú dưỡng</w:t>
      </w:r>
      <w:r w:rsidRPr="008F6E58">
        <w:rPr>
          <w:b/>
          <w:bCs/>
        </w:rPr>
        <w:t xml:space="preserve"> </w:t>
      </w:r>
      <w:r w:rsidRPr="008F6E58">
        <w:t xml:space="preserve">là hệ quả sau khi ao ngòi, song hồ nhận quá nhiều các nguồn thải chứa các chất dinh dưỡng chứa nguyên tố nitrogen, phosphorus. Khi hàm lượng phosphorus vượt quá </w:t>
      </w:r>
      <w:r w:rsidRPr="008F6E58">
        <w:rPr>
          <w:bCs/>
        </w:rPr>
        <w:fldChar w:fldCharType="begin"/>
      </w:r>
      <w:r w:rsidRPr="008F6E58">
        <w:rPr>
          <w:bCs/>
        </w:rPr>
        <w:instrText xml:space="preserve"> QUOTE </w:instrText>
      </w:r>
      <m:oMath>
        <m:r>
          <m:rPr>
            <m:sty m:val="p"/>
          </m:rPr>
          <w:rPr>
            <w:rFonts w:ascii="Cambria Math" w:hAnsi="Cambria Math"/>
          </w:rPr>
          <m:t>3</m:t>
        </m:r>
      </m:oMath>
      <w:r w:rsidRPr="008F6E58">
        <w:rPr>
          <w:bCs/>
        </w:rPr>
        <w:instrText xml:space="preserve"> </w:instrText>
      </w:r>
      <w:r w:rsidRPr="008F6E58">
        <w:rPr>
          <w:bCs/>
        </w:rPr>
        <w:fldChar w:fldCharType="end"/>
      </w:r>
      <w:r w:rsidRPr="008F6E58">
        <w:rPr>
          <w:bCs/>
        </w:rPr>
        <w:t>20 µg/L</w:t>
      </w:r>
      <w:r w:rsidRPr="008F6E58">
        <w:t xml:space="preserve"> và hàm lượng nitrogen vượt quá ngưỡng x </w:t>
      </w:r>
      <w:r w:rsidRPr="008F6E58">
        <w:rPr>
          <w:bCs/>
        </w:rPr>
        <w:t>µg/L</w:t>
      </w:r>
      <w:r w:rsidRPr="008F6E58">
        <w:t xml:space="preserve"> thì xảy ra hiện tượng phú dưỡng?</w:t>
      </w:r>
    </w:p>
    <w:p w14:paraId="1ABAB705" w14:textId="77777777" w:rsidR="00C61121" w:rsidRPr="003F2F6C" w:rsidRDefault="00C61121" w:rsidP="00C61121">
      <w:pPr>
        <w:tabs>
          <w:tab w:val="left" w:pos="274"/>
          <w:tab w:val="left" w:pos="2835"/>
          <w:tab w:val="left" w:pos="5387"/>
          <w:tab w:val="left" w:pos="7938"/>
        </w:tabs>
        <w:spacing w:line="276" w:lineRule="auto"/>
        <w:jc w:val="both"/>
        <w:rPr>
          <w:bCs/>
        </w:rPr>
      </w:pPr>
      <w:r w:rsidRPr="003F2F6C">
        <w:rPr>
          <w:b/>
          <w:bCs/>
          <w:color w:val="0070C0"/>
          <w:u w:val="single"/>
        </w:rPr>
        <w:t>Câu 4.</w:t>
      </w:r>
      <w:r w:rsidRPr="008F6E58">
        <w:t>HCl là một chất được phát hiện trong dịch vị dạ dày có nồng độ 0,0001 – 0,001 mol/l và độ pH duy trì ở mức 3 – 4 đối với người bình thường. Nếu thiếu HCl trong dạ dày thì thức ăn không chuyển hóa được lâu dần gây suy nhược cơ thể, nếu dư lâu ngày HCl sẽ phá hùy đường ruột gây viêm loét dạ dày. Khi cơ thể dư HCl, người ta cần uống thuốc giảm đau dạ dày (có tên gọi là thuốc muối - tên khác là baking soda). Giả sử dịch vị dạ dày người bệnh chứa 1,5 lít dung dịch hỗn hợp thức ăn lỏng, trong đó chứa 0,9225 gam HCl. Nếu khả năng tiêu thụ baking soda của cơ thể người bệnh là 68,5% thì khối lượng baking soda người đó cần đưa vào cơ thể để duy trì độ pH trong dạ dày ở mức 3,2 là ? (Làm tròn khối lượng baking soda đến chữ số hàng đơn vị)</w:t>
      </w:r>
    </w:p>
    <w:p w14:paraId="080C0752" w14:textId="77777777" w:rsidR="00C61121" w:rsidRPr="00C05386" w:rsidRDefault="00C61121" w:rsidP="00C61121">
      <w:pPr>
        <w:tabs>
          <w:tab w:val="left" w:pos="1185"/>
        </w:tabs>
        <w:spacing w:line="276" w:lineRule="auto"/>
        <w:rPr>
          <w:color w:val="000000"/>
        </w:rPr>
      </w:pPr>
      <w:r w:rsidRPr="003F2F6C">
        <w:rPr>
          <w:b/>
          <w:color w:val="0070C0"/>
        </w:rPr>
        <w:t>Câu 5</w:t>
      </w:r>
      <w:r w:rsidRPr="003F2F6C">
        <w:rPr>
          <w:color w:val="0070C0"/>
        </w:rPr>
        <w:t xml:space="preserve"> </w:t>
      </w:r>
      <w:r>
        <w:rPr>
          <w:color w:val="000000"/>
        </w:rPr>
        <w:t xml:space="preserve">. </w:t>
      </w:r>
      <w:r w:rsidRPr="00C05386">
        <w:rPr>
          <w:color w:val="000000"/>
        </w:rPr>
        <w:t>Một mẫu nước thải của nhà máy sản xuất có pH = 4. Để thải ra ngoài môi trường thì cần phải tăng pH lên từ 5,8 đến 8,6 (theo đúng qui định), nhà máy phải dùng vôi sống thả vào nước thải. Khối lượng vôi  sống cần dùng cho 2m</w:t>
      </w:r>
      <w:r w:rsidRPr="00C05386">
        <w:rPr>
          <w:color w:val="000000"/>
          <w:vertAlign w:val="superscript"/>
        </w:rPr>
        <w:t>3</w:t>
      </w:r>
      <w:r w:rsidRPr="00C05386">
        <w:rPr>
          <w:color w:val="000000"/>
        </w:rPr>
        <w:t xml:space="preserve"> nước để nâng pH từ 4 lên 7 là (Bỏ qua sự thủy phân của các muối nếu có). </w:t>
      </w:r>
    </w:p>
    <w:p w14:paraId="508199B9" w14:textId="77777777" w:rsidR="00C61121" w:rsidRPr="003F2F6C" w:rsidRDefault="00C61121" w:rsidP="00C61121">
      <w:pPr>
        <w:tabs>
          <w:tab w:val="left" w:pos="992"/>
        </w:tabs>
        <w:spacing w:line="276" w:lineRule="auto"/>
        <w:jc w:val="both"/>
      </w:pPr>
      <w:r w:rsidRPr="003F2F6C">
        <w:rPr>
          <w:b/>
          <w:color w:val="0070C0"/>
          <w:shd w:val="clear" w:color="auto" w:fill="FFFFFF"/>
        </w:rPr>
        <w:t>Câu 6:</w:t>
      </w:r>
      <w:r w:rsidRPr="003F2F6C">
        <w:rPr>
          <w:color w:val="0070C0"/>
          <w:shd w:val="clear" w:color="auto" w:fill="FFFFFF"/>
        </w:rPr>
        <w:t xml:space="preserve"> </w:t>
      </w:r>
      <w:r w:rsidRPr="003F2F6C">
        <w:rPr>
          <w:color w:val="000000"/>
          <w:shd w:val="clear" w:color="auto" w:fill="FFFFFF"/>
        </w:rPr>
        <w:t>Một dung dịch có chứa các ion: Na</w:t>
      </w:r>
      <w:r w:rsidRPr="003F2F6C">
        <w:rPr>
          <w:color w:val="000000"/>
          <w:shd w:val="clear" w:color="auto" w:fill="FFFFFF"/>
          <w:vertAlign w:val="superscript"/>
        </w:rPr>
        <w:t>+</w:t>
      </w:r>
      <w:r w:rsidRPr="003F2F6C">
        <w:rPr>
          <w:color w:val="000000"/>
          <w:shd w:val="clear" w:color="auto" w:fill="FFFFFF"/>
        </w:rPr>
        <w:t> (0,2 mol), Mg</w:t>
      </w:r>
      <w:r w:rsidRPr="003F2F6C">
        <w:rPr>
          <w:color w:val="000000"/>
          <w:shd w:val="clear" w:color="auto" w:fill="FFFFFF"/>
          <w:vertAlign w:val="superscript"/>
        </w:rPr>
        <w:t>2+</w:t>
      </w:r>
      <w:r w:rsidRPr="003F2F6C">
        <w:rPr>
          <w:color w:val="000000"/>
          <w:shd w:val="clear" w:color="auto" w:fill="FFFFFF"/>
        </w:rPr>
        <w:t> (0,1 mol), Ca</w:t>
      </w:r>
      <w:r w:rsidRPr="003F2F6C">
        <w:rPr>
          <w:color w:val="000000"/>
          <w:shd w:val="clear" w:color="auto" w:fill="FFFFFF"/>
          <w:vertAlign w:val="superscript"/>
        </w:rPr>
        <w:t>2+</w:t>
      </w:r>
      <w:r w:rsidRPr="003F2F6C">
        <w:rPr>
          <w:color w:val="000000"/>
          <w:shd w:val="clear" w:color="auto" w:fill="FFFFFF"/>
        </w:rPr>
        <w:t xml:space="preserve"> (0,05 mol), </w:t>
      </w:r>
      <w:r w:rsidRPr="003F2F6C">
        <w:rPr>
          <w:color w:val="000000"/>
          <w:position w:val="-12"/>
          <w:shd w:val="clear" w:color="auto" w:fill="FFFFFF"/>
        </w:rPr>
        <w:object w:dxaOrig="520" w:dyaOrig="400" w14:anchorId="5E3082D2">
          <v:shape id="_x0000_i1037" type="#_x0000_t75" style="width:26.35pt;height:19.9pt" o:ole="">
            <v:imagedata r:id="rId34" o:title=""/>
          </v:shape>
          <o:OLEObject Type="Embed" ProgID="Equation.DSMT4" ShapeID="_x0000_i1037" DrawAspect="Content" ObjectID="_1822065102" r:id="rId35"/>
        </w:object>
      </w:r>
      <w:r w:rsidRPr="003F2F6C">
        <w:rPr>
          <w:color w:val="000000"/>
          <w:shd w:val="clear" w:color="auto" w:fill="FFFFFF"/>
        </w:rPr>
        <w:t>(0,15 mol) và Cl</w:t>
      </w:r>
      <w:r w:rsidRPr="003F2F6C">
        <w:rPr>
          <w:color w:val="000000"/>
          <w:shd w:val="clear" w:color="auto" w:fill="FFFFFF"/>
          <w:vertAlign w:val="superscript"/>
        </w:rPr>
        <w:t>-</w:t>
      </w:r>
      <w:r w:rsidRPr="003F2F6C">
        <w:rPr>
          <w:color w:val="000000"/>
          <w:shd w:val="clear" w:color="auto" w:fill="FFFFFF"/>
        </w:rPr>
        <w:t> (x mol). Giá trị của x là</w:t>
      </w:r>
    </w:p>
    <w:p w14:paraId="16F32C3F" w14:textId="77777777" w:rsidR="00C61121" w:rsidRPr="003F2F6C" w:rsidRDefault="00C61121" w:rsidP="00C61121">
      <w:pPr>
        <w:tabs>
          <w:tab w:val="left" w:pos="284"/>
          <w:tab w:val="left" w:pos="2694"/>
          <w:tab w:val="left" w:pos="5103"/>
          <w:tab w:val="left" w:pos="7513"/>
        </w:tabs>
        <w:spacing w:after="160" w:line="276" w:lineRule="auto"/>
        <w:jc w:val="both"/>
        <w:rPr>
          <w:rFonts w:eastAsiaTheme="minorHAnsi"/>
          <w:b/>
          <w:color w:val="FF0000"/>
          <w:u w:val="single"/>
        </w:rPr>
      </w:pPr>
      <w:r w:rsidRPr="003F2F6C">
        <w:rPr>
          <w:rFonts w:eastAsiaTheme="minorHAnsi"/>
          <w:b/>
          <w:bCs/>
          <w:color w:val="FF0000"/>
          <w:u w:val="single"/>
          <w:lang w:val="vi-VN"/>
        </w:rPr>
        <w:t>Phần I</w:t>
      </w:r>
      <w:r w:rsidRPr="003F2F6C">
        <w:rPr>
          <w:rFonts w:eastAsiaTheme="minorHAnsi"/>
          <w:b/>
          <w:bCs/>
          <w:color w:val="FF0000"/>
          <w:u w:val="single"/>
        </w:rPr>
        <w:t>V</w:t>
      </w:r>
      <w:r w:rsidRPr="003F2F6C">
        <w:rPr>
          <w:rFonts w:eastAsiaTheme="minorHAnsi"/>
          <w:b/>
          <w:bCs/>
          <w:color w:val="FF0000"/>
          <w:u w:val="single"/>
          <w:lang w:val="vi-VN"/>
        </w:rPr>
        <w:t>.</w:t>
      </w:r>
      <w:r w:rsidRPr="003F2F6C">
        <w:rPr>
          <w:rFonts w:eastAsiaTheme="minorHAnsi"/>
          <w:b/>
          <w:color w:val="FF0000"/>
          <w:u w:val="single"/>
          <w:lang w:val="vi-VN"/>
        </w:rPr>
        <w:t xml:space="preserve"> Thí sinh trả lời từ câu 1 đến câu </w:t>
      </w:r>
      <w:r w:rsidRPr="003F2F6C">
        <w:rPr>
          <w:rFonts w:eastAsiaTheme="minorHAnsi"/>
          <w:b/>
          <w:color w:val="FF0000"/>
          <w:u w:val="single"/>
        </w:rPr>
        <w:t>2</w:t>
      </w:r>
      <w:r w:rsidRPr="003F2F6C">
        <w:rPr>
          <w:rFonts w:eastAsiaTheme="minorHAnsi"/>
          <w:b/>
          <w:color w:val="FF0000"/>
          <w:u w:val="single"/>
          <w:lang w:val="vi-VN"/>
        </w:rPr>
        <w:t xml:space="preserve">. </w:t>
      </w:r>
      <w:r w:rsidRPr="003F2F6C">
        <w:rPr>
          <w:rFonts w:eastAsiaTheme="minorHAnsi"/>
          <w:b/>
          <w:color w:val="FF0000"/>
          <w:u w:val="single"/>
        </w:rPr>
        <w:t>(2ĐIỂM)</w:t>
      </w:r>
    </w:p>
    <w:p w14:paraId="09F51ECB" w14:textId="77777777" w:rsidR="00C61121" w:rsidRPr="008F6E58" w:rsidRDefault="00C61121" w:rsidP="00C61121">
      <w:pPr>
        <w:spacing w:line="276" w:lineRule="auto"/>
        <w:mirrorIndents/>
        <w:jc w:val="both"/>
        <w:textAlignment w:val="center"/>
        <w:rPr>
          <w:lang w:val="nl-NL"/>
        </w:rPr>
      </w:pPr>
      <w:r w:rsidRPr="008F6E58">
        <w:rPr>
          <w:b/>
        </w:rPr>
        <w:t xml:space="preserve">Câu </w:t>
      </w:r>
      <w:r>
        <w:rPr>
          <w:b/>
        </w:rPr>
        <w:t>1</w:t>
      </w:r>
      <w:r w:rsidRPr="008F6E58">
        <w:rPr>
          <w:b/>
          <w:lang w:val="vi-VN"/>
        </w:rPr>
        <w:t xml:space="preserve"> </w:t>
      </w:r>
      <w:r w:rsidRPr="008F6E58">
        <w:rPr>
          <w:b/>
          <w:i/>
          <w:iCs/>
          <w:lang w:val="vi-VN"/>
        </w:rPr>
        <w:t>(</w:t>
      </w:r>
      <w:r w:rsidRPr="008F6E58">
        <w:rPr>
          <w:b/>
          <w:i/>
          <w:iCs/>
        </w:rPr>
        <w:t>1</w:t>
      </w:r>
      <w:r w:rsidRPr="008F6E58">
        <w:rPr>
          <w:b/>
          <w:i/>
          <w:iCs/>
          <w:lang w:val="vi-VN"/>
        </w:rPr>
        <w:t>,0 điểm)</w:t>
      </w:r>
      <w:r w:rsidRPr="008F6E58">
        <w:rPr>
          <w:b/>
        </w:rPr>
        <w:t>:</w:t>
      </w:r>
      <w:r w:rsidRPr="008F6E58">
        <w:rPr>
          <w:lang w:val="nl-NL"/>
        </w:rPr>
        <w:t xml:space="preserve"> Thực hiện phản ứng tổng hợp amoniac: </w:t>
      </w:r>
    </w:p>
    <w:p w14:paraId="1BAB042D" w14:textId="77777777" w:rsidR="00C61121" w:rsidRPr="008F6E58" w:rsidRDefault="00C61121" w:rsidP="00C61121">
      <w:pPr>
        <w:spacing w:line="276" w:lineRule="auto"/>
        <w:mirrorIndents/>
        <w:jc w:val="center"/>
        <w:textAlignment w:val="center"/>
        <w:rPr>
          <w:lang w:val="nl-NL"/>
        </w:rPr>
      </w:pPr>
      <w:r w:rsidRPr="00427956">
        <w:rPr>
          <w:color w:val="000000" w:themeColor="text1"/>
        </w:rPr>
        <w:t>N</w:t>
      </w:r>
      <w:r w:rsidRPr="00427956">
        <w:rPr>
          <w:color w:val="000000" w:themeColor="text1"/>
          <w:vertAlign w:val="subscript"/>
        </w:rPr>
        <w:t xml:space="preserve">2 </w:t>
      </w:r>
      <w:r w:rsidRPr="00427956">
        <w:rPr>
          <w:color w:val="000000" w:themeColor="text1"/>
        </w:rPr>
        <w:t>(g) + 3H</w:t>
      </w:r>
      <w:r w:rsidRPr="00427956">
        <w:rPr>
          <w:color w:val="000000" w:themeColor="text1"/>
          <w:vertAlign w:val="subscript"/>
        </w:rPr>
        <w:t xml:space="preserve">2 </w:t>
      </w:r>
      <w:r w:rsidRPr="00427956">
        <w:rPr>
          <w:color w:val="000000" w:themeColor="text1"/>
        </w:rPr>
        <w:t xml:space="preserve">(g) </w:t>
      </w:r>
      <w:r w:rsidRPr="009D4271">
        <w:rPr>
          <w:noProof/>
          <w:color w:val="000000"/>
          <w:lang w:val="pt-BR"/>
        </w:rPr>
        <w:sym w:font="Wingdings 3" w:char="F044"/>
      </w:r>
      <w:r w:rsidRPr="009D4271">
        <w:rPr>
          <w:noProof/>
          <w:color w:val="000000"/>
        </w:rPr>
        <w:t xml:space="preserve"> </w:t>
      </w:r>
      <w:r w:rsidRPr="00427956">
        <w:rPr>
          <w:color w:val="000000" w:themeColor="text1"/>
        </w:rPr>
        <w:t xml:space="preserve"> 2NH</w:t>
      </w:r>
      <w:r w:rsidRPr="00427956">
        <w:rPr>
          <w:color w:val="000000" w:themeColor="text1"/>
          <w:vertAlign w:val="subscript"/>
        </w:rPr>
        <w:t xml:space="preserve">3 </w:t>
      </w:r>
      <w:r w:rsidRPr="00427956">
        <w:rPr>
          <w:color w:val="000000" w:themeColor="text1"/>
        </w:rPr>
        <w:t>(g)</w:t>
      </w:r>
    </w:p>
    <w:p w14:paraId="0ACBEF31" w14:textId="77777777" w:rsidR="00C61121" w:rsidRPr="008F6E58" w:rsidRDefault="00C61121" w:rsidP="00C61121">
      <w:pPr>
        <w:spacing w:line="276" w:lineRule="auto"/>
        <w:mirrorIndents/>
        <w:jc w:val="both"/>
        <w:textAlignment w:val="center"/>
        <w:rPr>
          <w:lang w:val="nl-NL"/>
        </w:rPr>
      </w:pPr>
      <w:r w:rsidRPr="008F6E58">
        <w:rPr>
          <w:lang w:val="nl-NL"/>
        </w:rPr>
        <w:lastRenderedPageBreak/>
        <w:t>Nồng độ mol ban đầu của các chất như sau: [N</w:t>
      </w:r>
      <w:r w:rsidRPr="008F6E58">
        <w:rPr>
          <w:vertAlign w:val="subscript"/>
          <w:lang w:val="nl-NL"/>
        </w:rPr>
        <w:t>2</w:t>
      </w:r>
      <w:r w:rsidRPr="008F6E58">
        <w:rPr>
          <w:lang w:val="nl-NL"/>
        </w:rPr>
        <w:t>] = 1 mol/l; [H</w:t>
      </w:r>
      <w:r w:rsidRPr="008F6E58">
        <w:rPr>
          <w:vertAlign w:val="subscript"/>
          <w:lang w:val="nl-NL"/>
        </w:rPr>
        <w:t>2</w:t>
      </w:r>
      <w:r w:rsidRPr="008F6E58">
        <w:rPr>
          <w:lang w:val="nl-NL"/>
        </w:rPr>
        <w:t>] = 1,2 mol/l. Khi phản ứng đạt cân bằng nồng độ mol của [NH</w:t>
      </w:r>
      <w:r w:rsidRPr="008F6E58">
        <w:rPr>
          <w:vertAlign w:val="subscript"/>
          <w:lang w:val="nl-NL"/>
        </w:rPr>
        <w:t>3</w:t>
      </w:r>
      <w:r w:rsidRPr="008F6E58">
        <w:rPr>
          <w:lang w:val="nl-NL"/>
        </w:rPr>
        <w:t>] = 0,2 mol/l. Tính hiệu suất của phản ứng.</w:t>
      </w:r>
    </w:p>
    <w:p w14:paraId="4CA3F128" w14:textId="77777777" w:rsidR="00C61121" w:rsidRPr="008F6E58" w:rsidRDefault="00C61121" w:rsidP="00C61121">
      <w:pPr>
        <w:spacing w:line="276" w:lineRule="auto"/>
        <w:ind w:firstLine="23"/>
        <w:jc w:val="both"/>
        <w:rPr>
          <w:b/>
        </w:rPr>
      </w:pPr>
    </w:p>
    <w:p w14:paraId="48677AE0" w14:textId="77777777" w:rsidR="00C61121" w:rsidRPr="008F6E58" w:rsidRDefault="00C61121" w:rsidP="00C61121">
      <w:pPr>
        <w:spacing w:line="276" w:lineRule="auto"/>
        <w:jc w:val="both"/>
        <w:rPr>
          <w:color w:val="000000"/>
          <w:spacing w:val="3"/>
          <w:shd w:val="clear" w:color="auto" w:fill="FFFFFF"/>
        </w:rPr>
      </w:pPr>
      <w:r w:rsidRPr="008F6E58">
        <w:rPr>
          <w:b/>
          <w:color w:val="000000"/>
        </w:rPr>
        <w:t xml:space="preserve">Câu </w:t>
      </w:r>
      <w:r>
        <w:rPr>
          <w:b/>
          <w:color w:val="000000"/>
        </w:rPr>
        <w:t>2</w:t>
      </w:r>
      <w:r w:rsidRPr="008F6E58">
        <w:rPr>
          <w:b/>
          <w:color w:val="000000"/>
          <w:lang w:val="vi-VN"/>
        </w:rPr>
        <w:t xml:space="preserve"> </w:t>
      </w:r>
      <w:r w:rsidRPr="008F6E58">
        <w:rPr>
          <w:b/>
          <w:i/>
          <w:iCs/>
          <w:color w:val="000000"/>
          <w:lang w:val="vi-VN"/>
        </w:rPr>
        <w:t>(</w:t>
      </w:r>
      <w:r w:rsidRPr="008F6E58">
        <w:rPr>
          <w:b/>
          <w:i/>
          <w:iCs/>
          <w:color w:val="000000"/>
        </w:rPr>
        <w:t xml:space="preserve">1,0 </w:t>
      </w:r>
      <w:r w:rsidRPr="008F6E58">
        <w:rPr>
          <w:b/>
          <w:i/>
          <w:iCs/>
          <w:color w:val="000000"/>
          <w:lang w:val="vi-VN"/>
        </w:rPr>
        <w:t>điểm)</w:t>
      </w:r>
      <w:r w:rsidRPr="008F6E58">
        <w:rPr>
          <w:b/>
          <w:color w:val="000000"/>
        </w:rPr>
        <w:t>:</w:t>
      </w:r>
      <w:r w:rsidRPr="008F6E58">
        <w:rPr>
          <w:b/>
          <w:color w:val="000000"/>
          <w:lang w:val="vi-VN"/>
        </w:rPr>
        <w:t xml:space="preserve"> </w:t>
      </w:r>
      <w:r w:rsidRPr="008F6E58">
        <w:rPr>
          <w:color w:val="000000"/>
          <w:spacing w:val="3"/>
          <w:shd w:val="clear" w:color="auto" w:fill="FFFFFF"/>
        </w:rPr>
        <w:t>Cẩm tú cầu là loài hoa được trồng nhiều nhất tại Sa Pa hay Đà Lạt. Màu của loại hoa này có thể thay đổi tùy thuộc vào pH của thổ nhưỡng nên có thể điều chỉnh màu hoa thông qua việc điều chỉnh độ pH của đất trồng: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340"/>
        <w:gridCol w:w="2340"/>
        <w:gridCol w:w="2430"/>
      </w:tblGrid>
      <w:tr w:rsidR="00C61121" w:rsidRPr="008F6E58" w14:paraId="03BD941B" w14:textId="77777777" w:rsidTr="00C61121">
        <w:trPr>
          <w:jc w:val="center"/>
        </w:trPr>
        <w:tc>
          <w:tcPr>
            <w:tcW w:w="2245" w:type="dxa"/>
          </w:tcPr>
          <w:p w14:paraId="44E1BA11" w14:textId="77777777" w:rsidR="00C61121" w:rsidRPr="008F6E58" w:rsidRDefault="00C61121" w:rsidP="00C61121">
            <w:pPr>
              <w:spacing w:line="276" w:lineRule="auto"/>
              <w:jc w:val="center"/>
              <w:rPr>
                <w:color w:val="000000"/>
                <w:spacing w:val="3"/>
                <w:shd w:val="clear" w:color="auto" w:fill="FFFFFF"/>
              </w:rPr>
            </w:pPr>
            <w:r w:rsidRPr="008F6E58">
              <w:rPr>
                <w:color w:val="000000"/>
                <w:spacing w:val="3"/>
                <w:shd w:val="clear" w:color="auto" w:fill="FFFFFF"/>
              </w:rPr>
              <w:t>pH đất trồng</w:t>
            </w:r>
          </w:p>
        </w:tc>
        <w:tc>
          <w:tcPr>
            <w:tcW w:w="2340" w:type="dxa"/>
          </w:tcPr>
          <w:p w14:paraId="22ABFE16" w14:textId="77777777" w:rsidR="00C61121" w:rsidRPr="008F6E58" w:rsidRDefault="00C61121" w:rsidP="00C61121">
            <w:pPr>
              <w:spacing w:line="276" w:lineRule="auto"/>
              <w:jc w:val="center"/>
              <w:rPr>
                <w:color w:val="000000"/>
                <w:spacing w:val="3"/>
                <w:shd w:val="clear" w:color="auto" w:fill="FFFFFF"/>
              </w:rPr>
            </w:pPr>
            <w:r w:rsidRPr="008F6E58">
              <w:rPr>
                <w:color w:val="000000"/>
                <w:spacing w:val="3"/>
                <w:shd w:val="clear" w:color="auto" w:fill="FFFFFF"/>
              </w:rPr>
              <w:t>&lt;7</w:t>
            </w:r>
          </w:p>
        </w:tc>
        <w:tc>
          <w:tcPr>
            <w:tcW w:w="2340" w:type="dxa"/>
          </w:tcPr>
          <w:p w14:paraId="3B3F58A6" w14:textId="77777777" w:rsidR="00C61121" w:rsidRPr="008F6E58" w:rsidRDefault="00C61121" w:rsidP="00C61121">
            <w:pPr>
              <w:spacing w:line="276" w:lineRule="auto"/>
              <w:jc w:val="center"/>
              <w:rPr>
                <w:color w:val="000000"/>
                <w:spacing w:val="3"/>
                <w:shd w:val="clear" w:color="auto" w:fill="FFFFFF"/>
              </w:rPr>
            </w:pPr>
            <w:r w:rsidRPr="008F6E58">
              <w:rPr>
                <w:color w:val="000000"/>
                <w:spacing w:val="3"/>
                <w:shd w:val="clear" w:color="auto" w:fill="FFFFFF"/>
              </w:rPr>
              <w:t>=7</w:t>
            </w:r>
          </w:p>
        </w:tc>
        <w:tc>
          <w:tcPr>
            <w:tcW w:w="2430" w:type="dxa"/>
          </w:tcPr>
          <w:p w14:paraId="0838BD29" w14:textId="77777777" w:rsidR="00C61121" w:rsidRPr="008F6E58" w:rsidRDefault="00C61121" w:rsidP="00C61121">
            <w:pPr>
              <w:spacing w:line="276" w:lineRule="auto"/>
              <w:jc w:val="center"/>
              <w:rPr>
                <w:color w:val="000000"/>
                <w:spacing w:val="3"/>
                <w:shd w:val="clear" w:color="auto" w:fill="FFFFFF"/>
              </w:rPr>
            </w:pPr>
            <w:r w:rsidRPr="008F6E58">
              <w:rPr>
                <w:color w:val="000000"/>
                <w:spacing w:val="3"/>
                <w:shd w:val="clear" w:color="auto" w:fill="FFFFFF"/>
              </w:rPr>
              <w:t>&gt;7</w:t>
            </w:r>
          </w:p>
        </w:tc>
      </w:tr>
      <w:tr w:rsidR="00C61121" w:rsidRPr="008F6E58" w14:paraId="403DD490" w14:textId="77777777" w:rsidTr="00C61121">
        <w:trPr>
          <w:jc w:val="center"/>
        </w:trPr>
        <w:tc>
          <w:tcPr>
            <w:tcW w:w="2245" w:type="dxa"/>
          </w:tcPr>
          <w:p w14:paraId="1AE78ADB" w14:textId="77777777" w:rsidR="00C61121" w:rsidRPr="008F6E58" w:rsidRDefault="00C61121" w:rsidP="00C61121">
            <w:pPr>
              <w:spacing w:line="276" w:lineRule="auto"/>
              <w:jc w:val="center"/>
              <w:rPr>
                <w:color w:val="000000"/>
                <w:spacing w:val="3"/>
                <w:shd w:val="clear" w:color="auto" w:fill="FFFFFF"/>
              </w:rPr>
            </w:pPr>
            <w:r w:rsidRPr="008F6E58">
              <w:rPr>
                <w:color w:val="000000"/>
                <w:spacing w:val="3"/>
                <w:shd w:val="clear" w:color="auto" w:fill="FFFFFF"/>
              </w:rPr>
              <w:t>Hoa sẽ có màu</w:t>
            </w:r>
          </w:p>
        </w:tc>
        <w:tc>
          <w:tcPr>
            <w:tcW w:w="2340" w:type="dxa"/>
          </w:tcPr>
          <w:p w14:paraId="3FC6AC21" w14:textId="77777777" w:rsidR="00C61121" w:rsidRPr="008F6E58" w:rsidRDefault="00C61121" w:rsidP="00C61121">
            <w:pPr>
              <w:spacing w:line="276" w:lineRule="auto"/>
              <w:jc w:val="center"/>
              <w:rPr>
                <w:color w:val="000000"/>
                <w:spacing w:val="3"/>
                <w:shd w:val="clear" w:color="auto" w:fill="FFFFFF"/>
              </w:rPr>
            </w:pPr>
            <w:r w:rsidRPr="008F6E58">
              <w:rPr>
                <w:color w:val="000000"/>
                <w:spacing w:val="3"/>
                <w:shd w:val="clear" w:color="auto" w:fill="FFFFFF"/>
              </w:rPr>
              <w:t>Lam</w:t>
            </w:r>
          </w:p>
        </w:tc>
        <w:tc>
          <w:tcPr>
            <w:tcW w:w="2340" w:type="dxa"/>
          </w:tcPr>
          <w:p w14:paraId="43C64D26" w14:textId="77777777" w:rsidR="00C61121" w:rsidRPr="008F6E58" w:rsidRDefault="00C61121" w:rsidP="00C61121">
            <w:pPr>
              <w:spacing w:line="276" w:lineRule="auto"/>
              <w:jc w:val="center"/>
              <w:rPr>
                <w:color w:val="000000"/>
                <w:spacing w:val="3"/>
                <w:shd w:val="clear" w:color="auto" w:fill="FFFFFF"/>
              </w:rPr>
            </w:pPr>
            <w:r w:rsidRPr="008F6E58">
              <w:rPr>
                <w:color w:val="000000"/>
                <w:spacing w:val="3"/>
                <w:shd w:val="clear" w:color="auto" w:fill="FFFFFF"/>
              </w:rPr>
              <w:t>Trắng sữa</w:t>
            </w:r>
          </w:p>
        </w:tc>
        <w:tc>
          <w:tcPr>
            <w:tcW w:w="2430" w:type="dxa"/>
          </w:tcPr>
          <w:p w14:paraId="298A7882" w14:textId="77777777" w:rsidR="00C61121" w:rsidRPr="008F6E58" w:rsidRDefault="00C61121" w:rsidP="00C61121">
            <w:pPr>
              <w:spacing w:line="276" w:lineRule="auto"/>
              <w:jc w:val="center"/>
              <w:rPr>
                <w:color w:val="000000"/>
                <w:spacing w:val="3"/>
                <w:shd w:val="clear" w:color="auto" w:fill="FFFFFF"/>
              </w:rPr>
            </w:pPr>
            <w:r w:rsidRPr="008F6E58">
              <w:rPr>
                <w:color w:val="000000"/>
                <w:spacing w:val="3"/>
                <w:shd w:val="clear" w:color="auto" w:fill="FFFFFF"/>
              </w:rPr>
              <w:t>Hồng</w:t>
            </w:r>
          </w:p>
        </w:tc>
      </w:tr>
    </w:tbl>
    <w:p w14:paraId="1F108124" w14:textId="77777777" w:rsidR="00C61121" w:rsidRPr="008437EB" w:rsidRDefault="00C61121" w:rsidP="00C61121">
      <w:pPr>
        <w:spacing w:line="276" w:lineRule="auto"/>
        <w:jc w:val="both"/>
        <w:rPr>
          <w:color w:val="000000"/>
          <w:spacing w:val="3"/>
          <w:shd w:val="clear" w:color="auto" w:fill="FFFFFF"/>
        </w:rPr>
      </w:pPr>
      <w:r w:rsidRPr="008F6E58">
        <w:rPr>
          <w:color w:val="000000"/>
          <w:spacing w:val="3"/>
          <w:shd w:val="clear" w:color="auto" w:fill="FFFFFF"/>
        </w:rPr>
        <w:t>Nếu ta bón thêm một ít vôi và chỉ tưới nước thì khi thu hoạch hoa sẽ có màu hồng</w:t>
      </w:r>
      <w:r>
        <w:rPr>
          <w:color w:val="000000"/>
          <w:spacing w:val="3"/>
          <w:shd w:val="clear" w:color="auto" w:fill="FFFFFF"/>
        </w:rPr>
        <w:t>. Hãy giải thích vì sao.</w:t>
      </w:r>
      <w:r>
        <w:rPr>
          <w:rStyle w:val="Strong"/>
          <w:color w:val="000000"/>
          <w:spacing w:val="3"/>
          <w:shd w:val="clear" w:color="auto" w:fill="FFFFFF"/>
        </w:rPr>
        <w:t xml:space="preserve">                       </w:t>
      </w:r>
      <w:r>
        <w:rPr>
          <w:b/>
          <w:bCs/>
          <w:lang w:val="es-ES"/>
        </w:rPr>
        <w:t>-------------Hết------------</w:t>
      </w:r>
    </w:p>
    <w:p w14:paraId="5736F9F9" w14:textId="77777777" w:rsidR="00C61121" w:rsidRDefault="00C61121" w:rsidP="00C61121"/>
    <w:p w14:paraId="13E4E5DF" w14:textId="4F534D9D" w:rsidR="00C61121" w:rsidRPr="00C61121" w:rsidRDefault="00C61121" w:rsidP="00C61121">
      <w:pPr>
        <w:tabs>
          <w:tab w:val="left" w:pos="284"/>
          <w:tab w:val="left" w:pos="2694"/>
          <w:tab w:val="left" w:pos="5103"/>
          <w:tab w:val="left" w:pos="7513"/>
        </w:tabs>
        <w:spacing w:after="160" w:line="276" w:lineRule="auto"/>
        <w:jc w:val="both"/>
        <w:rPr>
          <w:rFonts w:eastAsiaTheme="minorHAnsi"/>
          <w:b/>
          <w:bCs/>
          <w:color w:val="FF0000"/>
          <w:u w:val="single"/>
        </w:rPr>
      </w:pPr>
      <w:r w:rsidRPr="00C61121">
        <w:rPr>
          <w:rFonts w:eastAsiaTheme="minorHAnsi"/>
          <w:b/>
          <w:bCs/>
          <w:color w:val="FF0000"/>
          <w:u w:val="single"/>
        </w:rPr>
        <w:t>ĐÁP ÁN 01</w:t>
      </w:r>
    </w:p>
    <w:p w14:paraId="7A65C8DE" w14:textId="77777777" w:rsidR="00C61121" w:rsidRPr="00A659B3" w:rsidRDefault="00C61121" w:rsidP="00C61121">
      <w:pPr>
        <w:tabs>
          <w:tab w:val="left" w:pos="284"/>
          <w:tab w:val="left" w:pos="2694"/>
          <w:tab w:val="left" w:pos="5103"/>
          <w:tab w:val="left" w:pos="7513"/>
        </w:tabs>
        <w:spacing w:after="160" w:line="276" w:lineRule="auto"/>
        <w:jc w:val="both"/>
        <w:rPr>
          <w:rFonts w:eastAsiaTheme="minorHAnsi"/>
          <w:b/>
          <w:color w:val="FF0000"/>
        </w:rPr>
      </w:pPr>
      <w:r w:rsidRPr="00A659B3">
        <w:rPr>
          <w:rFonts w:eastAsiaTheme="minorHAnsi"/>
          <w:b/>
          <w:bCs/>
          <w:color w:val="FF0000"/>
          <w:lang w:val="vi-VN"/>
        </w:rPr>
        <w:t>Phần I.</w:t>
      </w:r>
      <w:r w:rsidRPr="00A659B3">
        <w:rPr>
          <w:rFonts w:eastAsiaTheme="minorHAnsi"/>
          <w:b/>
          <w:color w:val="FF0000"/>
          <w:lang w:val="vi-VN"/>
        </w:rPr>
        <w:t xml:space="preserve"> Thí sinh trả lời từ câu 1 đến câu 18. Mỗi câu thí sinh chỉ chọn một phương án.</w:t>
      </w:r>
      <w:r w:rsidRPr="00A659B3">
        <w:rPr>
          <w:rFonts w:eastAsiaTheme="minorHAnsi"/>
          <w:b/>
          <w:color w:val="FF0000"/>
        </w:rPr>
        <w:t>(3ĐIỂM)</w:t>
      </w:r>
    </w:p>
    <w:p w14:paraId="2DD7E86E" w14:textId="77777777" w:rsidR="00C61121" w:rsidRPr="00A659B3" w:rsidRDefault="00C61121" w:rsidP="00C61121">
      <w:pPr>
        <w:pStyle w:val="ListParagraph"/>
        <w:keepNext/>
        <w:numPr>
          <w:ilvl w:val="0"/>
          <w:numId w:val="5"/>
        </w:numPr>
        <w:tabs>
          <w:tab w:val="left" w:pos="992"/>
        </w:tabs>
        <w:spacing w:after="0"/>
        <w:jc w:val="both"/>
        <w:outlineLvl w:val="1"/>
        <w:rPr>
          <w:rFonts w:ascii="Times New Roman" w:hAnsi="Times New Roman"/>
          <w:noProof/>
          <w:sz w:val="24"/>
          <w:szCs w:val="24"/>
          <w:lang w:val="pt-BR"/>
        </w:rPr>
      </w:pPr>
      <w:r w:rsidRPr="00A659B3">
        <w:rPr>
          <w:rFonts w:ascii="Times New Roman" w:hAnsi="Times New Roman"/>
          <w:noProof/>
          <w:sz w:val="24"/>
          <w:szCs w:val="24"/>
          <w:lang w:val="pt-BR"/>
        </w:rPr>
        <w:t>Khi phản ứng thuận nghịch ở trạng thái cân bằng thì nó</w:t>
      </w:r>
    </w:p>
    <w:p w14:paraId="4EFCA07F" w14:textId="77777777" w:rsidR="00C61121" w:rsidRPr="00A659B3" w:rsidRDefault="00C61121" w:rsidP="00C61121">
      <w:pPr>
        <w:tabs>
          <w:tab w:val="left" w:pos="284"/>
          <w:tab w:val="left" w:pos="5387"/>
        </w:tabs>
        <w:spacing w:line="276" w:lineRule="auto"/>
        <w:jc w:val="both"/>
        <w:rPr>
          <w:noProof/>
          <w:lang w:val="pt-BR"/>
        </w:rPr>
      </w:pPr>
      <w:r w:rsidRPr="00A659B3">
        <w:rPr>
          <w:b/>
          <w:noProof/>
          <w:lang w:val="pt-BR"/>
        </w:rPr>
        <w:tab/>
        <w:t>A</w:t>
      </w:r>
      <w:r w:rsidRPr="00A659B3">
        <w:rPr>
          <w:noProof/>
          <w:lang w:val="pt-BR"/>
        </w:rPr>
        <w:t xml:space="preserve">. Không xảy ra nữa. </w:t>
      </w:r>
      <w:r w:rsidRPr="00A659B3">
        <w:rPr>
          <w:noProof/>
          <w:lang w:val="pt-BR"/>
        </w:rPr>
        <w:tab/>
      </w:r>
      <w:r w:rsidRPr="00A659B3">
        <w:rPr>
          <w:b/>
          <w:noProof/>
        </w:rPr>
        <w:t>B.</w:t>
      </w:r>
      <w:r w:rsidRPr="00A659B3">
        <w:rPr>
          <w:noProof/>
        </w:rPr>
        <w:t xml:space="preserve"> Vẫn tiếp tục xảy ra.</w:t>
      </w:r>
    </w:p>
    <w:p w14:paraId="4CA60E7D" w14:textId="77777777" w:rsidR="00C61121" w:rsidRPr="00A659B3" w:rsidRDefault="00C61121" w:rsidP="00C61121">
      <w:pPr>
        <w:tabs>
          <w:tab w:val="left" w:pos="284"/>
          <w:tab w:val="left" w:pos="5387"/>
        </w:tabs>
        <w:spacing w:line="276" w:lineRule="auto"/>
        <w:jc w:val="both"/>
        <w:rPr>
          <w:noProof/>
          <w:lang w:val="pt-BR"/>
        </w:rPr>
      </w:pPr>
      <w:r w:rsidRPr="00A659B3">
        <w:rPr>
          <w:noProof/>
          <w:lang w:val="pt-BR"/>
        </w:rPr>
        <w:tab/>
      </w:r>
      <w:r w:rsidRPr="00A659B3">
        <w:rPr>
          <w:b/>
          <w:noProof/>
        </w:rPr>
        <w:t>C.</w:t>
      </w:r>
      <w:r w:rsidRPr="00A659B3">
        <w:rPr>
          <w:noProof/>
        </w:rPr>
        <w:t xml:space="preserve"> Chỉ xảy ra theo chiều thuận.</w:t>
      </w:r>
      <w:r w:rsidRPr="00A659B3">
        <w:rPr>
          <w:noProof/>
        </w:rPr>
        <w:tab/>
      </w:r>
      <w:r w:rsidRPr="00A659B3">
        <w:rPr>
          <w:b/>
          <w:noProof/>
        </w:rPr>
        <w:t>D.</w:t>
      </w:r>
      <w:r w:rsidRPr="00A659B3">
        <w:rPr>
          <w:noProof/>
        </w:rPr>
        <w:t xml:space="preserve"> Chỉ xảy ra theo chiều nghịch.</w:t>
      </w:r>
    </w:p>
    <w:p w14:paraId="1986AFE6" w14:textId="77777777" w:rsidR="00C61121" w:rsidRPr="00A659B3" w:rsidRDefault="00C61121" w:rsidP="00C61121">
      <w:pPr>
        <w:numPr>
          <w:ilvl w:val="0"/>
          <w:numId w:val="5"/>
        </w:numPr>
        <w:tabs>
          <w:tab w:val="left" w:pos="992"/>
        </w:tabs>
        <w:spacing w:line="276" w:lineRule="auto"/>
      </w:pPr>
      <w:r w:rsidRPr="00A659B3">
        <w:rPr>
          <w:iCs/>
        </w:rPr>
        <w:t xml:space="preserve">Yếu tố nào sau đây luôn luôn </w:t>
      </w:r>
      <w:r w:rsidRPr="00A659B3">
        <w:rPr>
          <w:b/>
          <w:bCs/>
          <w:iCs/>
        </w:rPr>
        <w:t>không</w:t>
      </w:r>
      <w:r w:rsidRPr="00A659B3">
        <w:rPr>
          <w:b/>
          <w:bCs/>
        </w:rPr>
        <w:t xml:space="preserve"> </w:t>
      </w:r>
      <w:r w:rsidRPr="00A659B3">
        <w:t>làm dịch chuyển cân bằng của hệ phản ứng?</w:t>
      </w:r>
    </w:p>
    <w:p w14:paraId="5F16BFE7" w14:textId="77777777" w:rsidR="00C61121" w:rsidRPr="00A659B3" w:rsidRDefault="00C61121" w:rsidP="00C61121">
      <w:pPr>
        <w:tabs>
          <w:tab w:val="left" w:pos="283"/>
          <w:tab w:val="left" w:pos="2835"/>
          <w:tab w:val="left" w:pos="5386"/>
          <w:tab w:val="left" w:pos="7937"/>
        </w:tabs>
        <w:spacing w:line="276" w:lineRule="auto"/>
      </w:pPr>
      <w:r w:rsidRPr="00A659B3">
        <w:tab/>
      </w:r>
      <w:r w:rsidRPr="00A659B3">
        <w:rPr>
          <w:b/>
          <w:iCs/>
        </w:rPr>
        <w:t>A</w:t>
      </w:r>
      <w:r w:rsidRPr="00A659B3">
        <w:rPr>
          <w:iCs/>
        </w:rPr>
        <w:t>. Nhiệt độ</w:t>
      </w:r>
      <w:r w:rsidRPr="00A659B3">
        <w:rPr>
          <w:iCs/>
        </w:rPr>
        <w:tab/>
      </w:r>
      <w:r w:rsidRPr="00A659B3">
        <w:rPr>
          <w:b/>
          <w:iCs/>
        </w:rPr>
        <w:t>B.</w:t>
      </w:r>
      <w:r w:rsidRPr="00A659B3">
        <w:rPr>
          <w:iCs/>
        </w:rPr>
        <w:t xml:space="preserve"> Áp suất</w:t>
      </w:r>
      <w:r w:rsidRPr="00A659B3">
        <w:rPr>
          <w:iCs/>
        </w:rPr>
        <w:tab/>
      </w:r>
      <w:r w:rsidRPr="00A659B3">
        <w:rPr>
          <w:b/>
          <w:iCs/>
        </w:rPr>
        <w:t>C.</w:t>
      </w:r>
      <w:r w:rsidRPr="00A659B3">
        <w:rPr>
          <w:iCs/>
        </w:rPr>
        <w:t xml:space="preserve"> Nồng độ     </w:t>
      </w:r>
      <w:r w:rsidRPr="00A659B3">
        <w:rPr>
          <w:b/>
          <w:iCs/>
        </w:rPr>
        <w:t>D.</w:t>
      </w:r>
      <w:r w:rsidRPr="00A659B3">
        <w:rPr>
          <w:iCs/>
        </w:rPr>
        <w:t xml:space="preserve"> Chất xúc tác</w:t>
      </w:r>
    </w:p>
    <w:p w14:paraId="06CCE759" w14:textId="77777777" w:rsidR="00C61121" w:rsidRPr="00A659B3" w:rsidRDefault="00C61121" w:rsidP="00C61121">
      <w:pPr>
        <w:numPr>
          <w:ilvl w:val="0"/>
          <w:numId w:val="5"/>
        </w:numPr>
        <w:tabs>
          <w:tab w:val="left" w:pos="992"/>
        </w:tabs>
        <w:spacing w:line="276" w:lineRule="auto"/>
        <w:rPr>
          <w:lang w:val="vi-VN"/>
        </w:rPr>
      </w:pPr>
      <w:r w:rsidRPr="00A659B3">
        <w:rPr>
          <w:lang w:val="vi-VN"/>
        </w:rPr>
        <w:t>Cho cân bằng hoá học: H</w:t>
      </w:r>
      <w:r w:rsidRPr="00A659B3">
        <w:rPr>
          <w:vertAlign w:val="subscript"/>
          <w:lang w:val="vi-VN"/>
        </w:rPr>
        <w:t>2</w:t>
      </w:r>
      <w:r w:rsidRPr="00A659B3">
        <w:rPr>
          <w:lang w:val="vi-VN"/>
        </w:rPr>
        <w:t xml:space="preserve"> (</w:t>
      </w:r>
      <w:r w:rsidRPr="00A659B3">
        <w:t>g</w:t>
      </w:r>
      <w:r w:rsidRPr="00A659B3">
        <w:rPr>
          <w:lang w:val="vi-VN"/>
        </w:rPr>
        <w:t>) + I</w:t>
      </w:r>
      <w:r w:rsidRPr="00A659B3">
        <w:rPr>
          <w:vertAlign w:val="subscript"/>
          <w:lang w:val="vi-VN"/>
        </w:rPr>
        <w:t>2</w:t>
      </w:r>
      <w:r w:rsidRPr="00A659B3">
        <w:rPr>
          <w:lang w:val="vi-VN"/>
        </w:rPr>
        <w:t xml:space="preserve"> (</w:t>
      </w:r>
      <w:r w:rsidRPr="00A659B3">
        <w:t>g</w:t>
      </w:r>
      <w:r w:rsidRPr="00A659B3">
        <w:rPr>
          <w:lang w:val="vi-VN"/>
        </w:rPr>
        <w:t xml:space="preserve">) </w:t>
      </w:r>
      <w:r w:rsidRPr="00A659B3">
        <w:rPr>
          <w:rFonts w:ascii="Lucida Sans Unicode" w:hAnsi="Lucida Sans Unicode"/>
          <w:lang w:val="pt-BR"/>
        </w:rPr>
        <w:t>⇄</w:t>
      </w:r>
      <w:r w:rsidRPr="00A659B3">
        <w:rPr>
          <w:lang w:val="vi-VN"/>
        </w:rPr>
        <w:t xml:space="preserve"> 2HI (</w:t>
      </w:r>
      <w:r w:rsidRPr="00A659B3">
        <w:t>g</w:t>
      </w:r>
      <w:r w:rsidRPr="00A659B3">
        <w:rPr>
          <w:lang w:val="vi-VN"/>
        </w:rPr>
        <w:t xml:space="preserve">); </w:t>
      </w:r>
      <w:r w:rsidRPr="00A659B3">
        <w:rPr>
          <w:bCs/>
          <w:color w:val="0E0E00"/>
          <w:position w:val="-12"/>
        </w:rPr>
        <w:object w:dxaOrig="700" w:dyaOrig="400" w14:anchorId="061787F0">
          <v:shape id="_x0000_i1038" type="#_x0000_t75" style="width:34.95pt;height:19.9pt" o:ole="">
            <v:imagedata r:id="rId6" o:title=""/>
          </v:shape>
          <o:OLEObject Type="Embed" ProgID="Equation.DSMT4" ShapeID="_x0000_i1038" DrawAspect="Content" ObjectID="_1822065103" r:id="rId36"/>
        </w:object>
      </w:r>
      <w:r w:rsidRPr="00A659B3">
        <w:rPr>
          <w:lang w:val="vi-VN"/>
        </w:rPr>
        <w:t xml:space="preserve">&gt; 0.  </w:t>
      </w:r>
    </w:p>
    <w:p w14:paraId="7DD4006B" w14:textId="77777777" w:rsidR="00C61121" w:rsidRPr="00A659B3" w:rsidRDefault="00C61121" w:rsidP="00C61121">
      <w:pPr>
        <w:spacing w:line="276" w:lineRule="auto"/>
        <w:rPr>
          <w:lang w:val="vi-VN"/>
        </w:rPr>
      </w:pPr>
      <w:r w:rsidRPr="00A659B3">
        <w:rPr>
          <w:lang w:val="vi-VN"/>
        </w:rPr>
        <w:t xml:space="preserve">Cân bằng không bị chuyển dịch khi </w:t>
      </w:r>
    </w:p>
    <w:p w14:paraId="492106D3" w14:textId="77777777" w:rsidR="00C61121" w:rsidRPr="00A659B3" w:rsidRDefault="00C61121" w:rsidP="00C61121">
      <w:pPr>
        <w:tabs>
          <w:tab w:val="left" w:pos="284"/>
          <w:tab w:val="left" w:pos="5387"/>
        </w:tabs>
        <w:spacing w:line="276" w:lineRule="auto"/>
      </w:pPr>
      <w:r w:rsidRPr="00A659B3">
        <w:tab/>
      </w:r>
      <w:r w:rsidRPr="00A659B3">
        <w:rPr>
          <w:b/>
          <w:lang w:val="vi-VN"/>
        </w:rPr>
        <w:t>A.</w:t>
      </w:r>
      <w:r w:rsidRPr="00A659B3">
        <w:rPr>
          <w:lang w:val="vi-VN"/>
        </w:rPr>
        <w:t xml:space="preserve"> </w:t>
      </w:r>
      <w:r w:rsidRPr="00A659B3">
        <w:t>T</w:t>
      </w:r>
      <w:r w:rsidRPr="00A659B3">
        <w:rPr>
          <w:lang w:val="vi-VN"/>
        </w:rPr>
        <w:t xml:space="preserve">ăng nhiệt độ của hệ.  </w:t>
      </w:r>
      <w:r w:rsidRPr="00A659B3">
        <w:rPr>
          <w:b/>
          <w:lang w:val="vi-VN"/>
        </w:rPr>
        <w:t xml:space="preserve"> </w:t>
      </w:r>
      <w:r w:rsidRPr="00A659B3">
        <w:rPr>
          <w:b/>
        </w:rPr>
        <w:tab/>
      </w:r>
      <w:r w:rsidRPr="00A659B3">
        <w:rPr>
          <w:b/>
          <w:lang w:val="vi-VN"/>
        </w:rPr>
        <w:t>B</w:t>
      </w:r>
      <w:r w:rsidRPr="00A659B3">
        <w:rPr>
          <w:lang w:val="vi-VN"/>
        </w:rPr>
        <w:t xml:space="preserve">. </w:t>
      </w:r>
      <w:r w:rsidRPr="00A659B3">
        <w:t>G</w:t>
      </w:r>
      <w:r w:rsidRPr="00A659B3">
        <w:rPr>
          <w:lang w:val="vi-VN"/>
        </w:rPr>
        <w:t xml:space="preserve">iảm nồng độ HI.     </w:t>
      </w:r>
    </w:p>
    <w:p w14:paraId="130FB388" w14:textId="77777777" w:rsidR="00C61121" w:rsidRPr="00A659B3" w:rsidRDefault="00C61121" w:rsidP="00C61121">
      <w:pPr>
        <w:tabs>
          <w:tab w:val="left" w:pos="284"/>
          <w:tab w:val="left" w:pos="5387"/>
        </w:tabs>
        <w:spacing w:line="276" w:lineRule="auto"/>
        <w:rPr>
          <w:lang w:val="vi-VN"/>
        </w:rPr>
      </w:pPr>
      <w:r w:rsidRPr="00A659B3">
        <w:tab/>
      </w:r>
      <w:r w:rsidRPr="00A659B3">
        <w:rPr>
          <w:b/>
          <w:lang w:val="vi-VN"/>
        </w:rPr>
        <w:t>C</w:t>
      </w:r>
      <w:r w:rsidRPr="00A659B3">
        <w:rPr>
          <w:lang w:val="vi-VN"/>
        </w:rPr>
        <w:t xml:space="preserve">. </w:t>
      </w:r>
      <w:r w:rsidRPr="00A659B3">
        <w:t>T</w:t>
      </w:r>
      <w:r w:rsidRPr="00A659B3">
        <w:rPr>
          <w:lang w:val="vi-VN"/>
        </w:rPr>
        <w:t>ăng nồng độ H</w:t>
      </w:r>
      <w:r w:rsidRPr="00A659B3">
        <w:rPr>
          <w:vertAlign w:val="subscript"/>
          <w:lang w:val="vi-VN"/>
        </w:rPr>
        <w:t>2</w:t>
      </w:r>
      <w:r w:rsidRPr="00A659B3">
        <w:rPr>
          <w:lang w:val="vi-VN"/>
        </w:rPr>
        <w:t xml:space="preserve">.    </w:t>
      </w:r>
      <w:r w:rsidRPr="00A659B3">
        <w:tab/>
      </w:r>
      <w:r w:rsidRPr="00A659B3">
        <w:rPr>
          <w:b/>
          <w:lang w:val="vi-VN"/>
        </w:rPr>
        <w:t>D.</w:t>
      </w:r>
      <w:r w:rsidRPr="00A659B3">
        <w:rPr>
          <w:lang w:val="vi-VN"/>
        </w:rPr>
        <w:t xml:space="preserve"> </w:t>
      </w:r>
      <w:r w:rsidRPr="00A659B3">
        <w:t>G</w:t>
      </w:r>
      <w:r w:rsidRPr="00A659B3">
        <w:rPr>
          <w:lang w:val="vi-VN"/>
        </w:rPr>
        <w:t>iảm áp suất chung của hệ.</w:t>
      </w:r>
    </w:p>
    <w:p w14:paraId="5C672AF1" w14:textId="77777777" w:rsidR="00C61121" w:rsidRPr="00A659B3" w:rsidRDefault="00C61121" w:rsidP="00C61121">
      <w:pPr>
        <w:numPr>
          <w:ilvl w:val="0"/>
          <w:numId w:val="5"/>
        </w:numPr>
        <w:tabs>
          <w:tab w:val="left" w:pos="992"/>
        </w:tabs>
        <w:autoSpaceDE w:val="0"/>
        <w:autoSpaceDN w:val="0"/>
        <w:adjustRightInd w:val="0"/>
        <w:spacing w:line="276" w:lineRule="auto"/>
        <w:jc w:val="both"/>
        <w:rPr>
          <w:color w:val="000000"/>
        </w:rPr>
      </w:pPr>
      <w:r w:rsidRPr="00A659B3">
        <w:rPr>
          <w:color w:val="000000"/>
        </w:rPr>
        <w:t>Theo thuyết Bronted – Lowry, H</w:t>
      </w:r>
      <w:r w:rsidRPr="00A659B3">
        <w:rPr>
          <w:color w:val="000000"/>
          <w:vertAlign w:val="subscript"/>
        </w:rPr>
        <w:t>2</w:t>
      </w:r>
      <w:r w:rsidRPr="00A659B3">
        <w:rPr>
          <w:color w:val="000000"/>
        </w:rPr>
        <w:t>O đóng vai trò gì trong phản ứng sau?</w:t>
      </w:r>
    </w:p>
    <w:p w14:paraId="7CE744C7" w14:textId="77777777" w:rsidR="00C61121" w:rsidRPr="00A659B3" w:rsidRDefault="00C61121" w:rsidP="00C61121">
      <w:pPr>
        <w:autoSpaceDE w:val="0"/>
        <w:autoSpaceDN w:val="0"/>
        <w:adjustRightInd w:val="0"/>
        <w:spacing w:line="276" w:lineRule="auto"/>
        <w:jc w:val="center"/>
        <w:rPr>
          <w:b/>
          <w:color w:val="0000FF"/>
        </w:rPr>
      </w:pPr>
      <w:r w:rsidRPr="00A659B3">
        <w:rPr>
          <w:color w:val="000000"/>
        </w:rPr>
        <w:t>S</w:t>
      </w:r>
      <w:r w:rsidRPr="00A659B3">
        <w:rPr>
          <w:color w:val="000000"/>
          <w:vertAlign w:val="superscript"/>
        </w:rPr>
        <w:t>2-</w:t>
      </w:r>
      <w:r w:rsidRPr="00A659B3">
        <w:rPr>
          <w:color w:val="000000"/>
        </w:rPr>
        <w:t xml:space="preserve">  +  H</w:t>
      </w:r>
      <w:r w:rsidRPr="00A659B3">
        <w:rPr>
          <w:color w:val="000000"/>
          <w:vertAlign w:val="subscript"/>
        </w:rPr>
        <w:t>2</w:t>
      </w:r>
      <w:r w:rsidRPr="00A659B3">
        <w:rPr>
          <w:color w:val="000000"/>
        </w:rPr>
        <w:t xml:space="preserve">O  </w:t>
      </w:r>
      <w:r w:rsidRPr="00A659B3">
        <w:rPr>
          <w:rFonts w:ascii="Lucida Sans Unicode" w:hAnsi="Lucida Sans Unicode"/>
          <w:lang w:val="pt-BR"/>
        </w:rPr>
        <w:t>⇄</w:t>
      </w:r>
      <w:r w:rsidRPr="00A659B3">
        <w:t xml:space="preserve">  HS</w:t>
      </w:r>
      <w:r w:rsidRPr="00A659B3">
        <w:rPr>
          <w:vertAlign w:val="superscript"/>
        </w:rPr>
        <w:t>-</w:t>
      </w:r>
      <w:r w:rsidRPr="00A659B3">
        <w:t xml:space="preserve">  +   OH</w:t>
      </w:r>
      <w:r w:rsidRPr="00A659B3">
        <w:rPr>
          <w:vertAlign w:val="superscript"/>
        </w:rPr>
        <w:t>-</w:t>
      </w:r>
    </w:p>
    <w:p w14:paraId="4F466F58" w14:textId="77777777" w:rsidR="00C61121" w:rsidRPr="00A659B3" w:rsidRDefault="00C61121" w:rsidP="00C61121">
      <w:pPr>
        <w:tabs>
          <w:tab w:val="left" w:pos="284"/>
          <w:tab w:val="left" w:pos="2835"/>
          <w:tab w:val="left" w:pos="5387"/>
          <w:tab w:val="left" w:pos="7938"/>
        </w:tabs>
        <w:spacing w:line="276" w:lineRule="auto"/>
        <w:rPr>
          <w:b/>
          <w:color w:val="0000FF"/>
        </w:rPr>
      </w:pPr>
      <w:r w:rsidRPr="00A659B3">
        <w:rPr>
          <w:b/>
        </w:rPr>
        <w:tab/>
        <w:t>A.</w:t>
      </w:r>
      <w:r w:rsidRPr="00A659B3">
        <w:t xml:space="preserve"> Chất oxi hóa.</w:t>
      </w:r>
      <w:r w:rsidRPr="00A659B3">
        <w:rPr>
          <w:b/>
        </w:rPr>
        <w:tab/>
        <w:t xml:space="preserve">B. </w:t>
      </w:r>
      <w:r w:rsidRPr="00A659B3">
        <w:t>Chất khử.</w:t>
      </w:r>
      <w:r w:rsidRPr="00A659B3">
        <w:rPr>
          <w:b/>
        </w:rPr>
        <w:tab/>
      </w:r>
      <w:r w:rsidRPr="00A659B3">
        <w:rPr>
          <w:b/>
          <w:u w:val="single"/>
        </w:rPr>
        <w:t>C.</w:t>
      </w:r>
      <w:r w:rsidRPr="00A659B3">
        <w:rPr>
          <w:u w:val="single"/>
        </w:rPr>
        <w:t xml:space="preserve"> Acid.</w:t>
      </w:r>
      <w:r w:rsidRPr="00A659B3">
        <w:rPr>
          <w:b/>
        </w:rPr>
        <w:tab/>
        <w:t>D.</w:t>
      </w:r>
      <w:r w:rsidRPr="00A659B3">
        <w:t xml:space="preserve"> Base</w:t>
      </w:r>
    </w:p>
    <w:p w14:paraId="5C2A4FEB" w14:textId="77777777" w:rsidR="00C61121" w:rsidRPr="00A659B3" w:rsidRDefault="00C61121" w:rsidP="00C61121">
      <w:pPr>
        <w:numPr>
          <w:ilvl w:val="0"/>
          <w:numId w:val="5"/>
        </w:numPr>
        <w:tabs>
          <w:tab w:val="left" w:pos="992"/>
        </w:tabs>
        <w:spacing w:line="276" w:lineRule="auto"/>
        <w:jc w:val="both"/>
        <w:rPr>
          <w:b/>
          <w:lang w:val="es-ES"/>
        </w:rPr>
      </w:pPr>
      <w:r w:rsidRPr="00A659B3">
        <w:rPr>
          <w:lang w:val="pt-BR"/>
        </w:rPr>
        <w:t>Vì sao dung dịch của các muối, acid, base dẫn điện?</w:t>
      </w:r>
    </w:p>
    <w:p w14:paraId="5E48D91D" w14:textId="77777777" w:rsidR="00C61121" w:rsidRPr="00A659B3" w:rsidRDefault="00C61121" w:rsidP="00C61121">
      <w:pPr>
        <w:tabs>
          <w:tab w:val="left" w:pos="284"/>
        </w:tabs>
        <w:spacing w:line="276" w:lineRule="auto"/>
        <w:jc w:val="both"/>
        <w:rPr>
          <w:b/>
          <w:lang w:val="es-ES"/>
        </w:rPr>
      </w:pPr>
      <w:r w:rsidRPr="00A659B3">
        <w:rPr>
          <w:b/>
          <w:lang w:val="es-ES"/>
        </w:rPr>
        <w:tab/>
        <w:t xml:space="preserve">A. </w:t>
      </w:r>
      <w:r w:rsidRPr="00A659B3">
        <w:rPr>
          <w:bCs/>
          <w:lang w:val="es-ES"/>
        </w:rPr>
        <w:t>Do có sự di chuyển của electron tạo thành dòng electron.</w:t>
      </w:r>
    </w:p>
    <w:p w14:paraId="2BBE1935" w14:textId="77777777" w:rsidR="00C61121" w:rsidRPr="00A659B3" w:rsidRDefault="00C61121" w:rsidP="00C61121">
      <w:pPr>
        <w:tabs>
          <w:tab w:val="left" w:pos="284"/>
        </w:tabs>
        <w:spacing w:line="276" w:lineRule="auto"/>
        <w:jc w:val="both"/>
        <w:rPr>
          <w:b/>
          <w:lang w:val="es-ES"/>
        </w:rPr>
      </w:pPr>
      <w:r w:rsidRPr="00A659B3">
        <w:rPr>
          <w:b/>
          <w:lang w:val="es-ES"/>
        </w:rPr>
        <w:tab/>
        <w:t>B.</w:t>
      </w:r>
      <w:r w:rsidRPr="00A659B3">
        <w:rPr>
          <w:lang w:val="es-ES"/>
        </w:rPr>
        <w:t xml:space="preserve"> Do phân tử của chúng dẫn được điện.</w:t>
      </w:r>
    </w:p>
    <w:p w14:paraId="36D9E0C5" w14:textId="77777777" w:rsidR="00C61121" w:rsidRPr="00A659B3" w:rsidRDefault="00C61121" w:rsidP="00C61121">
      <w:pPr>
        <w:tabs>
          <w:tab w:val="left" w:pos="284"/>
        </w:tabs>
        <w:spacing w:line="276" w:lineRule="auto"/>
        <w:jc w:val="both"/>
        <w:rPr>
          <w:b/>
          <w:lang w:val="es-ES"/>
        </w:rPr>
      </w:pPr>
      <w:r w:rsidRPr="00A659B3">
        <w:rPr>
          <w:b/>
          <w:lang w:val="es-ES"/>
        </w:rPr>
        <w:tab/>
        <w:t>C.</w:t>
      </w:r>
      <w:r w:rsidRPr="00A659B3">
        <w:rPr>
          <w:lang w:val="es-ES"/>
        </w:rPr>
        <w:t xml:space="preserve"> Do các ion hợp phần có khả năng dẫn điện.</w:t>
      </w:r>
    </w:p>
    <w:p w14:paraId="5F90A93A" w14:textId="77777777" w:rsidR="00C61121" w:rsidRPr="00A659B3" w:rsidRDefault="00C61121" w:rsidP="00C61121">
      <w:pPr>
        <w:tabs>
          <w:tab w:val="left" w:pos="284"/>
        </w:tabs>
        <w:spacing w:line="276" w:lineRule="auto"/>
        <w:jc w:val="both"/>
        <w:rPr>
          <w:u w:val="single"/>
          <w:lang w:val="es-ES"/>
        </w:rPr>
      </w:pPr>
      <w:r w:rsidRPr="00A659B3">
        <w:rPr>
          <w:b/>
          <w:lang w:val="es-ES"/>
        </w:rPr>
        <w:tab/>
      </w:r>
      <w:r w:rsidRPr="00A659B3">
        <w:rPr>
          <w:b/>
          <w:u w:val="single"/>
          <w:lang w:val="es-ES"/>
        </w:rPr>
        <w:t>D.</w:t>
      </w:r>
      <w:r w:rsidRPr="00A659B3">
        <w:rPr>
          <w:u w:val="single"/>
          <w:lang w:val="es-ES"/>
        </w:rPr>
        <w:t xml:space="preserve"> Do muối, acid, base có khả năng phân li ra ion trong dung dịch.</w:t>
      </w:r>
    </w:p>
    <w:p w14:paraId="4BB8F0BC" w14:textId="77777777" w:rsidR="00C61121" w:rsidRPr="00A659B3" w:rsidRDefault="00C61121" w:rsidP="00C61121">
      <w:pPr>
        <w:numPr>
          <w:ilvl w:val="0"/>
          <w:numId w:val="5"/>
        </w:numPr>
        <w:tabs>
          <w:tab w:val="left" w:pos="992"/>
        </w:tabs>
        <w:spacing w:line="276" w:lineRule="auto"/>
        <w:jc w:val="both"/>
        <w:rPr>
          <w:lang w:val="nl-NL"/>
        </w:rPr>
      </w:pPr>
      <w:r w:rsidRPr="00A659B3">
        <w:rPr>
          <w:lang w:val="nl-NL"/>
        </w:rPr>
        <w:t xml:space="preserve">Quan sát hình ảnh bên dưới </w:t>
      </w:r>
    </w:p>
    <w:p w14:paraId="10F82DE6" w14:textId="77777777" w:rsidR="00C61121" w:rsidRPr="00A659B3" w:rsidRDefault="00C61121" w:rsidP="00C61121">
      <w:pPr>
        <w:spacing w:line="276" w:lineRule="auto"/>
        <w:jc w:val="center"/>
      </w:pPr>
    </w:p>
    <w:p w14:paraId="1C057C9D" w14:textId="77777777" w:rsidR="00C61121" w:rsidRPr="00A659B3" w:rsidRDefault="00C61121" w:rsidP="00C61121">
      <w:pPr>
        <w:spacing w:line="276" w:lineRule="auto"/>
        <w:rPr>
          <w:noProof/>
        </w:rPr>
      </w:pPr>
      <w:r w:rsidRPr="00A659B3">
        <w:rPr>
          <w:noProof/>
        </w:rPr>
        <mc:AlternateContent>
          <mc:Choice Requires="wps">
            <w:drawing>
              <wp:anchor distT="0" distB="0" distL="114300" distR="114300" simplePos="0" relativeHeight="251675648" behindDoc="0" locked="0" layoutInCell="1" allowOverlap="1" wp14:anchorId="364B2916" wp14:editId="7C73FE64">
                <wp:simplePos x="0" y="0"/>
                <wp:positionH relativeFrom="column">
                  <wp:posOffset>1527810</wp:posOffset>
                </wp:positionH>
                <wp:positionV relativeFrom="paragraph">
                  <wp:posOffset>276860</wp:posOffset>
                </wp:positionV>
                <wp:extent cx="333375" cy="266700"/>
                <wp:effectExtent l="0" t="0" r="9525"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667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95C206" w14:textId="77777777" w:rsidR="00935AE1" w:rsidRDefault="00935AE1" w:rsidP="00C61121">
                            <w: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9" type="#_x0000_t202" style="position:absolute;margin-left:120.3pt;margin-top:21.8pt;width:26.25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" stroked="f">
                <v:textbox>
                  <w:txbxContent>
                    <w:p w14:paraId="4795C206" w14:textId="77777777" w:rsidR="00C61121" w:rsidRDefault="00C61121" w:rsidP="00C61121">
                      <w:r>
                        <w:t>Y</w:t>
                      </w:r>
                    </w:p>
                  </w:txbxContent>
                </v:textbox>
              </v:shape>
            </w:pict>
          </mc:Fallback>
        </mc:AlternateContent>
      </w:r>
      <w:r w:rsidRPr="00A659B3">
        <w:rPr>
          <w:noProof/>
        </w:rPr>
        <mc:AlternateContent>
          <mc:Choice Requires="wps">
            <w:drawing>
              <wp:anchor distT="0" distB="0" distL="114300" distR="114300" simplePos="0" relativeHeight="251676672" behindDoc="0" locked="0" layoutInCell="1" allowOverlap="1" wp14:anchorId="08F33486" wp14:editId="7532A542">
                <wp:simplePos x="0" y="0"/>
                <wp:positionH relativeFrom="column">
                  <wp:posOffset>1139825</wp:posOffset>
                </wp:positionH>
                <wp:positionV relativeFrom="paragraph">
                  <wp:posOffset>400685</wp:posOffset>
                </wp:positionV>
                <wp:extent cx="514350" cy="0"/>
                <wp:effectExtent l="38100" t="76200" r="0" b="9525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89.75pt;margin-top:31.55pt;width:40.5pt;height:0;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">
                <v:stroke endarrow="block"/>
              </v:shape>
            </w:pict>
          </mc:Fallback>
        </mc:AlternateContent>
      </w:r>
      <w:r w:rsidRPr="00A659B3">
        <w:rPr>
          <w:noProof/>
        </w:rPr>
        <mc:AlternateContent>
          <mc:Choice Requires="wps">
            <w:drawing>
              <wp:anchor distT="0" distB="0" distL="114300" distR="114300" simplePos="0" relativeHeight="251673600" behindDoc="0" locked="0" layoutInCell="1" allowOverlap="1" wp14:anchorId="32FAD81A" wp14:editId="5C41327D">
                <wp:simplePos x="0" y="0"/>
                <wp:positionH relativeFrom="column">
                  <wp:posOffset>2823210</wp:posOffset>
                </wp:positionH>
                <wp:positionV relativeFrom="paragraph">
                  <wp:posOffset>402590</wp:posOffset>
                </wp:positionV>
                <wp:extent cx="342900" cy="311785"/>
                <wp:effectExtent l="0" t="0" r="0" b="254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178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413DB0" w14:textId="77777777" w:rsidR="00935AE1" w:rsidRDefault="00935AE1" w:rsidP="00C61121">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0" type="#_x0000_t202" style="position:absolute;margin-left:222.3pt;margin-top:31.7pt;width:27pt;height:24.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" stroked="f">
                <v:textbox>
                  <w:txbxContent>
                    <w:p w14:paraId="57413DB0" w14:textId="77777777" w:rsidR="00C61121" w:rsidRDefault="00C61121" w:rsidP="00C61121">
                      <w:r>
                        <w:t>X</w:t>
                      </w:r>
                    </w:p>
                  </w:txbxContent>
                </v:textbox>
              </v:shape>
            </w:pict>
          </mc:Fallback>
        </mc:AlternateContent>
      </w:r>
      <w:r w:rsidRPr="00A659B3">
        <w:rPr>
          <w:noProof/>
        </w:rPr>
        <mc:AlternateContent>
          <mc:Choice Requires="wps">
            <w:drawing>
              <wp:anchor distT="0" distB="0" distL="114300" distR="114300" simplePos="0" relativeHeight="251674624" behindDoc="0" locked="0" layoutInCell="1" allowOverlap="1" wp14:anchorId="4C3AC578" wp14:editId="05B66131">
                <wp:simplePos x="0" y="0"/>
                <wp:positionH relativeFrom="column">
                  <wp:posOffset>2308860</wp:posOffset>
                </wp:positionH>
                <wp:positionV relativeFrom="paragraph">
                  <wp:posOffset>554990</wp:posOffset>
                </wp:positionV>
                <wp:extent cx="514350" cy="0"/>
                <wp:effectExtent l="19050" t="57150" r="9525" b="571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181.8pt;margin-top:43.7pt;width:40.5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">
                <v:stroke endarrow="block"/>
              </v:shape>
            </w:pict>
          </mc:Fallback>
        </mc:AlternateContent>
      </w:r>
      <w:r w:rsidRPr="00A659B3">
        <w:rPr>
          <w:noProof/>
        </w:rPr>
        <w:drawing>
          <wp:inline distT="0" distB="0" distL="0" distR="0" wp14:anchorId="40BB4B0D" wp14:editId="6C3AF8AD">
            <wp:extent cx="2275367" cy="1406285"/>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5411" cy="1406312"/>
                    </a:xfrm>
                    <a:prstGeom prst="rect">
                      <a:avLst/>
                    </a:prstGeom>
                    <a:noFill/>
                    <a:ln>
                      <a:noFill/>
                    </a:ln>
                  </pic:spPr>
                </pic:pic>
              </a:graphicData>
            </a:graphic>
          </wp:inline>
        </w:drawing>
      </w:r>
      <w:r w:rsidRPr="00A659B3">
        <w:rPr>
          <w:noProof/>
        </w:rPr>
        <w:drawing>
          <wp:inline distT="0" distB="0" distL="0" distR="0" wp14:anchorId="2D630593" wp14:editId="4AD9B4A4">
            <wp:extent cx="1240928" cy="1275907"/>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1022" cy="1276004"/>
                    </a:xfrm>
                    <a:prstGeom prst="rect">
                      <a:avLst/>
                    </a:prstGeom>
                    <a:noFill/>
                    <a:ln>
                      <a:noFill/>
                    </a:ln>
                  </pic:spPr>
                </pic:pic>
              </a:graphicData>
            </a:graphic>
          </wp:inline>
        </w:drawing>
      </w:r>
    </w:p>
    <w:p w14:paraId="198A6562" w14:textId="77777777" w:rsidR="00C61121" w:rsidRPr="00A659B3" w:rsidRDefault="00C61121" w:rsidP="00C61121">
      <w:pPr>
        <w:spacing w:line="276" w:lineRule="auto"/>
        <w:rPr>
          <w:lang w:val="pt-BR" w:eastAsia="ar-SA"/>
        </w:rPr>
      </w:pPr>
      <w:r w:rsidRPr="00A659B3">
        <w:rPr>
          <w:lang w:val="pt-BR" w:eastAsia="ar-SA"/>
        </w:rPr>
        <w:t>Hãy xác định tên của thiết bị X</w:t>
      </w:r>
    </w:p>
    <w:p w14:paraId="6D602BFA" w14:textId="77777777" w:rsidR="00C61121" w:rsidRPr="00A659B3" w:rsidRDefault="00C61121" w:rsidP="00C61121">
      <w:pPr>
        <w:tabs>
          <w:tab w:val="left" w:pos="270"/>
          <w:tab w:val="left" w:pos="2880"/>
          <w:tab w:val="left" w:pos="5400"/>
          <w:tab w:val="left" w:pos="7920"/>
        </w:tabs>
        <w:spacing w:line="276" w:lineRule="auto"/>
        <w:rPr>
          <w:lang w:val="pt-BR" w:eastAsia="ar-SA"/>
        </w:rPr>
      </w:pPr>
      <w:r w:rsidRPr="00A659B3">
        <w:rPr>
          <w:b/>
          <w:lang w:val="pt-BR" w:eastAsia="ar-SA"/>
        </w:rPr>
        <w:tab/>
        <w:t>A.</w:t>
      </w:r>
      <w:r w:rsidRPr="00A659B3">
        <w:rPr>
          <w:lang w:val="pt-BR" w:eastAsia="ar-SA"/>
        </w:rPr>
        <w:t xml:space="preserve"> Y là </w:t>
      </w:r>
      <w:r w:rsidRPr="00A659B3">
        <w:rPr>
          <w:lang w:val="es-ES"/>
        </w:rPr>
        <w:t>bình định mức.</w:t>
      </w:r>
      <w:r w:rsidRPr="00A659B3">
        <w:rPr>
          <w:lang w:val="pt-BR" w:eastAsia="ar-SA"/>
        </w:rPr>
        <w:tab/>
      </w:r>
      <w:r w:rsidRPr="00A659B3">
        <w:rPr>
          <w:b/>
          <w:u w:val="single"/>
          <w:lang w:val="pt-BR" w:eastAsia="ar-SA"/>
        </w:rPr>
        <w:t xml:space="preserve">B. </w:t>
      </w:r>
      <w:r w:rsidRPr="00A659B3">
        <w:rPr>
          <w:u w:val="single"/>
          <w:lang w:val="pt-BR" w:eastAsia="ar-SA"/>
        </w:rPr>
        <w:t xml:space="preserve">X là </w:t>
      </w:r>
      <w:r w:rsidRPr="00A659B3">
        <w:rPr>
          <w:bCs/>
          <w:u w:val="single"/>
          <w:lang w:val="vi-VN"/>
        </w:rPr>
        <w:t>burette</w:t>
      </w:r>
      <w:r w:rsidRPr="00A659B3">
        <w:rPr>
          <w:bCs/>
          <w:u w:val="single"/>
        </w:rPr>
        <w:t>.</w:t>
      </w:r>
      <w:r w:rsidRPr="00A659B3">
        <w:rPr>
          <w:lang w:val="pt-BR" w:eastAsia="ar-SA"/>
        </w:rPr>
        <w:tab/>
      </w:r>
      <w:r w:rsidRPr="00A659B3">
        <w:rPr>
          <w:b/>
          <w:lang w:val="pt-BR" w:eastAsia="ar-SA"/>
        </w:rPr>
        <w:t xml:space="preserve">C. </w:t>
      </w:r>
      <w:r w:rsidRPr="00A659B3">
        <w:rPr>
          <w:lang w:val="pt-BR" w:eastAsia="ar-SA"/>
        </w:rPr>
        <w:t xml:space="preserve">X là </w:t>
      </w:r>
      <w:r w:rsidRPr="00A659B3">
        <w:rPr>
          <w:bCs/>
          <w:lang w:val="vi-VN"/>
        </w:rPr>
        <w:t>pipette</w:t>
      </w:r>
      <w:r w:rsidRPr="00A659B3">
        <w:rPr>
          <w:bCs/>
        </w:rPr>
        <w:t>.</w:t>
      </w:r>
      <w:r w:rsidRPr="00A659B3">
        <w:rPr>
          <w:b/>
          <w:lang w:val="pt-BR" w:eastAsia="ar-SA"/>
        </w:rPr>
        <w:tab/>
        <w:t>D.</w:t>
      </w:r>
      <w:r w:rsidRPr="00A659B3">
        <w:rPr>
          <w:lang w:val="pt-BR" w:eastAsia="ar-SA"/>
        </w:rPr>
        <w:t xml:space="preserve"> Y là ống đong.</w:t>
      </w:r>
    </w:p>
    <w:p w14:paraId="1D840BAF" w14:textId="77777777" w:rsidR="00C61121" w:rsidRPr="00A659B3" w:rsidRDefault="00C61121" w:rsidP="00C61121">
      <w:pPr>
        <w:pStyle w:val="ListParagraph"/>
        <w:numPr>
          <w:ilvl w:val="0"/>
          <w:numId w:val="5"/>
        </w:numPr>
        <w:tabs>
          <w:tab w:val="left" w:pos="992"/>
        </w:tabs>
        <w:spacing w:after="0"/>
        <w:rPr>
          <w:rFonts w:ascii="Times New Roman" w:hAnsi="Times New Roman"/>
          <w:sz w:val="24"/>
          <w:szCs w:val="24"/>
        </w:rPr>
      </w:pPr>
      <w:r w:rsidRPr="00A659B3">
        <w:rPr>
          <w:rFonts w:ascii="Times New Roman" w:hAnsi="Times New Roman"/>
          <w:sz w:val="24"/>
          <w:szCs w:val="24"/>
        </w:rPr>
        <w:lastRenderedPageBreak/>
        <w:t>Cho phản ứng: H</w:t>
      </w:r>
      <w:r w:rsidRPr="00A659B3">
        <w:rPr>
          <w:rFonts w:ascii="Times New Roman" w:hAnsi="Times New Roman"/>
          <w:sz w:val="24"/>
          <w:szCs w:val="24"/>
          <w:vertAlign w:val="subscript"/>
        </w:rPr>
        <w:t>2</w:t>
      </w:r>
      <w:r w:rsidRPr="00A659B3">
        <w:rPr>
          <w:rFonts w:ascii="Times New Roman" w:hAnsi="Times New Roman"/>
          <w:sz w:val="24"/>
          <w:szCs w:val="24"/>
        </w:rPr>
        <w:t>SO</w:t>
      </w:r>
      <w:r w:rsidRPr="00A659B3">
        <w:rPr>
          <w:rFonts w:ascii="Times New Roman" w:hAnsi="Times New Roman"/>
          <w:sz w:val="24"/>
          <w:szCs w:val="24"/>
          <w:vertAlign w:val="subscript"/>
        </w:rPr>
        <w:t>4</w:t>
      </w:r>
      <w:r w:rsidRPr="00A659B3">
        <w:rPr>
          <w:rFonts w:ascii="Times New Roman" w:hAnsi="Times New Roman"/>
          <w:sz w:val="24"/>
          <w:szCs w:val="24"/>
        </w:rPr>
        <w:t>(a</w:t>
      </w:r>
      <w:r w:rsidRPr="00A659B3">
        <w:rPr>
          <w:rFonts w:ascii="Times New Roman" w:hAnsi="Times New Roman"/>
          <w:sz w:val="24"/>
          <w:szCs w:val="24"/>
          <w:lang w:val="vi-VN"/>
        </w:rPr>
        <w:t>q</w:t>
      </w:r>
      <w:r w:rsidRPr="00A659B3">
        <w:rPr>
          <w:rFonts w:ascii="Times New Roman" w:hAnsi="Times New Roman"/>
          <w:sz w:val="24"/>
          <w:szCs w:val="24"/>
        </w:rPr>
        <w:t>) + H</w:t>
      </w:r>
      <w:r w:rsidRPr="00A659B3">
        <w:rPr>
          <w:rFonts w:ascii="Times New Roman" w:hAnsi="Times New Roman"/>
          <w:sz w:val="24"/>
          <w:szCs w:val="24"/>
          <w:vertAlign w:val="subscript"/>
        </w:rPr>
        <w:t>2</w:t>
      </w:r>
      <w:r w:rsidRPr="00A659B3">
        <w:rPr>
          <w:rFonts w:ascii="Times New Roman" w:hAnsi="Times New Roman"/>
          <w:sz w:val="24"/>
          <w:szCs w:val="24"/>
        </w:rPr>
        <w:t>O(</w:t>
      </w:r>
      <w:r w:rsidRPr="00A659B3">
        <w:rPr>
          <w:rFonts w:ascii="Times New Roman" w:hAnsi="Times New Roman"/>
          <w:sz w:val="24"/>
          <w:szCs w:val="24"/>
          <w:lang w:val="vi-VN"/>
        </w:rPr>
        <w:t>aq</w:t>
      </w:r>
      <w:r w:rsidRPr="00A659B3">
        <w:rPr>
          <w:rFonts w:ascii="Times New Roman" w:hAnsi="Times New Roman"/>
          <w:sz w:val="24"/>
          <w:szCs w:val="24"/>
        </w:rPr>
        <w:t xml:space="preserve">) </w:t>
      </w:r>
      <w:r w:rsidRPr="00A659B3">
        <w:rPr>
          <w:rFonts w:ascii="Times New Roman" w:hAnsi="Times New Roman"/>
          <w:kern w:val="2"/>
          <w:position w:val="-6"/>
          <w:sz w:val="24"/>
          <w:szCs w:val="24"/>
        </w:rPr>
        <w:object w:dxaOrig="615" w:dyaOrig="315" w14:anchorId="4FC6A6E7">
          <v:shape id="_x0000_i1039" type="#_x0000_t75" style="width:30.65pt;height:15.6pt" o:ole="">
            <v:imagedata r:id="rId10" o:title=""/>
          </v:shape>
          <o:OLEObject Type="Embed" ProgID="Equation.DSMT4" ShapeID="_x0000_i1039" DrawAspect="Content" ObjectID="_1822065104" r:id="rId37"/>
        </w:object>
      </w:r>
      <w:r w:rsidRPr="00A659B3">
        <w:rPr>
          <w:rFonts w:ascii="Times New Roman" w:hAnsi="Times New Roman"/>
          <w:sz w:val="24"/>
          <w:szCs w:val="24"/>
        </w:rPr>
        <w:t xml:space="preserve"> </w:t>
      </w:r>
      <w:r w:rsidRPr="00A659B3">
        <w:rPr>
          <w:rFonts w:ascii="Times New Roman" w:hAnsi="Times New Roman"/>
          <w:position w:val="-12"/>
          <w:sz w:val="24"/>
          <w:szCs w:val="24"/>
          <w:lang w:val="vi-VN"/>
        </w:rPr>
        <w:object w:dxaOrig="660" w:dyaOrig="400" w14:anchorId="12FDC5E9">
          <v:shape id="_x0000_i1040" type="#_x0000_t75" style="width:33.3pt;height:19.9pt" o:ole="">
            <v:imagedata r:id="rId12" o:title=""/>
          </v:shape>
          <o:OLEObject Type="Embed" ProgID="Equation.DSMT4" ShapeID="_x0000_i1040" DrawAspect="Content" ObjectID="_1822065105" r:id="rId38"/>
        </w:object>
      </w:r>
      <w:r w:rsidRPr="00A659B3">
        <w:rPr>
          <w:rFonts w:ascii="Times New Roman" w:hAnsi="Times New Roman"/>
          <w:sz w:val="24"/>
          <w:szCs w:val="24"/>
        </w:rPr>
        <w:t>(aq) + H</w:t>
      </w:r>
      <w:r w:rsidRPr="00A659B3">
        <w:rPr>
          <w:rFonts w:ascii="Times New Roman" w:hAnsi="Times New Roman"/>
          <w:sz w:val="24"/>
          <w:szCs w:val="24"/>
          <w:vertAlign w:val="subscript"/>
        </w:rPr>
        <w:t>3</w:t>
      </w:r>
      <w:r w:rsidRPr="00A659B3">
        <w:rPr>
          <w:rFonts w:ascii="Times New Roman" w:hAnsi="Times New Roman"/>
          <w:sz w:val="24"/>
          <w:szCs w:val="24"/>
          <w:lang w:val="vi-VN"/>
        </w:rPr>
        <w:t>O</w:t>
      </w:r>
      <w:r w:rsidRPr="00A659B3">
        <w:rPr>
          <w:rFonts w:ascii="Times New Roman" w:hAnsi="Times New Roman"/>
          <w:sz w:val="24"/>
          <w:szCs w:val="24"/>
          <w:vertAlign w:val="superscript"/>
        </w:rPr>
        <w:t>+</w:t>
      </w:r>
      <w:r w:rsidRPr="00A659B3">
        <w:rPr>
          <w:rFonts w:ascii="Times New Roman" w:hAnsi="Times New Roman"/>
          <w:sz w:val="24"/>
          <w:szCs w:val="24"/>
        </w:rPr>
        <w:t>(</w:t>
      </w:r>
      <w:r w:rsidRPr="00A659B3">
        <w:rPr>
          <w:rFonts w:ascii="Times New Roman" w:hAnsi="Times New Roman"/>
          <w:sz w:val="24"/>
          <w:szCs w:val="24"/>
          <w:lang w:val="vi-VN"/>
        </w:rPr>
        <w:t>aq</w:t>
      </w:r>
      <w:r w:rsidRPr="00A659B3">
        <w:rPr>
          <w:rFonts w:ascii="Times New Roman" w:hAnsi="Times New Roman"/>
          <w:sz w:val="24"/>
          <w:szCs w:val="24"/>
        </w:rPr>
        <w:t>)</w:t>
      </w:r>
    </w:p>
    <w:p w14:paraId="6DC107C5" w14:textId="77777777" w:rsidR="00C61121" w:rsidRPr="00A659B3" w:rsidRDefault="00C61121" w:rsidP="00C61121">
      <w:pPr>
        <w:spacing w:line="276" w:lineRule="auto"/>
      </w:pPr>
      <w:r w:rsidRPr="00A659B3">
        <w:t>Cặp acid - base liên h</w:t>
      </w:r>
      <w:r w:rsidRPr="00A659B3">
        <w:rPr>
          <w:lang w:val="vi-VN"/>
        </w:rPr>
        <w:t>ợ</w:t>
      </w:r>
      <w:r w:rsidRPr="00A659B3">
        <w:t>p trong phản ứng trên là:</w:t>
      </w:r>
    </w:p>
    <w:p w14:paraId="2154108C" w14:textId="77777777" w:rsidR="00C61121" w:rsidRPr="00A659B3" w:rsidRDefault="00C61121" w:rsidP="00C61121">
      <w:pPr>
        <w:tabs>
          <w:tab w:val="left" w:pos="284"/>
          <w:tab w:val="left" w:pos="2835"/>
          <w:tab w:val="left" w:pos="5387"/>
          <w:tab w:val="left" w:pos="7937"/>
        </w:tabs>
        <w:spacing w:line="276" w:lineRule="auto"/>
        <w:ind w:left="284"/>
      </w:pPr>
      <w:r w:rsidRPr="00A659B3">
        <w:rPr>
          <w:b/>
          <w:color w:val="0000FF"/>
        </w:rPr>
        <w:t xml:space="preserve">A. </w:t>
      </w:r>
      <w:r w:rsidRPr="00A659B3">
        <w:t>H</w:t>
      </w:r>
      <w:r w:rsidRPr="00A659B3">
        <w:rPr>
          <w:vertAlign w:val="subscript"/>
        </w:rPr>
        <w:t>2</w:t>
      </w:r>
      <w:r w:rsidRPr="00A659B3">
        <w:t>SO</w:t>
      </w:r>
      <w:r w:rsidRPr="00A659B3">
        <w:rPr>
          <w:vertAlign w:val="subscript"/>
        </w:rPr>
        <w:t>4</w:t>
      </w:r>
      <w:r w:rsidRPr="00A659B3">
        <w:t xml:space="preserve"> và </w:t>
      </w:r>
      <w:r w:rsidRPr="00A659B3">
        <w:rPr>
          <w:position w:val="-12"/>
          <w:lang w:val="vi-VN"/>
        </w:rPr>
        <w:object w:dxaOrig="660" w:dyaOrig="400" w14:anchorId="2C9E34E4">
          <v:shape id="_x0000_i1041" type="#_x0000_t75" style="width:33.3pt;height:19.9pt" o:ole="">
            <v:imagedata r:id="rId12" o:title=""/>
          </v:shape>
          <o:OLEObject Type="Embed" ProgID="Equation.DSMT4" ShapeID="_x0000_i1041" DrawAspect="Content" ObjectID="_1822065106" r:id="rId39"/>
        </w:object>
      </w:r>
      <w:r w:rsidRPr="00A659B3">
        <w:tab/>
      </w:r>
      <w:r w:rsidRPr="00A659B3">
        <w:tab/>
      </w:r>
      <w:r w:rsidRPr="00A659B3">
        <w:rPr>
          <w:b/>
          <w:color w:val="0000FF"/>
        </w:rPr>
        <w:t xml:space="preserve">B. </w:t>
      </w:r>
      <w:r w:rsidRPr="00A659B3">
        <w:t>H</w:t>
      </w:r>
      <w:r w:rsidRPr="00A659B3">
        <w:rPr>
          <w:vertAlign w:val="subscript"/>
        </w:rPr>
        <w:t>2</w:t>
      </w:r>
      <w:r w:rsidRPr="00A659B3">
        <w:t>O và H</w:t>
      </w:r>
      <w:r w:rsidRPr="00A659B3">
        <w:rPr>
          <w:vertAlign w:val="subscript"/>
        </w:rPr>
        <w:t>3</w:t>
      </w:r>
      <w:r w:rsidRPr="00A659B3">
        <w:t>O</w:t>
      </w:r>
      <w:r w:rsidRPr="00A659B3">
        <w:rPr>
          <w:vertAlign w:val="superscript"/>
        </w:rPr>
        <w:t>+</w:t>
      </w:r>
      <w:r w:rsidRPr="00A659B3">
        <w:t>.</w:t>
      </w:r>
    </w:p>
    <w:p w14:paraId="310B87A1" w14:textId="77777777" w:rsidR="00C61121" w:rsidRPr="00A659B3" w:rsidRDefault="00C61121" w:rsidP="00C61121">
      <w:pPr>
        <w:tabs>
          <w:tab w:val="left" w:pos="284"/>
          <w:tab w:val="left" w:pos="2835"/>
          <w:tab w:val="left" w:pos="5387"/>
          <w:tab w:val="left" w:pos="7937"/>
        </w:tabs>
        <w:spacing w:line="276" w:lineRule="auto"/>
        <w:ind w:left="284"/>
      </w:pPr>
      <w:r w:rsidRPr="00A659B3">
        <w:rPr>
          <w:b/>
          <w:color w:val="0000FF"/>
          <w:lang w:val="vi-VN"/>
        </w:rPr>
        <w:t>C</w:t>
      </w:r>
      <w:r w:rsidRPr="00A659B3">
        <w:rPr>
          <w:b/>
          <w:color w:val="0000FF"/>
        </w:rPr>
        <w:t xml:space="preserve">. </w:t>
      </w:r>
      <w:r w:rsidRPr="00A659B3">
        <w:t>H</w:t>
      </w:r>
      <w:r w:rsidRPr="00A659B3">
        <w:rPr>
          <w:vertAlign w:val="subscript"/>
        </w:rPr>
        <w:t>2</w:t>
      </w:r>
      <w:r w:rsidRPr="00A659B3">
        <w:t>SO</w:t>
      </w:r>
      <w:r w:rsidRPr="00A659B3">
        <w:rPr>
          <w:vertAlign w:val="subscript"/>
        </w:rPr>
        <w:t>4</w:t>
      </w:r>
      <w:r w:rsidRPr="00A659B3">
        <w:t xml:space="preserve"> và </w:t>
      </w:r>
      <w:r w:rsidRPr="00A659B3">
        <w:rPr>
          <w:position w:val="-12"/>
          <w:lang w:val="vi-VN"/>
        </w:rPr>
        <w:object w:dxaOrig="540" w:dyaOrig="400" w14:anchorId="4C5FDFFA">
          <v:shape id="_x0000_i1042" type="#_x0000_t75" style="width:26.85pt;height:19.9pt" o:ole="">
            <v:imagedata r:id="rId15" o:title=""/>
          </v:shape>
          <o:OLEObject Type="Embed" ProgID="Equation.DSMT4" ShapeID="_x0000_i1042" DrawAspect="Content" ObjectID="_1822065107" r:id="rId40"/>
        </w:object>
      </w:r>
      <w:r w:rsidRPr="00A659B3">
        <w:rPr>
          <w:vertAlign w:val="superscript"/>
          <w:lang w:val="vi-VN"/>
        </w:rPr>
        <w:t>-</w:t>
      </w:r>
      <w:r w:rsidRPr="00A659B3">
        <w:t>; H</w:t>
      </w:r>
      <w:r w:rsidRPr="00A659B3">
        <w:rPr>
          <w:vertAlign w:val="subscript"/>
        </w:rPr>
        <w:t>2</w:t>
      </w:r>
      <w:r w:rsidRPr="00A659B3">
        <w:t>O và OH</w:t>
      </w:r>
      <w:r w:rsidRPr="00A659B3">
        <w:rPr>
          <w:vertAlign w:val="superscript"/>
          <w:lang w:val="vi-VN"/>
        </w:rPr>
        <w:t>-</w:t>
      </w:r>
      <w:r w:rsidRPr="00A659B3">
        <w:t>.</w:t>
      </w:r>
      <w:r w:rsidRPr="00A659B3">
        <w:tab/>
      </w:r>
      <w:r w:rsidRPr="00A659B3">
        <w:rPr>
          <w:b/>
          <w:color w:val="0000FF"/>
        </w:rPr>
        <w:t xml:space="preserve">D. </w:t>
      </w:r>
      <w:r w:rsidRPr="00A659B3">
        <w:t>H</w:t>
      </w:r>
      <w:r w:rsidRPr="00A659B3">
        <w:rPr>
          <w:vertAlign w:val="subscript"/>
        </w:rPr>
        <w:t>2</w:t>
      </w:r>
      <w:r w:rsidRPr="00A659B3">
        <w:t>SO</w:t>
      </w:r>
      <w:r w:rsidRPr="00A659B3">
        <w:rPr>
          <w:vertAlign w:val="subscript"/>
        </w:rPr>
        <w:t>4</w:t>
      </w:r>
      <w:r w:rsidRPr="00A659B3">
        <w:t xml:space="preserve"> và </w:t>
      </w:r>
      <w:r w:rsidRPr="00A659B3">
        <w:rPr>
          <w:position w:val="-12"/>
          <w:lang w:val="vi-VN"/>
        </w:rPr>
        <w:object w:dxaOrig="660" w:dyaOrig="400" w14:anchorId="152048CC">
          <v:shape id="_x0000_i1043" type="#_x0000_t75" style="width:33.3pt;height:19.9pt" o:ole="">
            <v:imagedata r:id="rId12" o:title=""/>
          </v:shape>
          <o:OLEObject Type="Embed" ProgID="Equation.DSMT4" ShapeID="_x0000_i1043" DrawAspect="Content" ObjectID="_1822065108" r:id="rId41"/>
        </w:object>
      </w:r>
      <w:r w:rsidRPr="00A659B3">
        <w:t>; H</w:t>
      </w:r>
      <w:r w:rsidRPr="00A659B3">
        <w:rPr>
          <w:vertAlign w:val="subscript"/>
        </w:rPr>
        <w:t>3</w:t>
      </w:r>
      <w:r w:rsidRPr="00A659B3">
        <w:t>O</w:t>
      </w:r>
      <w:r w:rsidRPr="00A659B3">
        <w:rPr>
          <w:vertAlign w:val="superscript"/>
        </w:rPr>
        <w:t>+</w:t>
      </w:r>
      <w:r w:rsidRPr="00A659B3">
        <w:t xml:space="preserve"> và H</w:t>
      </w:r>
      <w:r w:rsidRPr="00A659B3">
        <w:rPr>
          <w:vertAlign w:val="subscript"/>
        </w:rPr>
        <w:t>2</w:t>
      </w:r>
      <w:r w:rsidRPr="00A659B3">
        <w:t>O</w:t>
      </w:r>
    </w:p>
    <w:p w14:paraId="225EEAE1" w14:textId="77777777" w:rsidR="00C61121" w:rsidRPr="00A659B3" w:rsidRDefault="00C61121" w:rsidP="00C61121">
      <w:pPr>
        <w:numPr>
          <w:ilvl w:val="0"/>
          <w:numId w:val="5"/>
        </w:numPr>
        <w:tabs>
          <w:tab w:val="left" w:pos="992"/>
        </w:tabs>
        <w:spacing w:line="276" w:lineRule="auto"/>
        <w:rPr>
          <w:iCs/>
          <w:color w:val="000000"/>
        </w:rPr>
      </w:pPr>
      <w:r w:rsidRPr="00A659B3">
        <w:rPr>
          <w:iCs/>
          <w:color w:val="000000"/>
        </w:rPr>
        <w:t xml:space="preserve">Ngoài đơn chất nitrogen thì nguyên tố nitrogen còn tồn tại dưới dạng nào? </w:t>
      </w:r>
    </w:p>
    <w:p w14:paraId="2E6586D7" w14:textId="77777777" w:rsidR="00C61121" w:rsidRPr="00A659B3" w:rsidRDefault="00C61121" w:rsidP="00C61121">
      <w:pPr>
        <w:tabs>
          <w:tab w:val="left" w:pos="283"/>
          <w:tab w:val="left" w:pos="2835"/>
          <w:tab w:val="left" w:pos="5386"/>
          <w:tab w:val="left" w:pos="7937"/>
        </w:tabs>
        <w:spacing w:line="276" w:lineRule="auto"/>
        <w:rPr>
          <w:bCs/>
          <w:iCs/>
        </w:rPr>
      </w:pPr>
      <w:r w:rsidRPr="00A659B3">
        <w:rPr>
          <w:iCs/>
          <w:color w:val="000000"/>
        </w:rPr>
        <w:t xml:space="preserve">. </w:t>
      </w:r>
      <w:r w:rsidRPr="00A659B3">
        <w:rPr>
          <w:b/>
          <w:iCs/>
          <w:color w:val="0000CC"/>
        </w:rPr>
        <w:t xml:space="preserve">  </w:t>
      </w:r>
      <w:r w:rsidRPr="00A659B3">
        <w:rPr>
          <w:b/>
          <w:bCs/>
          <w:iCs/>
          <w:color w:val="0000FF"/>
        </w:rPr>
        <w:tab/>
        <w:t>A.</w:t>
      </w:r>
      <w:r w:rsidRPr="00A659B3">
        <w:rPr>
          <w:b/>
          <w:bCs/>
          <w:iCs/>
        </w:rPr>
        <w:t xml:space="preserve"> </w:t>
      </w:r>
      <w:r w:rsidRPr="00A659B3">
        <w:rPr>
          <w:iCs/>
        </w:rPr>
        <w:t>Khoáng vật sodium nitrate (NaNO</w:t>
      </w:r>
      <w:r w:rsidRPr="00A659B3">
        <w:rPr>
          <w:iCs/>
          <w:vertAlign w:val="subscript"/>
        </w:rPr>
        <w:t>3</w:t>
      </w:r>
      <w:r w:rsidRPr="00A659B3">
        <w:rPr>
          <w:iCs/>
        </w:rPr>
        <w:t>) gọi là diêm tiêu sodium</w:t>
      </w:r>
      <w:r w:rsidRPr="00A659B3">
        <w:rPr>
          <w:bCs/>
          <w:iCs/>
        </w:rPr>
        <w:tab/>
      </w:r>
    </w:p>
    <w:p w14:paraId="07F2BC6D" w14:textId="77777777" w:rsidR="00C61121" w:rsidRPr="00A659B3" w:rsidRDefault="00C61121" w:rsidP="00C61121">
      <w:pPr>
        <w:tabs>
          <w:tab w:val="left" w:pos="283"/>
          <w:tab w:val="left" w:pos="2835"/>
          <w:tab w:val="left" w:pos="5386"/>
          <w:tab w:val="left" w:pos="7937"/>
        </w:tabs>
        <w:spacing w:line="276" w:lineRule="auto"/>
        <w:rPr>
          <w:b/>
          <w:bCs/>
          <w:iCs/>
        </w:rPr>
      </w:pPr>
      <w:r w:rsidRPr="00A659B3">
        <w:rPr>
          <w:bCs/>
          <w:iCs/>
        </w:rPr>
        <w:tab/>
      </w:r>
      <w:r w:rsidRPr="00A659B3">
        <w:rPr>
          <w:b/>
          <w:bCs/>
          <w:iCs/>
          <w:color w:val="0000FF"/>
        </w:rPr>
        <w:t>B.</w:t>
      </w:r>
      <w:r w:rsidRPr="00A659B3">
        <w:rPr>
          <w:b/>
          <w:bCs/>
          <w:iCs/>
        </w:rPr>
        <w:t xml:space="preserve"> </w:t>
      </w:r>
      <w:r w:rsidRPr="00A659B3">
        <w:rPr>
          <w:bCs/>
          <w:iCs/>
        </w:rPr>
        <w:t>Có trong protein</w:t>
      </w:r>
      <w:r w:rsidRPr="00A659B3">
        <w:rPr>
          <w:b/>
          <w:bCs/>
          <w:iCs/>
        </w:rPr>
        <w:tab/>
      </w:r>
    </w:p>
    <w:p w14:paraId="06335EAB" w14:textId="77777777" w:rsidR="00C61121" w:rsidRPr="00A659B3" w:rsidRDefault="00C61121" w:rsidP="00C61121">
      <w:pPr>
        <w:tabs>
          <w:tab w:val="left" w:pos="283"/>
          <w:tab w:val="left" w:pos="2835"/>
          <w:tab w:val="left" w:pos="5386"/>
          <w:tab w:val="left" w:pos="7937"/>
        </w:tabs>
        <w:spacing w:line="276" w:lineRule="auto"/>
        <w:rPr>
          <w:bCs/>
          <w:iCs/>
        </w:rPr>
      </w:pPr>
      <w:r w:rsidRPr="00A659B3">
        <w:rPr>
          <w:b/>
          <w:bCs/>
          <w:iCs/>
        </w:rPr>
        <w:tab/>
      </w:r>
      <w:r w:rsidRPr="00A659B3">
        <w:rPr>
          <w:b/>
          <w:bCs/>
          <w:iCs/>
          <w:color w:val="0000FF"/>
        </w:rPr>
        <w:t>C.</w:t>
      </w:r>
      <w:r w:rsidRPr="00A659B3">
        <w:rPr>
          <w:b/>
          <w:bCs/>
          <w:iCs/>
        </w:rPr>
        <w:t xml:space="preserve"> </w:t>
      </w:r>
      <w:r w:rsidRPr="00A659B3">
        <w:rPr>
          <w:bCs/>
          <w:iCs/>
        </w:rPr>
        <w:t>Có trong nucleic acid</w:t>
      </w:r>
    </w:p>
    <w:p w14:paraId="7BC37B04" w14:textId="77777777" w:rsidR="00C61121" w:rsidRPr="00A659B3" w:rsidRDefault="00C61121" w:rsidP="00C61121">
      <w:pPr>
        <w:tabs>
          <w:tab w:val="left" w:pos="283"/>
          <w:tab w:val="left" w:pos="2835"/>
          <w:tab w:val="left" w:pos="5386"/>
          <w:tab w:val="left" w:pos="7937"/>
        </w:tabs>
        <w:spacing w:line="276" w:lineRule="auto"/>
        <w:rPr>
          <w:iCs/>
        </w:rPr>
      </w:pPr>
      <w:r w:rsidRPr="00A659B3">
        <w:rPr>
          <w:b/>
          <w:bCs/>
          <w:iCs/>
        </w:rPr>
        <w:tab/>
      </w:r>
      <w:r w:rsidRPr="00A659B3">
        <w:rPr>
          <w:b/>
          <w:bCs/>
          <w:iCs/>
          <w:color w:val="0000FF"/>
        </w:rPr>
        <w:t>D.</w:t>
      </w:r>
      <w:r w:rsidRPr="00A659B3">
        <w:rPr>
          <w:bCs/>
          <w:iCs/>
        </w:rPr>
        <w:t xml:space="preserve"> Cả A,B,C</w:t>
      </w:r>
    </w:p>
    <w:p w14:paraId="155351CD" w14:textId="77777777" w:rsidR="00C61121" w:rsidRPr="00A659B3" w:rsidRDefault="00C61121" w:rsidP="00C61121">
      <w:pPr>
        <w:numPr>
          <w:ilvl w:val="0"/>
          <w:numId w:val="5"/>
        </w:numPr>
        <w:tabs>
          <w:tab w:val="left" w:pos="992"/>
        </w:tabs>
        <w:spacing w:line="276" w:lineRule="auto"/>
        <w:jc w:val="both"/>
        <w:rPr>
          <w:lang w:val="pt-BR"/>
        </w:rPr>
      </w:pPr>
      <w:r w:rsidRPr="00A659B3">
        <w:rPr>
          <w:shd w:val="clear" w:color="auto" w:fill="FFFFFF"/>
        </w:rPr>
        <w:t xml:space="preserve">Aluminium nitride là một vật liệu thú vị và là một trong những vật liệu tốt nhất để sử dụng nếu cần độ dẫn nhiệt cao. Khi kết hợp với các đặc tính cách điện tuyệt vời của nó, nhôm nitride là vật liệu tản nhiệt lý tưởng cho nhiều ứng dụng điện và điện tử. Trong số các ứng dụng của nhôm nitride là quang điện tử, các lớp điện môi trong phương tiện lưu trữ quang học, chất nền điện tử, chất mang chip nơi dẫn nhiệt cao là điều cần thiết, ứng dụng quân sự. </w:t>
      </w:r>
      <w:r w:rsidRPr="00A659B3">
        <w:rPr>
          <w:lang w:val="pt-BR"/>
        </w:rPr>
        <w:t xml:space="preserve">Công thức hoá học của </w:t>
      </w:r>
      <w:r w:rsidRPr="00A659B3">
        <w:rPr>
          <w:shd w:val="clear" w:color="auto" w:fill="FFFFFF"/>
        </w:rPr>
        <w:t xml:space="preserve">aluminium </w:t>
      </w:r>
      <w:r w:rsidRPr="00A659B3">
        <w:rPr>
          <w:lang w:val="pt-BR"/>
        </w:rPr>
        <w:t>nitride là :</w:t>
      </w:r>
    </w:p>
    <w:p w14:paraId="3875D700" w14:textId="77777777" w:rsidR="00C61121" w:rsidRPr="00A659B3" w:rsidRDefault="00C61121" w:rsidP="00C61121">
      <w:pPr>
        <w:tabs>
          <w:tab w:val="left" w:pos="284"/>
          <w:tab w:val="left" w:pos="2835"/>
          <w:tab w:val="left" w:pos="5387"/>
          <w:tab w:val="left" w:pos="7938"/>
        </w:tabs>
        <w:spacing w:line="276" w:lineRule="auto"/>
        <w:rPr>
          <w:lang w:val="pt-BR"/>
        </w:rPr>
      </w:pPr>
      <w:r w:rsidRPr="00A659B3">
        <w:rPr>
          <w:b/>
          <w:lang w:val="pt-BR"/>
        </w:rPr>
        <w:tab/>
      </w:r>
      <w:r w:rsidRPr="00A659B3">
        <w:rPr>
          <w:b/>
          <w:color w:val="0000FF"/>
          <w:lang w:val="pt-BR"/>
        </w:rPr>
        <w:t>A.</w:t>
      </w:r>
      <w:r w:rsidRPr="00A659B3">
        <w:rPr>
          <w:lang w:val="pt-BR"/>
        </w:rPr>
        <w:t xml:space="preserve">  Al</w:t>
      </w:r>
      <w:r w:rsidRPr="00A659B3">
        <w:rPr>
          <w:vertAlign w:val="subscript"/>
          <w:lang w:val="pt-BR"/>
        </w:rPr>
        <w:t>3</w:t>
      </w:r>
      <w:r w:rsidRPr="00A659B3">
        <w:rPr>
          <w:lang w:val="pt-BR"/>
        </w:rPr>
        <w:t>N</w:t>
      </w:r>
      <w:r w:rsidRPr="00A659B3">
        <w:rPr>
          <w:lang w:val="pt-BR"/>
        </w:rPr>
        <w:tab/>
      </w:r>
      <w:r w:rsidRPr="00A659B3">
        <w:rPr>
          <w:b/>
          <w:color w:val="0000FF"/>
          <w:lang w:val="pt-BR"/>
        </w:rPr>
        <w:t>B.</w:t>
      </w:r>
      <w:r w:rsidRPr="00A659B3">
        <w:rPr>
          <w:lang w:val="pt-BR"/>
        </w:rPr>
        <w:t xml:space="preserve"> AlN</w:t>
      </w:r>
      <w:r w:rsidRPr="00A659B3">
        <w:rPr>
          <w:lang w:val="pt-BR"/>
        </w:rPr>
        <w:tab/>
      </w:r>
      <w:r w:rsidRPr="00A659B3">
        <w:rPr>
          <w:b/>
          <w:color w:val="0000FF"/>
          <w:lang w:val="pt-BR"/>
        </w:rPr>
        <w:t>C.</w:t>
      </w:r>
      <w:r w:rsidRPr="00A659B3">
        <w:rPr>
          <w:lang w:val="pt-BR"/>
        </w:rPr>
        <w:t xml:space="preserve"> AlN</w:t>
      </w:r>
      <w:r w:rsidRPr="00A659B3">
        <w:rPr>
          <w:vertAlign w:val="subscript"/>
          <w:lang w:val="pt-BR"/>
        </w:rPr>
        <w:t>3</w:t>
      </w:r>
      <w:r w:rsidRPr="00A659B3">
        <w:rPr>
          <w:lang w:val="pt-BR"/>
        </w:rPr>
        <w:tab/>
      </w:r>
      <w:r w:rsidRPr="00A659B3">
        <w:rPr>
          <w:b/>
          <w:color w:val="0000FF"/>
          <w:lang w:val="pt-BR"/>
        </w:rPr>
        <w:t>D.</w:t>
      </w:r>
      <w:r w:rsidRPr="00A659B3">
        <w:rPr>
          <w:lang w:val="pt-BR"/>
        </w:rPr>
        <w:t xml:space="preserve"> Al</w:t>
      </w:r>
      <w:r w:rsidRPr="00A659B3">
        <w:rPr>
          <w:vertAlign w:val="subscript"/>
          <w:lang w:val="pt-BR"/>
        </w:rPr>
        <w:t>2</w:t>
      </w:r>
      <w:r w:rsidRPr="00A659B3">
        <w:rPr>
          <w:lang w:val="pt-BR"/>
        </w:rPr>
        <w:t>N</w:t>
      </w:r>
      <w:r w:rsidRPr="00A659B3">
        <w:rPr>
          <w:vertAlign w:val="subscript"/>
          <w:lang w:val="pt-BR"/>
        </w:rPr>
        <w:t>3</w:t>
      </w:r>
    </w:p>
    <w:p w14:paraId="1BC5F750" w14:textId="77777777" w:rsidR="00C61121" w:rsidRPr="00A659B3" w:rsidRDefault="00C61121" w:rsidP="00C61121">
      <w:pPr>
        <w:tabs>
          <w:tab w:val="left" w:pos="992"/>
        </w:tabs>
        <w:spacing w:line="276" w:lineRule="auto"/>
        <w:ind w:right="-329"/>
        <w:rPr>
          <w:color w:val="000000"/>
          <w:lang w:val="vi-VN"/>
        </w:rPr>
      </w:pPr>
      <w:r w:rsidRPr="00A659B3">
        <w:rPr>
          <w:color w:val="000000"/>
          <w:lang w:val="vi-VN"/>
        </w:rPr>
        <w:t>Cho các phản ứng sau; NH</w:t>
      </w:r>
      <w:r w:rsidRPr="00A659B3">
        <w:rPr>
          <w:color w:val="000000"/>
          <w:vertAlign w:val="subscript"/>
          <w:lang w:val="vi-VN"/>
        </w:rPr>
        <w:t>3</w:t>
      </w:r>
      <w:r w:rsidRPr="00A659B3">
        <w:rPr>
          <w:color w:val="000000"/>
          <w:lang w:val="vi-VN"/>
        </w:rPr>
        <w:t xml:space="preserve"> thể hiện </w:t>
      </w:r>
      <w:r w:rsidRPr="00A659B3">
        <w:rPr>
          <w:b/>
          <w:bCs/>
          <w:color w:val="000000"/>
          <w:lang w:val="vi-VN"/>
        </w:rPr>
        <w:t>tính khử</w:t>
      </w:r>
      <w:r w:rsidRPr="00A659B3">
        <w:rPr>
          <w:color w:val="000000"/>
          <w:lang w:val="vi-VN"/>
        </w:rPr>
        <w:t xml:space="preserve"> trong phản ứng:</w:t>
      </w:r>
    </w:p>
    <w:p w14:paraId="14AD8983" w14:textId="77777777" w:rsidR="00C61121" w:rsidRPr="00A659B3" w:rsidRDefault="00C61121" w:rsidP="00C61121">
      <w:pPr>
        <w:tabs>
          <w:tab w:val="left" w:pos="284"/>
          <w:tab w:val="left" w:pos="2552"/>
          <w:tab w:val="left" w:pos="4820"/>
          <w:tab w:val="left" w:pos="7088"/>
        </w:tabs>
        <w:spacing w:line="276" w:lineRule="auto"/>
        <w:ind w:right="-329"/>
      </w:pPr>
      <w:r w:rsidRPr="00A659B3">
        <w:rPr>
          <w:color w:val="000000"/>
          <w:lang w:val="vi-VN"/>
        </w:rPr>
        <w:tab/>
      </w:r>
      <w:r w:rsidRPr="00A659B3">
        <w:rPr>
          <w:b/>
          <w:bCs/>
          <w:color w:val="0000FF"/>
          <w:lang w:val="vi-VN"/>
        </w:rPr>
        <w:t xml:space="preserve">A. </w:t>
      </w:r>
      <w:r w:rsidRPr="00A659B3">
        <w:rPr>
          <w:position w:val="-12"/>
        </w:rPr>
        <w:object w:dxaOrig="3159" w:dyaOrig="380" w14:anchorId="12957ED2">
          <v:shape id="_x0000_i1044" type="#_x0000_t75" style="width:157.95pt;height:18.8pt" o:ole="">
            <v:imagedata r:id="rId42" o:title=""/>
          </v:shape>
          <o:OLEObject Type="Embed" ProgID="Equation.DSMT4" ShapeID="_x0000_i1044" DrawAspect="Content" ObjectID="_1822065109" r:id="rId43"/>
        </w:object>
      </w:r>
    </w:p>
    <w:p w14:paraId="60812B13" w14:textId="77777777" w:rsidR="00C61121" w:rsidRPr="00A659B3" w:rsidRDefault="00C61121" w:rsidP="00C61121">
      <w:pPr>
        <w:tabs>
          <w:tab w:val="left" w:pos="284"/>
          <w:tab w:val="left" w:pos="2552"/>
          <w:tab w:val="left" w:pos="4820"/>
          <w:tab w:val="left" w:pos="7088"/>
        </w:tabs>
        <w:spacing w:line="276" w:lineRule="auto"/>
        <w:ind w:right="-329"/>
        <w:rPr>
          <w:color w:val="000000"/>
        </w:rPr>
      </w:pPr>
      <w:r w:rsidRPr="00A659B3">
        <w:rPr>
          <w:color w:val="000000"/>
          <w:lang w:val="vi-VN"/>
        </w:rPr>
        <w:tab/>
      </w:r>
      <w:r w:rsidRPr="00A659B3">
        <w:rPr>
          <w:b/>
          <w:color w:val="0000FF"/>
          <w:lang w:val="vi-VN"/>
        </w:rPr>
        <w:t xml:space="preserve">B. </w:t>
      </w:r>
      <w:r w:rsidRPr="00A659B3">
        <w:rPr>
          <w:position w:val="-12"/>
        </w:rPr>
        <w:object w:dxaOrig="4480" w:dyaOrig="380" w14:anchorId="0C2F076C">
          <v:shape id="_x0000_i1045" type="#_x0000_t75" style="width:224.05pt;height:18.8pt" o:ole="">
            <v:imagedata r:id="rId44" o:title=""/>
          </v:shape>
          <o:OLEObject Type="Embed" ProgID="Equation.DSMT4" ShapeID="_x0000_i1045" DrawAspect="Content" ObjectID="_1822065110" r:id="rId45"/>
        </w:object>
      </w:r>
    </w:p>
    <w:p w14:paraId="565E527D" w14:textId="77777777" w:rsidR="00C61121" w:rsidRPr="00A659B3" w:rsidRDefault="00C61121" w:rsidP="00C61121">
      <w:pPr>
        <w:tabs>
          <w:tab w:val="left" w:pos="284"/>
          <w:tab w:val="left" w:pos="2552"/>
          <w:tab w:val="left" w:pos="4820"/>
          <w:tab w:val="left" w:pos="7088"/>
        </w:tabs>
        <w:spacing w:line="276" w:lineRule="auto"/>
        <w:ind w:right="-329"/>
      </w:pPr>
      <w:r w:rsidRPr="00A659B3">
        <w:rPr>
          <w:color w:val="000000"/>
          <w:lang w:val="vi-VN"/>
        </w:rPr>
        <w:tab/>
      </w:r>
      <w:r w:rsidRPr="00A659B3">
        <w:rPr>
          <w:b/>
          <w:color w:val="0000FF"/>
          <w:lang w:val="vi-VN"/>
        </w:rPr>
        <w:t xml:space="preserve">C. </w:t>
      </w:r>
      <w:r w:rsidRPr="00A659B3">
        <w:rPr>
          <w:position w:val="-12"/>
        </w:rPr>
        <w:object w:dxaOrig="3560" w:dyaOrig="420" w14:anchorId="033C7881">
          <v:shape id="_x0000_i1046" type="#_x0000_t75" style="width:177.85pt;height:21.5pt" o:ole="">
            <v:imagedata r:id="rId46" o:title=""/>
          </v:shape>
          <o:OLEObject Type="Embed" ProgID="Equation.DSMT4" ShapeID="_x0000_i1046" DrawAspect="Content" ObjectID="_1822065111" r:id="rId47"/>
        </w:object>
      </w:r>
    </w:p>
    <w:p w14:paraId="7B8F7666" w14:textId="77777777" w:rsidR="00C61121" w:rsidRPr="00A659B3" w:rsidRDefault="00C61121" w:rsidP="00C61121">
      <w:pPr>
        <w:tabs>
          <w:tab w:val="left" w:pos="284"/>
          <w:tab w:val="left" w:pos="2552"/>
          <w:tab w:val="left" w:pos="4820"/>
          <w:tab w:val="left" w:pos="7088"/>
        </w:tabs>
        <w:spacing w:line="276" w:lineRule="auto"/>
        <w:ind w:right="-329"/>
        <w:rPr>
          <w:color w:val="000000"/>
          <w:lang w:val="vi-VN"/>
        </w:rPr>
      </w:pPr>
      <w:r w:rsidRPr="00A659B3">
        <w:rPr>
          <w:color w:val="000000"/>
          <w:lang w:val="vi-VN"/>
        </w:rPr>
        <w:tab/>
      </w:r>
      <w:r w:rsidRPr="00A659B3">
        <w:rPr>
          <w:b/>
          <w:color w:val="0000FF"/>
          <w:lang w:val="vi-VN"/>
        </w:rPr>
        <w:t xml:space="preserve">D. </w:t>
      </w:r>
      <w:r w:rsidRPr="00A659B3">
        <w:rPr>
          <w:position w:val="-12"/>
        </w:rPr>
        <w:object w:dxaOrig="2840" w:dyaOrig="400" w14:anchorId="41E79E2B">
          <v:shape id="_x0000_i1047" type="#_x0000_t75" style="width:142.4pt;height:19.9pt" o:ole="">
            <v:imagedata r:id="rId48" o:title=""/>
          </v:shape>
          <o:OLEObject Type="Embed" ProgID="Equation.DSMT4" ShapeID="_x0000_i1047" DrawAspect="Content" ObjectID="_1822065112" r:id="rId49"/>
        </w:object>
      </w:r>
    </w:p>
    <w:p w14:paraId="49BE23F6" w14:textId="77777777" w:rsidR="00C61121" w:rsidRPr="00A659B3" w:rsidRDefault="00C61121" w:rsidP="00C61121">
      <w:pPr>
        <w:numPr>
          <w:ilvl w:val="0"/>
          <w:numId w:val="5"/>
        </w:numPr>
        <w:tabs>
          <w:tab w:val="left" w:pos="992"/>
        </w:tabs>
        <w:spacing w:line="276" w:lineRule="auto"/>
        <w:jc w:val="both"/>
        <w:rPr>
          <w:bCs/>
          <w:lang w:val="vi-VN"/>
        </w:rPr>
      </w:pPr>
      <w:r w:rsidRPr="00A659B3">
        <w:rPr>
          <w:bCs/>
          <w:lang w:val="vi-VN"/>
        </w:rPr>
        <w:t>Xét cân bằng hóa học: N</w:t>
      </w:r>
      <w:r w:rsidRPr="00A659B3">
        <w:rPr>
          <w:bCs/>
          <w:vertAlign w:val="subscript"/>
          <w:lang w:val="vi-VN"/>
        </w:rPr>
        <w:t>2</w:t>
      </w:r>
      <w:r w:rsidRPr="00A659B3">
        <w:rPr>
          <w:bCs/>
          <w:lang w:val="vi-VN"/>
        </w:rPr>
        <w:t>(g)  + 3H</w:t>
      </w:r>
      <w:r w:rsidRPr="00A659B3">
        <w:rPr>
          <w:bCs/>
          <w:vertAlign w:val="subscript"/>
          <w:lang w:val="vi-VN"/>
        </w:rPr>
        <w:t>2</w:t>
      </w:r>
      <w:r w:rsidRPr="00A659B3">
        <w:rPr>
          <w:bCs/>
          <w:lang w:val="vi-VN"/>
        </w:rPr>
        <w:t xml:space="preserve">(g) </w:t>
      </w:r>
      <w:r w:rsidRPr="00A659B3">
        <w:rPr>
          <w:bCs/>
          <w:position w:val="-12"/>
          <w:lang w:val="vi-VN"/>
        </w:rPr>
        <w:object w:dxaOrig="1260" w:dyaOrig="360" w14:anchorId="6DAB9F07">
          <v:shape id="_x0000_i1048" type="#_x0000_t75" style="width:63.4pt;height:18.25pt" o:ole="">
            <v:imagedata r:id="rId18" o:title=""/>
          </v:shape>
          <o:OLEObject Type="Embed" ProgID="Equation.DSMT4" ShapeID="_x0000_i1048" DrawAspect="Content" ObjectID="_1822065113" r:id="rId50"/>
        </w:object>
      </w:r>
      <w:r w:rsidRPr="00A659B3">
        <w:rPr>
          <w:bCs/>
          <w:lang w:val="vi-VN"/>
        </w:rPr>
        <w:t xml:space="preserve">  </w:t>
      </w:r>
      <w:r w:rsidRPr="00A659B3">
        <w:rPr>
          <w:bCs/>
          <w:position w:val="-12"/>
          <w:lang w:val="vi-VN"/>
        </w:rPr>
        <w:object w:dxaOrig="1060" w:dyaOrig="380" w14:anchorId="6C00C45B">
          <v:shape id="_x0000_i1049" type="#_x0000_t75" style="width:53.2pt;height:19.35pt" o:ole="">
            <v:imagedata r:id="rId20" o:title=""/>
          </v:shape>
          <o:OLEObject Type="Embed" ProgID="Equation.DSMT4" ShapeID="_x0000_i1049" DrawAspect="Content" ObjectID="_1822065114" r:id="rId51"/>
        </w:object>
      </w:r>
    </w:p>
    <w:p w14:paraId="1E76666B" w14:textId="77777777" w:rsidR="00C61121" w:rsidRPr="00A659B3" w:rsidRDefault="00C61121" w:rsidP="00C61121">
      <w:pPr>
        <w:spacing w:line="276" w:lineRule="auto"/>
        <w:jc w:val="both"/>
        <w:rPr>
          <w:bCs/>
          <w:lang w:val="vi-VN"/>
        </w:rPr>
      </w:pPr>
      <w:r w:rsidRPr="00A659B3">
        <w:rPr>
          <w:bCs/>
          <w:lang w:val="vi-VN"/>
        </w:rPr>
        <w:t>Hiệu suất phản ứng khi hệ đạt cân bằng ở áp suất 200 bar và 300 bar lần lượt bằng x% và y%. Mối quan hệ giữa x và y là</w:t>
      </w:r>
    </w:p>
    <w:p w14:paraId="3F43C660" w14:textId="77777777" w:rsidR="00C61121" w:rsidRPr="00A659B3" w:rsidRDefault="00C61121" w:rsidP="00C61121">
      <w:pPr>
        <w:tabs>
          <w:tab w:val="left" w:pos="283"/>
          <w:tab w:val="left" w:pos="2835"/>
          <w:tab w:val="left" w:pos="5386"/>
          <w:tab w:val="left" w:pos="7937"/>
        </w:tabs>
        <w:spacing w:line="276" w:lineRule="auto"/>
        <w:jc w:val="both"/>
        <w:rPr>
          <w:bCs/>
        </w:rPr>
      </w:pPr>
      <w:r w:rsidRPr="00A659B3">
        <w:rPr>
          <w:b/>
          <w:lang w:val="es-ES"/>
        </w:rPr>
        <w:tab/>
        <w:t>A.</w:t>
      </w:r>
      <w:r w:rsidRPr="00A659B3">
        <w:rPr>
          <w:lang w:val="es-ES"/>
        </w:rPr>
        <w:t xml:space="preserve"> 5x=4y.</w:t>
      </w:r>
      <w:r w:rsidRPr="00A659B3">
        <w:rPr>
          <w:b/>
          <w:lang w:val="es-ES"/>
        </w:rPr>
        <w:tab/>
      </w:r>
      <w:r w:rsidRPr="00A659B3">
        <w:rPr>
          <w:b/>
          <w:lang w:val="vi-VN"/>
        </w:rPr>
        <w:t>B.</w:t>
      </w:r>
      <w:r w:rsidRPr="00A659B3">
        <w:rPr>
          <w:bCs/>
          <w:lang w:val="es-ES"/>
        </w:rPr>
        <w:t xml:space="preserve"> x=y</w:t>
      </w:r>
      <w:r w:rsidRPr="00A659B3">
        <w:rPr>
          <w:bCs/>
          <w:lang w:val="vi-VN"/>
        </w:rPr>
        <w:t>.</w:t>
      </w:r>
      <w:r w:rsidRPr="00A659B3">
        <w:rPr>
          <w:b/>
          <w:lang w:val="es-ES"/>
        </w:rPr>
        <w:tab/>
      </w:r>
      <w:r w:rsidRPr="00A659B3">
        <w:rPr>
          <w:b/>
          <w:lang w:val="vi-VN"/>
        </w:rPr>
        <w:t>C.</w:t>
      </w:r>
      <w:r w:rsidRPr="00A659B3">
        <w:rPr>
          <w:bCs/>
          <w:lang w:val="es-ES"/>
        </w:rPr>
        <w:t>x&gt;y.</w:t>
      </w:r>
      <w:r w:rsidRPr="00A659B3">
        <w:rPr>
          <w:b/>
          <w:lang w:val="vi-VN"/>
        </w:rPr>
        <w:tab/>
        <w:t xml:space="preserve">D. </w:t>
      </w:r>
      <w:r w:rsidRPr="00A659B3">
        <w:rPr>
          <w:bCs/>
        </w:rPr>
        <w:t>x&lt;y</w:t>
      </w:r>
      <w:r w:rsidRPr="00A659B3">
        <w:rPr>
          <w:bCs/>
          <w:lang w:val="vi-VN"/>
        </w:rPr>
        <w:t>.</w:t>
      </w:r>
    </w:p>
    <w:p w14:paraId="261E30DC" w14:textId="77777777" w:rsidR="00C61121" w:rsidRPr="00A659B3" w:rsidRDefault="00C61121" w:rsidP="00C61121">
      <w:pPr>
        <w:numPr>
          <w:ilvl w:val="0"/>
          <w:numId w:val="5"/>
        </w:numPr>
        <w:tabs>
          <w:tab w:val="left" w:pos="992"/>
        </w:tabs>
        <w:spacing w:line="276" w:lineRule="auto"/>
        <w:jc w:val="both"/>
      </w:pPr>
      <w:r w:rsidRPr="00A659B3">
        <w:rPr>
          <w:color w:val="171A22"/>
        </w:rPr>
        <w:t xml:space="preserve">Phú dưỡng là hệ quả sau khi ao ngòi, sông hồ nhận quá nhiều các nguồn thải chứa các chất dinh dưỡng chứa nguyên tố </w:t>
      </w:r>
      <w:r w:rsidRPr="00A659B3">
        <w:rPr>
          <w:lang w:val="fr-FR"/>
        </w:rPr>
        <w:t xml:space="preserve">nitrogen, phosphorus. Khi hàm lượng </w:t>
      </w:r>
      <w:r w:rsidRPr="00A659B3">
        <w:t>làm lượng nitrogen và hàm lượng phosphorus vượt quá ngưỡng nào sau đây sẽ gây ra hiện tượng phú dưỡng.</w:t>
      </w:r>
    </w:p>
    <w:p w14:paraId="6F45358C" w14:textId="77777777" w:rsidR="00C61121" w:rsidRPr="00A659B3" w:rsidRDefault="00C61121" w:rsidP="00C61121">
      <w:pPr>
        <w:tabs>
          <w:tab w:val="left" w:pos="284"/>
        </w:tabs>
        <w:spacing w:line="276" w:lineRule="auto"/>
        <w:jc w:val="center"/>
        <w:rPr>
          <w:noProof/>
        </w:rPr>
      </w:pPr>
      <w:r w:rsidRPr="00A659B3">
        <w:rPr>
          <w:noProof/>
        </w:rPr>
        <w:drawing>
          <wp:inline distT="0" distB="0" distL="0" distR="0" wp14:anchorId="1CF3C20F" wp14:editId="4E68820E">
            <wp:extent cx="2966720" cy="2306955"/>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6720" cy="2306955"/>
                    </a:xfrm>
                    <a:prstGeom prst="rect">
                      <a:avLst/>
                    </a:prstGeom>
                    <a:noFill/>
                    <a:ln>
                      <a:noFill/>
                    </a:ln>
                  </pic:spPr>
                </pic:pic>
              </a:graphicData>
            </a:graphic>
          </wp:inline>
        </w:drawing>
      </w:r>
    </w:p>
    <w:p w14:paraId="4D241C97" w14:textId="77777777" w:rsidR="00C61121" w:rsidRPr="00A659B3" w:rsidRDefault="00C61121" w:rsidP="00C61121">
      <w:pPr>
        <w:tabs>
          <w:tab w:val="left" w:pos="284"/>
        </w:tabs>
        <w:spacing w:line="276" w:lineRule="auto"/>
        <w:jc w:val="both"/>
        <w:rPr>
          <w:color w:val="171A22"/>
        </w:rPr>
      </w:pPr>
      <w:r w:rsidRPr="00A659B3">
        <w:rPr>
          <w:noProof/>
        </w:rPr>
        <w:tab/>
      </w:r>
      <w:r w:rsidRPr="00A659B3">
        <w:rPr>
          <w:b/>
          <w:color w:val="0000FF"/>
          <w:lang w:val="pt-BR"/>
        </w:rPr>
        <w:t>A.</w:t>
      </w:r>
      <w:r w:rsidRPr="00A659B3">
        <w:rPr>
          <w:lang w:val="pt-BR"/>
        </w:rPr>
        <w:t xml:space="preserve"> </w:t>
      </w:r>
      <w:r w:rsidRPr="00A659B3">
        <w:t xml:space="preserve">Lượng nitrogen trong nước đạt 200 μg/L và hàm lượng phosphorus đạt 20 μg/L. </w:t>
      </w:r>
    </w:p>
    <w:p w14:paraId="7D69B9DF" w14:textId="77777777" w:rsidR="00C61121" w:rsidRPr="00A659B3" w:rsidRDefault="00C61121" w:rsidP="00C61121">
      <w:pPr>
        <w:tabs>
          <w:tab w:val="left" w:pos="284"/>
        </w:tabs>
        <w:spacing w:line="276" w:lineRule="auto"/>
        <w:jc w:val="both"/>
        <w:rPr>
          <w:lang w:val="pt-BR"/>
        </w:rPr>
      </w:pPr>
      <w:r w:rsidRPr="00A659B3">
        <w:rPr>
          <w:color w:val="171A22"/>
        </w:rPr>
        <w:lastRenderedPageBreak/>
        <w:tab/>
      </w:r>
      <w:r w:rsidRPr="00A659B3">
        <w:rPr>
          <w:b/>
          <w:color w:val="0000FF"/>
          <w:lang w:val="pt-BR"/>
        </w:rPr>
        <w:t>B</w:t>
      </w:r>
      <w:r w:rsidRPr="00A659B3">
        <w:rPr>
          <w:color w:val="0000FF"/>
          <w:lang w:val="pt-BR"/>
        </w:rPr>
        <w:t>.</w:t>
      </w:r>
      <w:r w:rsidRPr="00A659B3">
        <w:rPr>
          <w:lang w:val="pt-BR"/>
        </w:rPr>
        <w:t xml:space="preserve"> </w:t>
      </w:r>
      <w:r w:rsidRPr="00A659B3">
        <w:t xml:space="preserve">Lượng nitrogen trong nước đạt 300 μg/L và hàm lượng phosphorus đạt 20 μg/L. </w:t>
      </w:r>
      <w:r w:rsidRPr="00A659B3">
        <w:rPr>
          <w:lang w:val="pt-BR"/>
        </w:rPr>
        <w:tab/>
      </w:r>
    </w:p>
    <w:p w14:paraId="5C0CAB3A" w14:textId="77777777" w:rsidR="00C61121" w:rsidRPr="00A659B3" w:rsidRDefault="00C61121" w:rsidP="00C61121">
      <w:pPr>
        <w:tabs>
          <w:tab w:val="left" w:pos="284"/>
        </w:tabs>
        <w:spacing w:line="276" w:lineRule="auto"/>
        <w:jc w:val="both"/>
        <w:rPr>
          <w:lang w:val="pt-BR"/>
        </w:rPr>
      </w:pPr>
      <w:r w:rsidRPr="00A659B3">
        <w:rPr>
          <w:b/>
          <w:lang w:val="pt-BR"/>
        </w:rPr>
        <w:tab/>
      </w:r>
      <w:r w:rsidRPr="00A659B3">
        <w:rPr>
          <w:b/>
          <w:color w:val="0000FF"/>
          <w:lang w:val="pt-BR"/>
        </w:rPr>
        <w:t>C.</w:t>
      </w:r>
      <w:r w:rsidRPr="00A659B3">
        <w:rPr>
          <w:lang w:val="pt-BR"/>
        </w:rPr>
        <w:t xml:space="preserve"> </w:t>
      </w:r>
      <w:r w:rsidRPr="00A659B3">
        <w:t xml:space="preserve">Lượng nitrogen trong nước đạt 300 μg/L và hàm lượng phosphorus đạt 10 μg/L. </w:t>
      </w:r>
      <w:r w:rsidRPr="00A659B3">
        <w:rPr>
          <w:lang w:val="pt-BR"/>
        </w:rPr>
        <w:tab/>
      </w:r>
    </w:p>
    <w:p w14:paraId="6D11BCCA" w14:textId="77777777" w:rsidR="00C61121" w:rsidRPr="008F6E58" w:rsidRDefault="00C61121" w:rsidP="00C61121">
      <w:pPr>
        <w:tabs>
          <w:tab w:val="left" w:pos="284"/>
        </w:tabs>
        <w:spacing w:line="276" w:lineRule="auto"/>
        <w:jc w:val="both"/>
        <w:rPr>
          <w:lang w:val="pt-BR"/>
        </w:rPr>
      </w:pPr>
      <w:r w:rsidRPr="00A659B3">
        <w:rPr>
          <w:lang w:val="pt-BR"/>
        </w:rPr>
        <w:tab/>
      </w:r>
      <w:r w:rsidRPr="00A659B3">
        <w:rPr>
          <w:b/>
          <w:color w:val="0000FF"/>
          <w:lang w:val="pt-BR"/>
        </w:rPr>
        <w:t>D.</w:t>
      </w:r>
      <w:r w:rsidRPr="00A659B3">
        <w:rPr>
          <w:lang w:val="pt-BR"/>
        </w:rPr>
        <w:t xml:space="preserve"> </w:t>
      </w:r>
      <w:r w:rsidRPr="00A659B3">
        <w:t>Lượng nitrogen trong nước đạt 200 μg/L và hàm lượng phosphorus đạt 10 μg/L.</w:t>
      </w:r>
      <w:r w:rsidRPr="008F6E58">
        <w:t xml:space="preserve"> </w:t>
      </w:r>
      <w:r w:rsidRPr="008F6E58">
        <w:rPr>
          <w:lang w:val="pt-BR"/>
        </w:rPr>
        <w:tab/>
      </w:r>
    </w:p>
    <w:p w14:paraId="5C8480BA" w14:textId="77777777" w:rsidR="00C61121" w:rsidRPr="00A659B3" w:rsidRDefault="00C61121" w:rsidP="00C61121">
      <w:pPr>
        <w:tabs>
          <w:tab w:val="left" w:pos="992"/>
        </w:tabs>
        <w:spacing w:line="276" w:lineRule="auto"/>
        <w:jc w:val="both"/>
        <w:rPr>
          <w:iCs/>
          <w:color w:val="000000"/>
        </w:rPr>
      </w:pPr>
      <w:r w:rsidRPr="00A659B3">
        <w:rPr>
          <w:b/>
          <w:iCs/>
          <w:color w:val="0070C0"/>
        </w:rPr>
        <w:t>Câu 12.</w:t>
      </w:r>
      <w:r w:rsidRPr="00A659B3">
        <w:rPr>
          <w:iCs/>
          <w:color w:val="0070C0"/>
        </w:rPr>
        <w:t xml:space="preserve"> </w:t>
      </w:r>
      <w:r w:rsidRPr="00A659B3">
        <w:rPr>
          <w:iCs/>
          <w:color w:val="000000"/>
        </w:rPr>
        <w:t>Quan sát hình bên dưới và từ dữ kiện năng lượng liên kết trong phân tử N</w:t>
      </w:r>
      <w:r w:rsidRPr="00A659B3">
        <w:rPr>
          <w:iCs/>
          <w:color w:val="000000"/>
          <w:vertAlign w:val="subscript"/>
        </w:rPr>
        <w:t>2</w:t>
      </w:r>
      <w:r w:rsidRPr="00A659B3">
        <w:rPr>
          <w:iCs/>
          <w:color w:val="000000"/>
        </w:rPr>
        <w:t xml:space="preserve">, dự đoán về độ bền phân tử và khả năng phản ứng của nitrogen ở nhiệt độ thường. </w:t>
      </w:r>
    </w:p>
    <w:p w14:paraId="624B3669" w14:textId="77777777" w:rsidR="00C61121" w:rsidRPr="00A659B3" w:rsidRDefault="00C61121" w:rsidP="00C61121">
      <w:pPr>
        <w:tabs>
          <w:tab w:val="left" w:pos="283"/>
          <w:tab w:val="left" w:pos="2835"/>
          <w:tab w:val="left" w:pos="5386"/>
          <w:tab w:val="left" w:pos="7937"/>
        </w:tabs>
        <w:spacing w:line="276" w:lineRule="auto"/>
        <w:jc w:val="center"/>
        <w:rPr>
          <w:b/>
          <w:iCs/>
          <w:color w:val="0000CC"/>
        </w:rPr>
      </w:pPr>
      <w:r>
        <w:rPr>
          <w:noProof/>
        </w:rPr>
        <w:drawing>
          <wp:inline distT="0" distB="0" distL="0" distR="0" wp14:anchorId="1A522D4D" wp14:editId="5DA0B11F">
            <wp:extent cx="1818005" cy="11696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8005" cy="1169670"/>
                    </a:xfrm>
                    <a:prstGeom prst="rect">
                      <a:avLst/>
                    </a:prstGeom>
                    <a:noFill/>
                    <a:ln>
                      <a:noFill/>
                    </a:ln>
                  </pic:spPr>
                </pic:pic>
              </a:graphicData>
            </a:graphic>
          </wp:inline>
        </w:drawing>
      </w:r>
      <w:r w:rsidRPr="00A659B3">
        <w:rPr>
          <w:iCs/>
          <w:color w:val="000000"/>
        </w:rPr>
        <w:t>.</w:t>
      </w:r>
    </w:p>
    <w:p w14:paraId="7A7347FC" w14:textId="77777777" w:rsidR="00C61121" w:rsidRPr="00A659B3" w:rsidRDefault="00C61121" w:rsidP="00C61121">
      <w:pPr>
        <w:tabs>
          <w:tab w:val="left" w:pos="283"/>
          <w:tab w:val="left" w:pos="2835"/>
          <w:tab w:val="left" w:pos="5386"/>
          <w:tab w:val="left" w:pos="7937"/>
        </w:tabs>
        <w:spacing w:line="276" w:lineRule="auto"/>
        <w:rPr>
          <w:iCs/>
        </w:rPr>
      </w:pPr>
      <w:r w:rsidRPr="00A659B3">
        <w:rPr>
          <w:b/>
          <w:iCs/>
          <w:color w:val="0000CC"/>
        </w:rPr>
        <w:t xml:space="preserve">                                                           E</w:t>
      </w:r>
      <w:r w:rsidRPr="00A659B3">
        <w:rPr>
          <w:b/>
          <w:iCs/>
          <w:color w:val="0000CC"/>
          <w:vertAlign w:val="subscript"/>
        </w:rPr>
        <w:t>b</w:t>
      </w:r>
      <w:r w:rsidRPr="00A659B3">
        <w:rPr>
          <w:b/>
          <w:iCs/>
          <w:color w:val="0000CC"/>
        </w:rPr>
        <w:t xml:space="preserve"> (</w:t>
      </w:r>
      <w:r w:rsidRPr="00A659B3">
        <w:rPr>
          <w:b/>
          <w:iCs/>
          <w:color w:val="0000CC"/>
          <w:position w:val="-6"/>
        </w:rPr>
        <w:object w:dxaOrig="680" w:dyaOrig="260" w14:anchorId="7479B7CA">
          <v:shape id="_x0000_i1050" type="#_x0000_t75" style="width:33.85pt;height:12.9pt" o:ole="">
            <v:imagedata r:id="rId24" o:title=""/>
          </v:shape>
          <o:OLEObject Type="Embed" ProgID="Equation.DSMT4" ShapeID="_x0000_i1050" DrawAspect="Content" ObjectID="_1822065115" r:id="rId52"/>
        </w:object>
      </w:r>
      <w:r w:rsidRPr="00A659B3">
        <w:rPr>
          <w:b/>
          <w:iCs/>
          <w:color w:val="0000CC"/>
        </w:rPr>
        <w:t xml:space="preserve">) = 945 kJ/mol </w:t>
      </w:r>
    </w:p>
    <w:p w14:paraId="339D99B1" w14:textId="77777777" w:rsidR="00C61121" w:rsidRPr="00A659B3" w:rsidRDefault="00C61121" w:rsidP="00C61121">
      <w:pPr>
        <w:tabs>
          <w:tab w:val="left" w:pos="284"/>
          <w:tab w:val="left" w:pos="2835"/>
          <w:tab w:val="left" w:pos="5387"/>
          <w:tab w:val="left" w:pos="7938"/>
        </w:tabs>
        <w:autoSpaceDE w:val="0"/>
        <w:autoSpaceDN w:val="0"/>
        <w:adjustRightInd w:val="0"/>
        <w:spacing w:line="276" w:lineRule="auto"/>
        <w:jc w:val="both"/>
        <w:rPr>
          <w:color w:val="212020"/>
        </w:rPr>
      </w:pPr>
      <w:r w:rsidRPr="00A659B3">
        <w:rPr>
          <w:b/>
          <w:color w:val="212020"/>
        </w:rPr>
        <w:tab/>
      </w:r>
      <w:r w:rsidRPr="00A659B3">
        <w:rPr>
          <w:b/>
          <w:color w:val="0000FF"/>
        </w:rPr>
        <w:t>A.</w:t>
      </w:r>
      <w:r w:rsidRPr="00A659B3">
        <w:rPr>
          <w:color w:val="212020"/>
        </w:rPr>
        <w:t xml:space="preserve"> </w:t>
      </w:r>
      <w:r w:rsidRPr="00A659B3">
        <w:rPr>
          <w:bCs/>
          <w:iCs/>
          <w:color w:val="000000"/>
        </w:rPr>
        <w:t>Kém bền và hoạt động hóa học mạnh ở nhiệt độ thường.</w:t>
      </w:r>
      <w:r w:rsidRPr="00A659B3">
        <w:rPr>
          <w:color w:val="212020"/>
        </w:rPr>
        <w:tab/>
      </w:r>
      <w:r w:rsidRPr="00A659B3">
        <w:rPr>
          <w:color w:val="212020"/>
        </w:rPr>
        <w:tab/>
      </w:r>
    </w:p>
    <w:p w14:paraId="401DDA9E" w14:textId="77777777" w:rsidR="00C61121" w:rsidRPr="00A659B3" w:rsidRDefault="00C61121" w:rsidP="00C61121">
      <w:pPr>
        <w:tabs>
          <w:tab w:val="left" w:pos="284"/>
          <w:tab w:val="left" w:pos="2835"/>
          <w:tab w:val="left" w:pos="5387"/>
          <w:tab w:val="left" w:pos="7938"/>
        </w:tabs>
        <w:autoSpaceDE w:val="0"/>
        <w:autoSpaceDN w:val="0"/>
        <w:adjustRightInd w:val="0"/>
        <w:spacing w:line="276" w:lineRule="auto"/>
        <w:jc w:val="both"/>
        <w:rPr>
          <w:color w:val="212020"/>
        </w:rPr>
      </w:pPr>
      <w:r w:rsidRPr="00A659B3">
        <w:rPr>
          <w:color w:val="212020"/>
        </w:rPr>
        <w:tab/>
      </w:r>
      <w:r w:rsidRPr="00A659B3">
        <w:rPr>
          <w:b/>
          <w:color w:val="0000FF"/>
          <w:highlight w:val="yellow"/>
        </w:rPr>
        <w:t>B</w:t>
      </w:r>
      <w:r w:rsidRPr="00A659B3">
        <w:rPr>
          <w:color w:val="0000FF"/>
          <w:highlight w:val="yellow"/>
        </w:rPr>
        <w:t>.</w:t>
      </w:r>
      <w:r w:rsidRPr="00A659B3">
        <w:rPr>
          <w:color w:val="212020"/>
          <w:highlight w:val="yellow"/>
        </w:rPr>
        <w:t xml:space="preserve"> </w:t>
      </w:r>
      <w:r w:rsidRPr="00A659B3">
        <w:rPr>
          <w:bCs/>
          <w:iCs/>
          <w:color w:val="000000"/>
          <w:highlight w:val="yellow"/>
        </w:rPr>
        <w:t>Bền và trơ về mặt  hóa học mạnh ở nhiệt độ thường.</w:t>
      </w:r>
      <w:r w:rsidRPr="00A659B3">
        <w:rPr>
          <w:color w:val="212020"/>
        </w:rPr>
        <w:tab/>
      </w:r>
    </w:p>
    <w:p w14:paraId="5458A588" w14:textId="77777777" w:rsidR="00C61121" w:rsidRPr="00A659B3" w:rsidRDefault="00C61121" w:rsidP="00C61121">
      <w:pPr>
        <w:tabs>
          <w:tab w:val="left" w:pos="284"/>
          <w:tab w:val="left" w:pos="2835"/>
          <w:tab w:val="left" w:pos="5387"/>
          <w:tab w:val="left" w:pos="7938"/>
        </w:tabs>
        <w:autoSpaceDE w:val="0"/>
        <w:autoSpaceDN w:val="0"/>
        <w:adjustRightInd w:val="0"/>
        <w:spacing w:line="276" w:lineRule="auto"/>
        <w:jc w:val="both"/>
        <w:rPr>
          <w:bCs/>
        </w:rPr>
      </w:pPr>
      <w:r w:rsidRPr="00A659B3">
        <w:rPr>
          <w:color w:val="212020"/>
        </w:rPr>
        <w:tab/>
      </w:r>
      <w:r w:rsidRPr="00A659B3">
        <w:rPr>
          <w:b/>
          <w:color w:val="0000FF"/>
        </w:rPr>
        <w:t>C</w:t>
      </w:r>
      <w:r w:rsidRPr="00A659B3">
        <w:rPr>
          <w:color w:val="0000FF"/>
        </w:rPr>
        <w:t>.</w:t>
      </w:r>
      <w:r w:rsidRPr="00A659B3">
        <w:rPr>
          <w:color w:val="212020"/>
        </w:rPr>
        <w:t xml:space="preserve"> </w:t>
      </w:r>
      <w:r w:rsidRPr="00A659B3">
        <w:rPr>
          <w:bCs/>
          <w:iCs/>
          <w:color w:val="000000"/>
        </w:rPr>
        <w:t>Bền và hoạt động hóa học mạnh ở nhiệt độ thường.</w:t>
      </w:r>
    </w:p>
    <w:p w14:paraId="67D32CD8" w14:textId="77777777" w:rsidR="00C61121" w:rsidRPr="00A659B3" w:rsidRDefault="00C61121" w:rsidP="00C61121">
      <w:pPr>
        <w:tabs>
          <w:tab w:val="left" w:pos="284"/>
          <w:tab w:val="left" w:pos="2835"/>
          <w:tab w:val="left" w:pos="5387"/>
          <w:tab w:val="left" w:pos="7938"/>
        </w:tabs>
        <w:autoSpaceDE w:val="0"/>
        <w:autoSpaceDN w:val="0"/>
        <w:adjustRightInd w:val="0"/>
        <w:spacing w:line="276" w:lineRule="auto"/>
        <w:jc w:val="both"/>
        <w:rPr>
          <w:color w:val="404F39"/>
        </w:rPr>
      </w:pPr>
      <w:r w:rsidRPr="00A659B3">
        <w:rPr>
          <w:color w:val="212020"/>
        </w:rPr>
        <w:tab/>
      </w:r>
      <w:r w:rsidRPr="00A659B3">
        <w:rPr>
          <w:b/>
          <w:color w:val="0000FF"/>
        </w:rPr>
        <w:t>D.</w:t>
      </w:r>
      <w:r w:rsidRPr="00A659B3">
        <w:rPr>
          <w:color w:val="212020"/>
        </w:rPr>
        <w:t xml:space="preserve"> </w:t>
      </w:r>
      <w:r w:rsidRPr="00A659B3">
        <w:rPr>
          <w:bCs/>
          <w:iCs/>
          <w:color w:val="000000"/>
        </w:rPr>
        <w:t>Kém bền và trơ về mặt  hóa học mạnh ở nhiệt độ thường</w:t>
      </w:r>
    </w:p>
    <w:p w14:paraId="2B6C3D87" w14:textId="77777777" w:rsidR="00C61121" w:rsidRPr="00A659B3" w:rsidRDefault="00C61121" w:rsidP="00C61121">
      <w:pPr>
        <w:tabs>
          <w:tab w:val="left" w:pos="283"/>
          <w:tab w:val="left" w:pos="2835"/>
          <w:tab w:val="left" w:pos="5386"/>
          <w:tab w:val="left" w:pos="7937"/>
        </w:tabs>
        <w:spacing w:line="276" w:lineRule="auto"/>
        <w:jc w:val="center"/>
        <w:rPr>
          <w:b/>
          <w:bCs/>
          <w:iCs/>
          <w:color w:val="FF0000"/>
        </w:rPr>
      </w:pPr>
      <w:r w:rsidRPr="00A659B3">
        <w:rPr>
          <w:b/>
          <w:bCs/>
          <w:iCs/>
          <w:color w:val="FF0000"/>
        </w:rPr>
        <w:t>Hướng dẫn giải</w:t>
      </w:r>
    </w:p>
    <w:p w14:paraId="72811C76" w14:textId="77777777" w:rsidR="00C61121" w:rsidRPr="00A659B3" w:rsidRDefault="00C61121" w:rsidP="00C61121">
      <w:pPr>
        <w:tabs>
          <w:tab w:val="left" w:pos="284"/>
          <w:tab w:val="left" w:pos="2835"/>
          <w:tab w:val="left" w:pos="5387"/>
          <w:tab w:val="left" w:pos="7938"/>
        </w:tabs>
        <w:spacing w:line="276" w:lineRule="auto"/>
        <w:jc w:val="both"/>
        <w:rPr>
          <w:iCs/>
        </w:rPr>
      </w:pPr>
      <w:r w:rsidRPr="00A659B3">
        <w:rPr>
          <w:iCs/>
        </w:rPr>
        <w:t>Phân tử N</w:t>
      </w:r>
      <w:r w:rsidRPr="00A659B3">
        <w:rPr>
          <w:iCs/>
          <w:vertAlign w:val="subscript"/>
        </w:rPr>
        <w:t>2</w:t>
      </w:r>
      <w:r w:rsidRPr="00A659B3">
        <w:rPr>
          <w:iCs/>
        </w:rPr>
        <w:t xml:space="preserve"> có liên kết ba và năng lượng liên kết lớn, nên ở điều kiện thường phân tử N</w:t>
      </w:r>
      <w:r w:rsidRPr="00A659B3">
        <w:rPr>
          <w:iCs/>
          <w:vertAlign w:val="subscript"/>
        </w:rPr>
        <w:t>2</w:t>
      </w:r>
      <w:r w:rsidRPr="00A659B3">
        <w:rPr>
          <w:iCs/>
        </w:rPr>
        <w:t xml:space="preserve"> bền và khá trơ về mặt hóa học. </w:t>
      </w:r>
    </w:p>
    <w:p w14:paraId="5E2DD274" w14:textId="77777777" w:rsidR="00C61121" w:rsidRPr="00C05386" w:rsidRDefault="00C61121" w:rsidP="00C61121">
      <w:pPr>
        <w:keepNext/>
        <w:tabs>
          <w:tab w:val="left" w:pos="0"/>
          <w:tab w:val="left" w:pos="284"/>
          <w:tab w:val="left" w:pos="990"/>
          <w:tab w:val="left" w:pos="2552"/>
          <w:tab w:val="left" w:pos="5040"/>
        </w:tabs>
        <w:spacing w:line="276" w:lineRule="auto"/>
        <w:contextualSpacing/>
        <w:jc w:val="both"/>
        <w:rPr>
          <w:rFonts w:eastAsia="Calibri" w:cs="Calibri"/>
          <w:sz w:val="22"/>
          <w:szCs w:val="22"/>
          <w:lang w:val="pt-BR"/>
        </w:rPr>
      </w:pPr>
      <w:r w:rsidRPr="00A659B3">
        <w:rPr>
          <w:b/>
          <w:iCs/>
          <w:color w:val="0070C0"/>
        </w:rPr>
        <w:t>Câu 1</w:t>
      </w:r>
      <w:r>
        <w:rPr>
          <w:b/>
          <w:iCs/>
          <w:color w:val="0070C0"/>
        </w:rPr>
        <w:t>3</w:t>
      </w:r>
      <w:r w:rsidRPr="00A659B3">
        <w:rPr>
          <w:b/>
          <w:iCs/>
          <w:color w:val="0070C0"/>
        </w:rPr>
        <w:t>.</w:t>
      </w:r>
      <w:r w:rsidRPr="00A659B3">
        <w:rPr>
          <w:iCs/>
          <w:color w:val="0070C0"/>
        </w:rPr>
        <w:t xml:space="preserve"> </w:t>
      </w:r>
      <w:r w:rsidRPr="00C05386">
        <w:rPr>
          <w:rFonts w:eastAsia="Calibri" w:cs="Calibri"/>
          <w:noProof/>
          <w:sz w:val="22"/>
          <w:szCs w:val="22"/>
          <w:lang w:val="pt-BR"/>
        </w:rPr>
        <w:t xml:space="preserve"> </w:t>
      </w:r>
      <w:r w:rsidRPr="00C05386">
        <w:rPr>
          <w:rFonts w:eastAsia="Calibri" w:cs="Calibri"/>
          <w:sz w:val="22"/>
          <w:szCs w:val="22"/>
          <w:lang w:val="pt-BR"/>
        </w:rPr>
        <w:t xml:space="preserve">Xét các hệ cân bằng sau đây trong một bình kín </w:t>
      </w:r>
    </w:p>
    <w:p w14:paraId="1EEF8216" w14:textId="77777777" w:rsidR="00C61121" w:rsidRPr="00C05386" w:rsidRDefault="00C61121" w:rsidP="00C61121">
      <w:pPr>
        <w:tabs>
          <w:tab w:val="left" w:pos="284"/>
          <w:tab w:val="left" w:pos="2552"/>
          <w:tab w:val="left" w:pos="2835"/>
          <w:tab w:val="left" w:pos="5387"/>
          <w:tab w:val="left" w:pos="7938"/>
        </w:tabs>
        <w:spacing w:line="276" w:lineRule="auto"/>
        <w:jc w:val="both"/>
        <w:rPr>
          <w:sz w:val="22"/>
          <w:szCs w:val="22"/>
        </w:rPr>
      </w:pPr>
      <w:r w:rsidRPr="00C05386">
        <w:rPr>
          <w:sz w:val="22"/>
          <w:szCs w:val="22"/>
        </w:rPr>
        <w:t>(1) 2NaHCO</w:t>
      </w:r>
      <w:r w:rsidRPr="00C05386">
        <w:rPr>
          <w:sz w:val="22"/>
          <w:szCs w:val="22"/>
          <w:vertAlign w:val="subscript"/>
        </w:rPr>
        <w:t>3(s)</w:t>
      </w:r>
      <w:r w:rsidRPr="00C05386">
        <w:rPr>
          <w:sz w:val="22"/>
          <w:szCs w:val="22"/>
        </w:rPr>
        <w:t xml:space="preserve"> </w:t>
      </w:r>
      <w:r w:rsidRPr="009D4271">
        <w:rPr>
          <w:noProof/>
          <w:color w:val="000000"/>
          <w:lang w:val="pt-BR"/>
        </w:rPr>
        <w:sym w:font="Wingdings 3" w:char="F044"/>
      </w:r>
      <w:r w:rsidRPr="00C05386">
        <w:rPr>
          <w:sz w:val="22"/>
          <w:szCs w:val="22"/>
        </w:rPr>
        <w:t xml:space="preserve"> Na</w:t>
      </w:r>
      <w:r w:rsidRPr="00C05386">
        <w:rPr>
          <w:sz w:val="22"/>
          <w:szCs w:val="22"/>
          <w:vertAlign w:val="subscript"/>
        </w:rPr>
        <w:t>2</w:t>
      </w:r>
      <w:r w:rsidRPr="00C05386">
        <w:rPr>
          <w:sz w:val="22"/>
          <w:szCs w:val="22"/>
        </w:rPr>
        <w:t>CO</w:t>
      </w:r>
      <w:r w:rsidRPr="00C05386">
        <w:rPr>
          <w:sz w:val="22"/>
          <w:szCs w:val="22"/>
          <w:vertAlign w:val="subscript"/>
        </w:rPr>
        <w:t>3(s)</w:t>
      </w:r>
      <w:r w:rsidRPr="00C05386">
        <w:rPr>
          <w:sz w:val="22"/>
          <w:szCs w:val="22"/>
        </w:rPr>
        <w:t xml:space="preserve"> + H</w:t>
      </w:r>
      <w:r w:rsidRPr="00C05386">
        <w:rPr>
          <w:sz w:val="22"/>
          <w:szCs w:val="22"/>
          <w:vertAlign w:val="subscript"/>
        </w:rPr>
        <w:t>2</w:t>
      </w:r>
      <w:r w:rsidRPr="00C05386">
        <w:rPr>
          <w:sz w:val="22"/>
          <w:szCs w:val="22"/>
        </w:rPr>
        <w:t>O</w:t>
      </w:r>
      <w:r w:rsidRPr="00C05386">
        <w:rPr>
          <w:sz w:val="22"/>
          <w:szCs w:val="22"/>
          <w:vertAlign w:val="subscript"/>
        </w:rPr>
        <w:t>(g)</w:t>
      </w:r>
      <w:r w:rsidRPr="00C05386">
        <w:rPr>
          <w:sz w:val="22"/>
          <w:szCs w:val="22"/>
        </w:rPr>
        <w:t xml:space="preserve"> + CO</w:t>
      </w:r>
      <w:r w:rsidRPr="00C05386">
        <w:rPr>
          <w:sz w:val="22"/>
          <w:szCs w:val="22"/>
          <w:vertAlign w:val="subscript"/>
        </w:rPr>
        <w:t>2(g)</w:t>
      </w:r>
      <w:r w:rsidRPr="00C05386">
        <w:rPr>
          <w:sz w:val="22"/>
          <w:szCs w:val="22"/>
        </w:rPr>
        <w:t xml:space="preserve">        </w:t>
      </w:r>
      <w:r w:rsidRPr="00C05386">
        <w:rPr>
          <w:sz w:val="22"/>
          <w:szCs w:val="22"/>
          <w:u w:val="single"/>
        </w:rPr>
        <w:t>(2)</w:t>
      </w:r>
      <w:r w:rsidRPr="00C05386">
        <w:rPr>
          <w:sz w:val="22"/>
          <w:szCs w:val="22"/>
        </w:rPr>
        <w:t xml:space="preserve">  CO</w:t>
      </w:r>
      <w:r w:rsidRPr="00C05386">
        <w:rPr>
          <w:sz w:val="22"/>
          <w:szCs w:val="22"/>
          <w:vertAlign w:val="subscript"/>
        </w:rPr>
        <w:t>2(g)</w:t>
      </w:r>
      <w:r w:rsidRPr="00C05386">
        <w:rPr>
          <w:sz w:val="22"/>
          <w:szCs w:val="22"/>
        </w:rPr>
        <w:t xml:space="preserve"> + CaO</w:t>
      </w:r>
      <w:r w:rsidRPr="00C05386">
        <w:rPr>
          <w:sz w:val="22"/>
          <w:szCs w:val="22"/>
          <w:vertAlign w:val="subscript"/>
        </w:rPr>
        <w:t>(s)</w:t>
      </w:r>
      <w:r w:rsidRPr="00C05386">
        <w:rPr>
          <w:sz w:val="22"/>
          <w:szCs w:val="22"/>
        </w:rPr>
        <w:t xml:space="preserve"> </w:t>
      </w:r>
      <w:r w:rsidRPr="009D4271">
        <w:rPr>
          <w:noProof/>
          <w:color w:val="000000"/>
          <w:lang w:val="pt-BR"/>
        </w:rPr>
        <w:sym w:font="Wingdings 3" w:char="F044"/>
      </w:r>
      <w:r w:rsidRPr="00C05386">
        <w:rPr>
          <w:sz w:val="22"/>
          <w:szCs w:val="22"/>
        </w:rPr>
        <w:t>CaCO</w:t>
      </w:r>
      <w:r w:rsidRPr="00C05386">
        <w:rPr>
          <w:sz w:val="22"/>
          <w:szCs w:val="22"/>
          <w:vertAlign w:val="subscript"/>
        </w:rPr>
        <w:t>3(s)</w:t>
      </w:r>
      <w:r w:rsidRPr="00C05386">
        <w:rPr>
          <w:sz w:val="22"/>
          <w:szCs w:val="22"/>
        </w:rPr>
        <w:t xml:space="preserve"> </w:t>
      </w:r>
    </w:p>
    <w:p w14:paraId="655E4694" w14:textId="77777777" w:rsidR="00C61121" w:rsidRPr="00C05386" w:rsidRDefault="00C61121" w:rsidP="00C61121">
      <w:pPr>
        <w:tabs>
          <w:tab w:val="left" w:pos="284"/>
          <w:tab w:val="left" w:pos="2552"/>
          <w:tab w:val="left" w:pos="2835"/>
          <w:tab w:val="left" w:pos="5387"/>
          <w:tab w:val="left" w:pos="7938"/>
        </w:tabs>
        <w:spacing w:line="276" w:lineRule="auto"/>
        <w:jc w:val="both"/>
        <w:rPr>
          <w:sz w:val="22"/>
          <w:szCs w:val="22"/>
        </w:rPr>
      </w:pPr>
      <w:r w:rsidRPr="00C05386">
        <w:rPr>
          <w:sz w:val="22"/>
          <w:szCs w:val="22"/>
          <w:u w:val="single"/>
        </w:rPr>
        <w:t>(3</w:t>
      </w:r>
      <w:r w:rsidRPr="00C05386">
        <w:rPr>
          <w:sz w:val="22"/>
          <w:szCs w:val="22"/>
        </w:rPr>
        <w:t>) C</w:t>
      </w:r>
      <w:r w:rsidRPr="00C05386">
        <w:rPr>
          <w:sz w:val="22"/>
          <w:szCs w:val="22"/>
          <w:vertAlign w:val="subscript"/>
        </w:rPr>
        <w:t>(s)</w:t>
      </w:r>
      <w:r w:rsidRPr="00C05386">
        <w:rPr>
          <w:sz w:val="22"/>
          <w:szCs w:val="22"/>
        </w:rPr>
        <w:t>+ CO</w:t>
      </w:r>
      <w:r w:rsidRPr="00C05386">
        <w:rPr>
          <w:sz w:val="22"/>
          <w:szCs w:val="22"/>
          <w:vertAlign w:val="subscript"/>
        </w:rPr>
        <w:t>2(g)</w:t>
      </w:r>
      <w:r w:rsidRPr="00C05386">
        <w:rPr>
          <w:sz w:val="22"/>
          <w:szCs w:val="22"/>
        </w:rPr>
        <w:t xml:space="preserve"> </w:t>
      </w:r>
      <w:r w:rsidRPr="009D4271">
        <w:rPr>
          <w:noProof/>
          <w:color w:val="000000"/>
          <w:lang w:val="pt-BR"/>
        </w:rPr>
        <w:sym w:font="Wingdings 3" w:char="F044"/>
      </w:r>
      <w:r w:rsidRPr="00C05386">
        <w:rPr>
          <w:sz w:val="22"/>
          <w:szCs w:val="22"/>
        </w:rPr>
        <w:t xml:space="preserve"> 2CO</w:t>
      </w:r>
      <w:r w:rsidRPr="00C05386">
        <w:rPr>
          <w:sz w:val="22"/>
          <w:szCs w:val="22"/>
          <w:vertAlign w:val="subscript"/>
        </w:rPr>
        <w:t>(g)</w:t>
      </w:r>
      <w:r w:rsidRPr="00C05386">
        <w:rPr>
          <w:sz w:val="22"/>
          <w:szCs w:val="22"/>
        </w:rPr>
        <w:t xml:space="preserve">                                            (4) CO</w:t>
      </w:r>
      <w:r w:rsidRPr="00C05386">
        <w:rPr>
          <w:sz w:val="22"/>
          <w:szCs w:val="22"/>
          <w:vertAlign w:val="subscript"/>
        </w:rPr>
        <w:t>(g)</w:t>
      </w:r>
      <w:r w:rsidRPr="00C05386">
        <w:rPr>
          <w:sz w:val="22"/>
          <w:szCs w:val="22"/>
        </w:rPr>
        <w:t>+ H</w:t>
      </w:r>
      <w:r w:rsidRPr="00C05386">
        <w:rPr>
          <w:sz w:val="22"/>
          <w:szCs w:val="22"/>
          <w:vertAlign w:val="subscript"/>
        </w:rPr>
        <w:t>2</w:t>
      </w:r>
      <w:r w:rsidRPr="00C05386">
        <w:rPr>
          <w:sz w:val="22"/>
          <w:szCs w:val="22"/>
        </w:rPr>
        <w:t>O</w:t>
      </w:r>
      <w:r w:rsidRPr="00C05386">
        <w:rPr>
          <w:sz w:val="22"/>
          <w:szCs w:val="22"/>
          <w:vertAlign w:val="subscript"/>
        </w:rPr>
        <w:t>(g)</w:t>
      </w:r>
      <w:r w:rsidRPr="00C05386">
        <w:rPr>
          <w:rFonts w:eastAsia="TimesNewRoman"/>
          <w:position w:val="-10"/>
          <w:sz w:val="22"/>
          <w:szCs w:val="22"/>
        </w:rPr>
        <w:t xml:space="preserve"> </w:t>
      </w:r>
      <w:r w:rsidRPr="009D4271">
        <w:rPr>
          <w:noProof/>
          <w:color w:val="000000"/>
          <w:lang w:val="pt-BR"/>
        </w:rPr>
        <w:sym w:font="Wingdings 3" w:char="F044"/>
      </w:r>
      <w:r w:rsidRPr="00C05386">
        <w:rPr>
          <w:sz w:val="22"/>
          <w:szCs w:val="22"/>
        </w:rPr>
        <w:t xml:space="preserve"> CO</w:t>
      </w:r>
      <w:r w:rsidRPr="00C05386">
        <w:rPr>
          <w:sz w:val="22"/>
          <w:szCs w:val="22"/>
          <w:vertAlign w:val="subscript"/>
        </w:rPr>
        <w:t>2(g)</w:t>
      </w:r>
      <w:r w:rsidRPr="00C05386">
        <w:rPr>
          <w:sz w:val="22"/>
          <w:szCs w:val="22"/>
        </w:rPr>
        <w:t xml:space="preserve"> + H</w:t>
      </w:r>
      <w:r w:rsidRPr="00C05386">
        <w:rPr>
          <w:sz w:val="22"/>
          <w:szCs w:val="22"/>
          <w:vertAlign w:val="subscript"/>
        </w:rPr>
        <w:t>2(g)</w:t>
      </w:r>
    </w:p>
    <w:p w14:paraId="6CC68BA2" w14:textId="77777777" w:rsidR="00C61121" w:rsidRPr="00C05386" w:rsidRDefault="00C61121" w:rsidP="00C61121">
      <w:pPr>
        <w:tabs>
          <w:tab w:val="left" w:pos="284"/>
          <w:tab w:val="left" w:pos="2552"/>
        </w:tabs>
        <w:spacing w:line="276" w:lineRule="auto"/>
        <w:jc w:val="both"/>
        <w:rPr>
          <w:sz w:val="22"/>
          <w:szCs w:val="22"/>
        </w:rPr>
      </w:pPr>
      <w:r w:rsidRPr="00C05386">
        <w:rPr>
          <w:sz w:val="22"/>
          <w:szCs w:val="22"/>
        </w:rPr>
        <w:t>Khi thêm CO</w:t>
      </w:r>
      <w:r w:rsidRPr="00C05386">
        <w:rPr>
          <w:sz w:val="22"/>
          <w:szCs w:val="22"/>
          <w:vertAlign w:val="subscript"/>
        </w:rPr>
        <w:t>2</w:t>
      </w:r>
      <w:r w:rsidRPr="00C05386">
        <w:rPr>
          <w:sz w:val="22"/>
          <w:szCs w:val="22"/>
        </w:rPr>
        <w:t xml:space="preserve"> vào hệ thì số cân bằng chuyển dịch theo chiều thuận là</w:t>
      </w:r>
    </w:p>
    <w:p w14:paraId="17E7A6F6" w14:textId="77777777" w:rsidR="00C61121" w:rsidRPr="00C05386" w:rsidRDefault="00C61121" w:rsidP="00C61121">
      <w:pPr>
        <w:tabs>
          <w:tab w:val="left" w:pos="284"/>
          <w:tab w:val="left" w:pos="2835"/>
          <w:tab w:val="left" w:pos="5387"/>
          <w:tab w:val="left" w:pos="7980"/>
        </w:tabs>
        <w:spacing w:line="276" w:lineRule="auto"/>
        <w:jc w:val="both"/>
        <w:rPr>
          <w:sz w:val="22"/>
          <w:szCs w:val="22"/>
        </w:rPr>
      </w:pPr>
      <w:r w:rsidRPr="00C05386">
        <w:rPr>
          <w:sz w:val="22"/>
          <w:szCs w:val="22"/>
        </w:rPr>
        <w:tab/>
      </w:r>
      <w:r w:rsidRPr="00C05386">
        <w:rPr>
          <w:sz w:val="22"/>
          <w:szCs w:val="22"/>
          <w:u w:val="single"/>
        </w:rPr>
        <w:t>A.</w:t>
      </w:r>
      <w:r w:rsidRPr="00C05386">
        <w:rPr>
          <w:sz w:val="22"/>
          <w:szCs w:val="22"/>
        </w:rPr>
        <w:t xml:space="preserve"> 2.</w:t>
      </w:r>
      <w:r w:rsidRPr="00C05386">
        <w:rPr>
          <w:sz w:val="22"/>
          <w:szCs w:val="22"/>
        </w:rPr>
        <w:tab/>
        <w:t>B. 1.</w:t>
      </w:r>
      <w:r w:rsidRPr="00C05386">
        <w:rPr>
          <w:sz w:val="22"/>
          <w:szCs w:val="22"/>
        </w:rPr>
        <w:tab/>
        <w:t>C. 4.</w:t>
      </w:r>
      <w:r w:rsidRPr="00C05386">
        <w:rPr>
          <w:sz w:val="22"/>
          <w:szCs w:val="22"/>
        </w:rPr>
        <w:tab/>
        <w:t>D. 3.</w:t>
      </w:r>
    </w:p>
    <w:p w14:paraId="2CFCEE6E" w14:textId="77777777" w:rsidR="00C61121" w:rsidRPr="00053EC5" w:rsidRDefault="00C61121" w:rsidP="00C61121">
      <w:pPr>
        <w:spacing w:line="276" w:lineRule="auto"/>
        <w:rPr>
          <w:b/>
          <w:color w:val="0000FF"/>
          <w:lang w:val="pt-BR"/>
        </w:rPr>
      </w:pPr>
      <w:r w:rsidRPr="00A659B3">
        <w:rPr>
          <w:b/>
          <w:iCs/>
          <w:color w:val="0070C0"/>
        </w:rPr>
        <w:t>Câu 1</w:t>
      </w:r>
      <w:r>
        <w:rPr>
          <w:b/>
          <w:iCs/>
          <w:color w:val="0070C0"/>
        </w:rPr>
        <w:t>3</w:t>
      </w:r>
      <w:r w:rsidRPr="00A659B3">
        <w:rPr>
          <w:b/>
          <w:iCs/>
          <w:color w:val="0070C0"/>
        </w:rPr>
        <w:t>.</w:t>
      </w:r>
      <w:r w:rsidRPr="00A659B3">
        <w:rPr>
          <w:iCs/>
          <w:color w:val="0070C0"/>
        </w:rPr>
        <w:t xml:space="preserve"> </w:t>
      </w:r>
      <w:r w:rsidRPr="00C05386">
        <w:rPr>
          <w:rFonts w:eastAsia="Calibri" w:cs="Calibri"/>
          <w:noProof/>
          <w:sz w:val="22"/>
          <w:szCs w:val="22"/>
          <w:lang w:val="pt-BR"/>
        </w:rPr>
        <w:t xml:space="preserve"> </w:t>
      </w:r>
      <w:r w:rsidRPr="00053EC5">
        <w:rPr>
          <w:lang w:val="pt-BR"/>
        </w:rPr>
        <w:t>Dãy gồm các chất đều phản ứng được với NH</w:t>
      </w:r>
      <w:r w:rsidRPr="00053EC5">
        <w:rPr>
          <w:vertAlign w:val="subscript"/>
          <w:lang w:val="pt-BR"/>
        </w:rPr>
        <w:t>3</w:t>
      </w:r>
      <w:r w:rsidRPr="00053EC5">
        <w:rPr>
          <w:lang w:val="pt-BR"/>
        </w:rPr>
        <w:t xml:space="preserve"> là </w:t>
      </w:r>
    </w:p>
    <w:p w14:paraId="7E53BB3D" w14:textId="77777777" w:rsidR="00C61121" w:rsidRPr="00053EC5" w:rsidRDefault="00C61121" w:rsidP="00C61121">
      <w:pPr>
        <w:tabs>
          <w:tab w:val="left" w:pos="283"/>
          <w:tab w:val="left" w:pos="2835"/>
          <w:tab w:val="left" w:pos="5386"/>
          <w:tab w:val="left" w:pos="7937"/>
        </w:tabs>
        <w:spacing w:line="276" w:lineRule="auto"/>
        <w:ind w:firstLine="283"/>
        <w:jc w:val="both"/>
        <w:rPr>
          <w:b/>
          <w:color w:val="0000FF"/>
        </w:rPr>
      </w:pPr>
      <w:r w:rsidRPr="00053EC5">
        <w:rPr>
          <w:b/>
          <w:color w:val="0000FF"/>
          <w:u w:val="single"/>
        </w:rPr>
        <w:t>A</w:t>
      </w:r>
      <w:r w:rsidRPr="00053EC5">
        <w:rPr>
          <w:b/>
          <w:color w:val="0000FF"/>
        </w:rPr>
        <w:t xml:space="preserve">. </w:t>
      </w:r>
      <w:r w:rsidRPr="00053EC5">
        <w:rPr>
          <w:u w:val="single"/>
        </w:rPr>
        <w:t>HCl (dd hoặc khí), O</w:t>
      </w:r>
      <w:r w:rsidRPr="00053EC5">
        <w:rPr>
          <w:u w:val="single"/>
          <w:vertAlign w:val="subscript"/>
        </w:rPr>
        <w:t>2</w:t>
      </w:r>
      <w:r w:rsidRPr="00053EC5">
        <w:rPr>
          <w:u w:val="single"/>
        </w:rPr>
        <w:t xml:space="preserve"> (t</w:t>
      </w:r>
      <w:r w:rsidRPr="00053EC5">
        <w:rPr>
          <w:u w:val="single"/>
          <w:vertAlign w:val="superscript"/>
        </w:rPr>
        <w:t>o</w:t>
      </w:r>
      <w:r w:rsidRPr="00053EC5">
        <w:rPr>
          <w:u w:val="single"/>
        </w:rPr>
        <w:t>), AlCl</w:t>
      </w:r>
      <w:r w:rsidRPr="00053EC5">
        <w:rPr>
          <w:u w:val="single"/>
          <w:vertAlign w:val="subscript"/>
        </w:rPr>
        <w:t>3</w:t>
      </w:r>
      <w:r w:rsidRPr="00053EC5">
        <w:rPr>
          <w:u w:val="single"/>
        </w:rPr>
        <w:t xml:space="preserve"> (dd).</w:t>
      </w:r>
      <w:r w:rsidRPr="00053EC5">
        <w:rPr>
          <w:b/>
          <w:color w:val="0000FF"/>
        </w:rPr>
        <w:tab/>
        <w:t>B.</w:t>
      </w:r>
      <w:r w:rsidRPr="00053EC5">
        <w:t xml:space="preserve"> H</w:t>
      </w:r>
      <w:r w:rsidRPr="00053EC5">
        <w:rPr>
          <w:vertAlign w:val="subscript"/>
        </w:rPr>
        <w:t>2</w:t>
      </w:r>
      <w:r w:rsidRPr="00053EC5">
        <w:t>SO</w:t>
      </w:r>
      <w:r w:rsidRPr="00053EC5">
        <w:rPr>
          <w:vertAlign w:val="subscript"/>
        </w:rPr>
        <w:t>4</w:t>
      </w:r>
      <w:r w:rsidRPr="00053EC5">
        <w:t xml:space="preserve"> (dd), H</w:t>
      </w:r>
      <w:r w:rsidRPr="00053EC5">
        <w:rPr>
          <w:vertAlign w:val="subscript"/>
        </w:rPr>
        <w:t>2</w:t>
      </w:r>
      <w:r w:rsidRPr="00053EC5">
        <w:t>S, NaOH (dd).</w:t>
      </w:r>
    </w:p>
    <w:p w14:paraId="6D4305B9" w14:textId="77777777" w:rsidR="00C61121" w:rsidRPr="00053EC5" w:rsidRDefault="00C61121" w:rsidP="00C61121">
      <w:pPr>
        <w:tabs>
          <w:tab w:val="left" w:pos="283"/>
          <w:tab w:val="left" w:pos="2835"/>
          <w:tab w:val="left" w:pos="5386"/>
          <w:tab w:val="left" w:pos="7937"/>
        </w:tabs>
        <w:spacing w:line="276" w:lineRule="auto"/>
        <w:ind w:firstLine="283"/>
        <w:jc w:val="both"/>
      </w:pPr>
      <w:r w:rsidRPr="00053EC5">
        <w:rPr>
          <w:b/>
          <w:color w:val="0000FF"/>
        </w:rPr>
        <w:t>C.</w:t>
      </w:r>
      <w:r w:rsidRPr="00053EC5">
        <w:rPr>
          <w:b/>
        </w:rPr>
        <w:t xml:space="preserve"> </w:t>
      </w:r>
      <w:r w:rsidRPr="00053EC5">
        <w:t>HCl (dd), FeCl</w:t>
      </w:r>
      <w:r w:rsidRPr="00053EC5">
        <w:rPr>
          <w:vertAlign w:val="subscript"/>
        </w:rPr>
        <w:t>3</w:t>
      </w:r>
      <w:r w:rsidRPr="00053EC5">
        <w:t xml:space="preserve"> (dd), Na</w:t>
      </w:r>
      <w:r w:rsidRPr="00053EC5">
        <w:rPr>
          <w:vertAlign w:val="subscript"/>
        </w:rPr>
        <w:t>2</w:t>
      </w:r>
      <w:r w:rsidRPr="00053EC5">
        <w:t>CO</w:t>
      </w:r>
      <w:r w:rsidRPr="00053EC5">
        <w:rPr>
          <w:vertAlign w:val="subscript"/>
        </w:rPr>
        <w:t>3</w:t>
      </w:r>
      <w:r w:rsidRPr="00053EC5">
        <w:t xml:space="preserve"> (dd).</w:t>
      </w:r>
      <w:r w:rsidRPr="00053EC5">
        <w:rPr>
          <w:b/>
          <w:color w:val="0000FF"/>
        </w:rPr>
        <w:tab/>
        <w:t>D.</w:t>
      </w:r>
      <w:r w:rsidRPr="00053EC5">
        <w:t xml:space="preserve"> HNO</w:t>
      </w:r>
      <w:r w:rsidRPr="00053EC5">
        <w:rPr>
          <w:vertAlign w:val="subscript"/>
        </w:rPr>
        <w:t>3</w:t>
      </w:r>
      <w:r w:rsidRPr="00053EC5">
        <w:t xml:space="preserve"> (dd), H</w:t>
      </w:r>
      <w:r w:rsidRPr="00053EC5">
        <w:rPr>
          <w:vertAlign w:val="subscript"/>
        </w:rPr>
        <w:t>2</w:t>
      </w:r>
      <w:r w:rsidRPr="00053EC5">
        <w:t>SO</w:t>
      </w:r>
      <w:r w:rsidRPr="00053EC5">
        <w:rPr>
          <w:vertAlign w:val="subscript"/>
        </w:rPr>
        <w:t>4</w:t>
      </w:r>
      <w:r w:rsidRPr="00053EC5">
        <w:t xml:space="preserve"> (dd), NaOH (dd).</w:t>
      </w:r>
    </w:p>
    <w:p w14:paraId="3F3F8012" w14:textId="77777777" w:rsidR="00C61121" w:rsidRPr="003F2F6C" w:rsidRDefault="00C61121" w:rsidP="00C61121">
      <w:pPr>
        <w:tabs>
          <w:tab w:val="left" w:pos="992"/>
        </w:tabs>
        <w:spacing w:line="276" w:lineRule="auto"/>
        <w:jc w:val="both"/>
        <w:rPr>
          <w:b/>
          <w:color w:val="FF0000"/>
        </w:rPr>
      </w:pPr>
      <w:r w:rsidRPr="003F2F6C">
        <w:rPr>
          <w:b/>
          <w:bCs/>
          <w:color w:val="FF0000"/>
        </w:rPr>
        <w:t>Phần II. Thí sinh trả lời từ câu 1 đến câu 3. Trong mỗi ý a), b), c), d) ở mỗi câu, thí sinh chọn đúng hoặc sai. (3 ĐIỂM)</w:t>
      </w:r>
    </w:p>
    <w:p w14:paraId="022101BE" w14:textId="77777777" w:rsidR="00C61121" w:rsidRPr="008F6E58" w:rsidRDefault="00C61121" w:rsidP="00C61121">
      <w:pPr>
        <w:numPr>
          <w:ilvl w:val="0"/>
          <w:numId w:val="9"/>
        </w:numPr>
        <w:tabs>
          <w:tab w:val="left" w:pos="992"/>
        </w:tabs>
        <w:spacing w:line="276" w:lineRule="auto"/>
        <w:jc w:val="both"/>
        <w:rPr>
          <w:b/>
          <w:color w:val="0000FF"/>
        </w:rPr>
      </w:pPr>
      <w:r>
        <w:rPr>
          <w:noProof/>
        </w:rPr>
        <w:drawing>
          <wp:anchor distT="0" distB="0" distL="114300" distR="114300" simplePos="0" relativeHeight="251679744" behindDoc="0" locked="0" layoutInCell="1" allowOverlap="1" wp14:anchorId="78B7DD68" wp14:editId="40B5D53E">
            <wp:simplePos x="0" y="0"/>
            <wp:positionH relativeFrom="column">
              <wp:posOffset>4437380</wp:posOffset>
            </wp:positionH>
            <wp:positionV relativeFrom="paragraph">
              <wp:posOffset>120650</wp:posOffset>
            </wp:positionV>
            <wp:extent cx="1783715" cy="1697355"/>
            <wp:effectExtent l="0" t="0" r="698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83715" cy="1697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6E58">
        <w:rPr>
          <w:color w:val="100100"/>
        </w:rPr>
        <w:t>Trong cơ thể người, hemoglobin (Hb) kết hợp oxygen theo phản ứng thuận nghịch được biểu diễn đơn giản như sau:</w:t>
      </w:r>
    </w:p>
    <w:p w14:paraId="474C8946" w14:textId="77777777" w:rsidR="00C61121" w:rsidRPr="008F6E58" w:rsidRDefault="00C61121" w:rsidP="00C61121">
      <w:pPr>
        <w:spacing w:line="276" w:lineRule="auto"/>
        <w:jc w:val="center"/>
        <w:rPr>
          <w:vertAlign w:val="subscript"/>
        </w:rPr>
      </w:pPr>
      <w:r w:rsidRPr="008F6E58">
        <w:rPr>
          <w:color w:val="211200"/>
        </w:rPr>
        <w:t>Hb + O</w:t>
      </w:r>
      <w:r w:rsidRPr="008F6E58">
        <w:rPr>
          <w:color w:val="211200"/>
          <w:vertAlign w:val="subscript"/>
        </w:rPr>
        <w:t>2</w:t>
      </w:r>
      <w:r w:rsidRPr="008F6E58">
        <w:rPr>
          <w:color w:val="211200"/>
        </w:rPr>
        <w:t xml:space="preserve">  </w:t>
      </w:r>
      <w:r w:rsidRPr="008F6E58">
        <w:rPr>
          <w:position w:val="-6"/>
        </w:rPr>
        <w:object w:dxaOrig="639" w:dyaOrig="360" w14:anchorId="7C8CAD66">
          <v:shape id="_x0000_i1051" type="#_x0000_t75" style="width:31.7pt;height:18.25pt" o:ole="">
            <v:imagedata r:id="rId27" o:title=""/>
          </v:shape>
          <o:OLEObject Type="Embed" ProgID="Equation.DSMT4" ShapeID="_x0000_i1051" DrawAspect="Content" ObjectID="_1822065116" r:id="rId53"/>
        </w:object>
      </w:r>
      <w:r w:rsidRPr="008F6E58">
        <w:rPr>
          <w:color w:val="211200"/>
        </w:rPr>
        <w:t xml:space="preserve"> </w:t>
      </w:r>
      <w:r w:rsidRPr="008F6E58">
        <w:rPr>
          <w:color w:val="0D0400"/>
        </w:rPr>
        <w:t>HbO</w:t>
      </w:r>
      <w:r w:rsidRPr="008F6E58">
        <w:rPr>
          <w:color w:val="0D0400"/>
          <w:vertAlign w:val="subscript"/>
        </w:rPr>
        <w:t>2</w:t>
      </w:r>
    </w:p>
    <w:p w14:paraId="5E3B2590" w14:textId="77777777" w:rsidR="00C61121" w:rsidRPr="008F6E58" w:rsidRDefault="00C61121" w:rsidP="00C61121">
      <w:pPr>
        <w:spacing w:line="276" w:lineRule="auto"/>
        <w:jc w:val="both"/>
      </w:pPr>
      <w:r w:rsidRPr="008F6E58">
        <w:rPr>
          <w:color w:val="0D0000"/>
        </w:rPr>
        <w:t>Ở phổi, nồng độ oxygen lớn nên cân bằng trên chuyển dịch sang phải, hemoglobin kết hợp với oxygen. Khi đến các mô, nồng độ oxygen thấp, cân bằng trên chuyển dịch sang trái, giải phóng oxygen. Nếu thiếu oxygen ở não, con người có thể bị đau đầu, chóng mặt.</w:t>
      </w:r>
    </w:p>
    <w:p w14:paraId="1E1CDBB5" w14:textId="77777777" w:rsidR="00C61121" w:rsidRPr="008F6E58" w:rsidRDefault="00C61121" w:rsidP="00C61121">
      <w:pPr>
        <w:tabs>
          <w:tab w:val="left" w:pos="270"/>
        </w:tabs>
        <w:spacing w:line="276" w:lineRule="auto"/>
        <w:ind w:left="270"/>
        <w:rPr>
          <w:u w:val="single"/>
        </w:rPr>
      </w:pPr>
      <w:r w:rsidRPr="008F6E58">
        <w:rPr>
          <w:b/>
          <w:highlight w:val="yellow"/>
          <w:u w:val="single"/>
        </w:rPr>
        <w:t>a.</w:t>
      </w:r>
      <w:r w:rsidRPr="008F6E58">
        <w:rPr>
          <w:highlight w:val="yellow"/>
          <w:u w:val="single"/>
        </w:rPr>
        <w:t xml:space="preserve"> Để lượng oxygen lên não nhiều thì lượng HbO</w:t>
      </w:r>
      <w:r w:rsidRPr="008F6E58">
        <w:rPr>
          <w:highlight w:val="yellow"/>
          <w:u w:val="single"/>
          <w:vertAlign w:val="subscript"/>
        </w:rPr>
        <w:t>2</w:t>
      </w:r>
      <w:r w:rsidRPr="008F6E58">
        <w:rPr>
          <w:highlight w:val="yellow"/>
          <w:u w:val="single"/>
        </w:rPr>
        <w:t xml:space="preserve"> phải lớn.</w:t>
      </w:r>
    </w:p>
    <w:p w14:paraId="542572CA" w14:textId="77777777" w:rsidR="00C61121" w:rsidRPr="008F6E58" w:rsidRDefault="00C61121" w:rsidP="00C61121">
      <w:pPr>
        <w:spacing w:line="276" w:lineRule="auto"/>
        <w:ind w:firstLine="270"/>
        <w:jc w:val="both"/>
      </w:pPr>
      <w:r w:rsidRPr="008F6E58">
        <w:rPr>
          <w:b/>
        </w:rPr>
        <w:t>b.</w:t>
      </w:r>
      <w:r w:rsidRPr="008F6E58">
        <w:t xml:space="preserve"> Khi tăng lượng HbO</w:t>
      </w:r>
      <w:r w:rsidRPr="008F6E58">
        <w:rPr>
          <w:vertAlign w:val="subscript"/>
        </w:rPr>
        <w:t>2</w:t>
      </w:r>
      <w:r w:rsidRPr="008F6E58">
        <w:t xml:space="preserve"> đến não thì lượng oxygen ở não nhiều hơn trong HbO</w:t>
      </w:r>
      <w:r w:rsidRPr="008F6E58">
        <w:rPr>
          <w:vertAlign w:val="subscript"/>
        </w:rPr>
        <w:t>2</w:t>
      </w:r>
      <w:r w:rsidRPr="008F6E58">
        <w:t xml:space="preserve"> nên HbO</w:t>
      </w:r>
      <w:r w:rsidRPr="008F6E58">
        <w:rPr>
          <w:vertAlign w:val="subscript"/>
        </w:rPr>
        <w:t>2</w:t>
      </w:r>
      <w:r w:rsidRPr="008F6E58">
        <w:t xml:space="preserve"> sẽ giải phóng oxygen để cung cấp cho não.  </w:t>
      </w:r>
    </w:p>
    <w:p w14:paraId="3BB18686" w14:textId="77777777" w:rsidR="00C61121" w:rsidRPr="008F6E58" w:rsidRDefault="00C61121" w:rsidP="00C61121">
      <w:pPr>
        <w:spacing w:line="276" w:lineRule="auto"/>
        <w:ind w:firstLine="270"/>
        <w:jc w:val="both"/>
        <w:rPr>
          <w:u w:val="single"/>
          <w:vertAlign w:val="subscript"/>
        </w:rPr>
      </w:pPr>
      <w:r w:rsidRPr="008F6E58">
        <w:rPr>
          <w:b/>
          <w:highlight w:val="yellow"/>
          <w:u w:val="single"/>
        </w:rPr>
        <w:t>c.</w:t>
      </w:r>
      <w:r w:rsidRPr="008F6E58">
        <w:rPr>
          <w:highlight w:val="yellow"/>
          <w:u w:val="single"/>
        </w:rPr>
        <w:t>Ta phải cung cấp nhiều oxygen hơn cho phổi bằng cách: ở nơi thoáng mát, hít sâu để nồng độ oxygen trong phổi cao hơn.</w:t>
      </w:r>
      <w:r w:rsidRPr="008F6E58">
        <w:rPr>
          <w:u w:val="single"/>
        </w:rPr>
        <w:t xml:space="preserve"> </w:t>
      </w:r>
    </w:p>
    <w:p w14:paraId="2482A609" w14:textId="77777777" w:rsidR="00C61121" w:rsidRPr="008F6E58" w:rsidRDefault="00C61121" w:rsidP="00C61121">
      <w:pPr>
        <w:spacing w:line="276" w:lineRule="auto"/>
        <w:ind w:firstLine="270"/>
        <w:jc w:val="both"/>
        <w:rPr>
          <w:color w:val="0B0000"/>
        </w:rPr>
      </w:pPr>
      <w:r w:rsidRPr="008F6E58">
        <w:rPr>
          <w:b/>
        </w:rPr>
        <w:lastRenderedPageBreak/>
        <w:t>d.</w:t>
      </w:r>
      <w:r w:rsidRPr="008F6E58">
        <w:t xml:space="preserve"> </w:t>
      </w:r>
      <w:r w:rsidRPr="008F6E58">
        <w:rPr>
          <w:iCs/>
        </w:rPr>
        <w:t xml:space="preserve">Khi lên núi cao, một số người cũng gặp hiện tượng bị đau đầu, chóng mặt. Do ở trên núi cao, áp suất riêng phần của oxygen tăng, hàm lượng oxygen loãng, dẫn đến khi đến các mô cân bằng: </w:t>
      </w:r>
      <w:r w:rsidRPr="008F6E58">
        <w:rPr>
          <w:iCs/>
          <w:position w:val="-12"/>
        </w:rPr>
        <w:object w:dxaOrig="1719" w:dyaOrig="360" w14:anchorId="3BE52D59">
          <v:shape id="_x0000_i1052" type="#_x0000_t75" style="width:85.95pt;height:18.25pt" o:ole="">
            <v:imagedata r:id="rId29" o:title=""/>
          </v:shape>
          <o:OLEObject Type="Embed" ProgID="Equation.DSMT4" ShapeID="_x0000_i1052" DrawAspect="Content" ObjectID="_1822065117" r:id="rId54"/>
        </w:object>
      </w:r>
      <w:r w:rsidRPr="008F6E58">
        <w:rPr>
          <w:iCs/>
        </w:rPr>
        <w:t>chuyển dịch theo chiều nghịch, làm giảm lượng HbO</w:t>
      </w:r>
      <w:r w:rsidRPr="008F6E58">
        <w:rPr>
          <w:iCs/>
          <w:vertAlign w:val="subscript"/>
        </w:rPr>
        <w:t>2</w:t>
      </w:r>
      <w:r w:rsidRPr="008F6E58">
        <w:rPr>
          <w:iCs/>
        </w:rPr>
        <w:t xml:space="preserve"> (oxygen trong các mô).</w:t>
      </w:r>
    </w:p>
    <w:p w14:paraId="43287B90" w14:textId="77777777" w:rsidR="00C61121" w:rsidRPr="008F6E58" w:rsidRDefault="00C61121" w:rsidP="00C61121">
      <w:pPr>
        <w:spacing w:line="276" w:lineRule="auto"/>
        <w:jc w:val="center"/>
        <w:rPr>
          <w:color w:val="FF0000"/>
        </w:rPr>
      </w:pPr>
      <w:r w:rsidRPr="008F6E58">
        <w:rPr>
          <w:b/>
          <w:color w:val="FF0000"/>
        </w:rPr>
        <w:t>Hướng dẫn giải</w:t>
      </w:r>
    </w:p>
    <w:p w14:paraId="03192A6B" w14:textId="77777777" w:rsidR="00C61121" w:rsidRPr="008F6E58" w:rsidRDefault="00C61121" w:rsidP="00C61121">
      <w:pPr>
        <w:shd w:val="clear" w:color="auto" w:fill="C5E0B3"/>
        <w:tabs>
          <w:tab w:val="left" w:pos="270"/>
        </w:tabs>
        <w:spacing w:line="276" w:lineRule="auto"/>
        <w:ind w:left="270"/>
      </w:pPr>
      <w:r w:rsidRPr="008F6E58">
        <w:rPr>
          <w:b/>
        </w:rPr>
        <w:t>a.</w:t>
      </w:r>
      <w:r w:rsidRPr="008F6E58">
        <w:t xml:space="preserve"> Đúng: Để lượng oxygen lên não nhiều thì lượng HbO</w:t>
      </w:r>
      <w:r w:rsidRPr="008F6E58">
        <w:rPr>
          <w:vertAlign w:val="subscript"/>
        </w:rPr>
        <w:t>2</w:t>
      </w:r>
      <w:r w:rsidRPr="008F6E58">
        <w:t xml:space="preserve"> phải lớn.</w:t>
      </w:r>
    </w:p>
    <w:p w14:paraId="777CFBF2" w14:textId="77777777" w:rsidR="00C61121" w:rsidRPr="008F6E58" w:rsidRDefault="00C61121" w:rsidP="00C61121">
      <w:pPr>
        <w:shd w:val="clear" w:color="auto" w:fill="C5E0B3"/>
        <w:spacing w:line="276" w:lineRule="auto"/>
        <w:ind w:firstLine="270"/>
        <w:jc w:val="both"/>
      </w:pPr>
      <w:r w:rsidRPr="008F6E58">
        <w:rPr>
          <w:b/>
        </w:rPr>
        <w:t>b.</w:t>
      </w:r>
      <w:r w:rsidRPr="008F6E58">
        <w:t xml:space="preserve"> Sai: Khi tăng lượng HbO</w:t>
      </w:r>
      <w:r w:rsidRPr="008F6E58">
        <w:rPr>
          <w:vertAlign w:val="subscript"/>
        </w:rPr>
        <w:t>2</w:t>
      </w:r>
      <w:r w:rsidRPr="008F6E58">
        <w:t xml:space="preserve"> đến não thì lượng oxygen ở não ít hơn trong HbO</w:t>
      </w:r>
      <w:r w:rsidRPr="008F6E58">
        <w:rPr>
          <w:vertAlign w:val="subscript"/>
        </w:rPr>
        <w:t>2</w:t>
      </w:r>
      <w:r w:rsidRPr="008F6E58">
        <w:t xml:space="preserve"> nên HbO</w:t>
      </w:r>
      <w:r w:rsidRPr="008F6E58">
        <w:rPr>
          <w:vertAlign w:val="subscript"/>
        </w:rPr>
        <w:t>2</w:t>
      </w:r>
      <w:r w:rsidRPr="008F6E58">
        <w:t xml:space="preserve"> sẽ giải phóng oxygen để cung cấp cho não.  </w:t>
      </w:r>
    </w:p>
    <w:p w14:paraId="10DA7226" w14:textId="77777777" w:rsidR="00C61121" w:rsidRPr="008F6E58" w:rsidRDefault="00C61121" w:rsidP="00C61121">
      <w:pPr>
        <w:shd w:val="clear" w:color="auto" w:fill="C5E0B3"/>
        <w:spacing w:line="276" w:lineRule="auto"/>
        <w:ind w:firstLine="270"/>
        <w:jc w:val="both"/>
        <w:rPr>
          <w:vertAlign w:val="subscript"/>
        </w:rPr>
      </w:pPr>
      <w:r w:rsidRPr="008F6E58">
        <w:rPr>
          <w:b/>
        </w:rPr>
        <w:t>c.</w:t>
      </w:r>
      <w:r w:rsidRPr="008F6E58">
        <w:t xml:space="preserve"> Đúng: Ta phải cung cấp nhiều oxygen hơn cho phổi bằng cách: ở nơi thoáng mát, hít sâu để nồng độ oxygen trong phổi cao hơn. </w:t>
      </w:r>
    </w:p>
    <w:p w14:paraId="2759D055" w14:textId="77777777" w:rsidR="00C61121" w:rsidRPr="008F6E58" w:rsidRDefault="00C61121" w:rsidP="00C61121">
      <w:pPr>
        <w:shd w:val="clear" w:color="auto" w:fill="C5E0B3"/>
        <w:spacing w:line="276" w:lineRule="auto"/>
        <w:ind w:firstLine="270"/>
        <w:jc w:val="both"/>
        <w:rPr>
          <w:color w:val="0B0000"/>
        </w:rPr>
      </w:pPr>
      <w:r w:rsidRPr="008F6E58">
        <w:rPr>
          <w:b/>
        </w:rPr>
        <w:t>d.</w:t>
      </w:r>
      <w:r w:rsidRPr="008F6E58">
        <w:t xml:space="preserve"> Sai: </w:t>
      </w:r>
      <w:r w:rsidRPr="008F6E58">
        <w:rPr>
          <w:iCs/>
        </w:rPr>
        <w:t xml:space="preserve">Khi lên núi cao, một số người cũng gặp hiện tượng bị đau đầu, chóng mặt. Do ở trên núi cao, áp suất riêng phần của oxygen giảm, hàm lượng oxygen loãng, dẫn đến khi đến các mô cân bằng: </w:t>
      </w:r>
      <w:r w:rsidRPr="008F6E58">
        <w:rPr>
          <w:iCs/>
          <w:position w:val="-12"/>
        </w:rPr>
        <w:object w:dxaOrig="1719" w:dyaOrig="360" w14:anchorId="62097C95">
          <v:shape id="_x0000_i1053" type="#_x0000_t75" style="width:85.95pt;height:18.25pt" o:ole="">
            <v:imagedata r:id="rId29" o:title=""/>
          </v:shape>
          <o:OLEObject Type="Embed" ProgID="Equation.DSMT4" ShapeID="_x0000_i1053" DrawAspect="Content" ObjectID="_1822065118" r:id="rId55"/>
        </w:object>
      </w:r>
      <w:r w:rsidRPr="008F6E58">
        <w:rPr>
          <w:iCs/>
        </w:rPr>
        <w:t>chuyển dịch theo chiều nghịch, làm giảm lượng HbO</w:t>
      </w:r>
      <w:r w:rsidRPr="008F6E58">
        <w:rPr>
          <w:iCs/>
          <w:vertAlign w:val="subscript"/>
        </w:rPr>
        <w:t>2</w:t>
      </w:r>
      <w:r w:rsidRPr="008F6E58">
        <w:rPr>
          <w:iCs/>
        </w:rPr>
        <w:t xml:space="preserve"> (oxygen trong các mô).</w:t>
      </w:r>
    </w:p>
    <w:p w14:paraId="3B9A0D05" w14:textId="77777777" w:rsidR="00C61121" w:rsidRPr="008F6E58" w:rsidRDefault="00C61121" w:rsidP="00C61121">
      <w:pPr>
        <w:tabs>
          <w:tab w:val="left" w:pos="992"/>
        </w:tabs>
        <w:spacing w:line="276" w:lineRule="auto"/>
        <w:jc w:val="both"/>
        <w:rPr>
          <w:bCs/>
          <w:iCs/>
          <w:color w:val="000000"/>
          <w:lang w:bidi="vi-VN"/>
        </w:rPr>
      </w:pPr>
      <w:r w:rsidRPr="003F2F6C">
        <w:rPr>
          <w:b/>
          <w:bCs/>
          <w:iCs/>
          <w:color w:val="FF0000"/>
          <w:lang w:bidi="vi-VN"/>
        </w:rPr>
        <w:t>Câu 2</w:t>
      </w:r>
      <w:r>
        <w:rPr>
          <w:bCs/>
          <w:iCs/>
          <w:color w:val="000000"/>
          <w:lang w:bidi="vi-VN"/>
        </w:rPr>
        <w:t>.</w:t>
      </w:r>
      <w:r w:rsidRPr="008F6E58">
        <w:rPr>
          <w:bCs/>
          <w:iCs/>
          <w:color w:val="000000"/>
          <w:lang w:bidi="vi-VN"/>
        </w:rPr>
        <w:t>Một số biện pháp làm giảm tác hại của mưa acid đối với đời sống của thực vật, vật nuôi và con người</w:t>
      </w:r>
    </w:p>
    <w:p w14:paraId="1FF23EE0" w14:textId="77777777" w:rsidR="00C61121" w:rsidRPr="008F6E58" w:rsidRDefault="00C61121" w:rsidP="00C61121">
      <w:pPr>
        <w:tabs>
          <w:tab w:val="left" w:pos="283"/>
          <w:tab w:val="left" w:pos="2835"/>
          <w:tab w:val="left" w:pos="5386"/>
          <w:tab w:val="left" w:pos="7937"/>
        </w:tabs>
        <w:spacing w:line="276" w:lineRule="auto"/>
        <w:ind w:left="283"/>
        <w:jc w:val="both"/>
        <w:rPr>
          <w:bCs/>
          <w:iCs/>
          <w:color w:val="000000"/>
          <w:lang w:bidi="vi-VN"/>
        </w:rPr>
      </w:pPr>
      <w:r w:rsidRPr="008F6E58">
        <w:rPr>
          <w:b/>
          <w:bCs/>
          <w:iCs/>
          <w:color w:val="000000"/>
          <w:lang w:bidi="vi-VN"/>
        </w:rPr>
        <w:t xml:space="preserve">a. </w:t>
      </w:r>
      <w:r w:rsidRPr="008F6E58">
        <w:rPr>
          <w:bCs/>
          <w:iCs/>
          <w:color w:val="000000"/>
          <w:lang w:bidi="vi-VN"/>
        </w:rPr>
        <w:t xml:space="preserve">Nên </w:t>
      </w:r>
      <w:r w:rsidRPr="008F6E58">
        <w:rPr>
          <w:bCs/>
          <w:iCs/>
          <w:color w:val="000000"/>
          <w:lang w:val="vi-VN" w:bidi="vi-VN"/>
        </w:rPr>
        <w:t>sử dụng nước mưa trong sinh hoạt hằng ngày.</w:t>
      </w:r>
    </w:p>
    <w:p w14:paraId="2B62EAD9" w14:textId="77777777" w:rsidR="00C61121" w:rsidRPr="008F6E58" w:rsidRDefault="00C61121" w:rsidP="00C61121">
      <w:pPr>
        <w:tabs>
          <w:tab w:val="left" w:pos="283"/>
          <w:tab w:val="left" w:pos="2835"/>
          <w:tab w:val="left" w:pos="5386"/>
          <w:tab w:val="left" w:pos="7937"/>
        </w:tabs>
        <w:spacing w:line="276" w:lineRule="auto"/>
        <w:ind w:left="283"/>
        <w:rPr>
          <w:bCs/>
          <w:iCs/>
          <w:color w:val="000000"/>
          <w:u w:val="single"/>
          <w:lang w:val="vi-VN" w:bidi="vi-VN"/>
        </w:rPr>
      </w:pPr>
      <w:r w:rsidRPr="008F6E58">
        <w:rPr>
          <w:b/>
          <w:bCs/>
          <w:iCs/>
          <w:color w:val="000000"/>
          <w:highlight w:val="yellow"/>
          <w:u w:val="single"/>
          <w:lang w:bidi="vi-VN"/>
        </w:rPr>
        <w:t xml:space="preserve">b. </w:t>
      </w:r>
      <w:r w:rsidRPr="008F6E58">
        <w:rPr>
          <w:bCs/>
          <w:iCs/>
          <w:color w:val="000000"/>
          <w:highlight w:val="yellow"/>
          <w:u w:val="single"/>
          <w:lang w:val="vi-VN" w:bidi="vi-VN"/>
        </w:rPr>
        <w:t>Loại bỏ triệt để nitrogen, lưu huỳnh có trong than đá và dầu mỏ trước khi đưa vào sử dụng.</w:t>
      </w:r>
    </w:p>
    <w:p w14:paraId="0CD847A6" w14:textId="77777777" w:rsidR="00C61121" w:rsidRPr="008F6E58" w:rsidRDefault="00C61121" w:rsidP="00C61121">
      <w:pPr>
        <w:tabs>
          <w:tab w:val="left" w:pos="283"/>
          <w:tab w:val="left" w:pos="2835"/>
          <w:tab w:val="left" w:pos="5386"/>
          <w:tab w:val="left" w:pos="7937"/>
        </w:tabs>
        <w:spacing w:line="276" w:lineRule="auto"/>
        <w:ind w:left="283"/>
        <w:rPr>
          <w:bCs/>
          <w:iCs/>
          <w:color w:val="000000"/>
          <w:lang w:val="vi-VN" w:bidi="vi-VN"/>
        </w:rPr>
      </w:pPr>
      <w:r w:rsidRPr="008F6E58">
        <w:rPr>
          <w:b/>
          <w:bCs/>
          <w:iCs/>
          <w:color w:val="000000"/>
          <w:lang w:bidi="vi-VN"/>
        </w:rPr>
        <w:t xml:space="preserve">c. </w:t>
      </w:r>
      <w:r w:rsidRPr="008F6E58">
        <w:rPr>
          <w:bCs/>
          <w:iCs/>
          <w:color w:val="000000"/>
          <w:lang w:val="vi-VN" w:bidi="vi-VN"/>
        </w:rPr>
        <w:t xml:space="preserve">Chuyển sang xu hướng sử dụng các loại năng lượng, nhiên liệu </w:t>
      </w:r>
      <w:r w:rsidRPr="008F6E58">
        <w:rPr>
          <w:bCs/>
          <w:iCs/>
          <w:color w:val="000000"/>
          <w:lang w:bidi="vi-VN"/>
        </w:rPr>
        <w:t>hóa thạch</w:t>
      </w:r>
      <w:r w:rsidRPr="008F6E58">
        <w:rPr>
          <w:bCs/>
          <w:iCs/>
          <w:color w:val="000000"/>
          <w:lang w:val="vi-VN" w:bidi="vi-VN"/>
        </w:rPr>
        <w:t>.</w:t>
      </w:r>
    </w:p>
    <w:p w14:paraId="60416359" w14:textId="77777777" w:rsidR="00C61121" w:rsidRPr="008F6E58" w:rsidRDefault="00C61121" w:rsidP="00C61121">
      <w:pPr>
        <w:tabs>
          <w:tab w:val="left" w:pos="283"/>
          <w:tab w:val="left" w:pos="2835"/>
          <w:tab w:val="left" w:pos="5386"/>
          <w:tab w:val="left" w:pos="7937"/>
        </w:tabs>
        <w:spacing w:line="276" w:lineRule="auto"/>
        <w:ind w:left="283"/>
        <w:rPr>
          <w:bCs/>
          <w:iCs/>
          <w:color w:val="000000"/>
          <w:u w:val="single"/>
          <w:lang w:val="vi-VN" w:bidi="vi-VN"/>
        </w:rPr>
      </w:pPr>
      <w:r w:rsidRPr="008F6E58">
        <w:rPr>
          <w:b/>
          <w:bCs/>
          <w:iCs/>
          <w:color w:val="000000"/>
          <w:highlight w:val="yellow"/>
          <w:u w:val="single"/>
          <w:lang w:bidi="vi-VN"/>
        </w:rPr>
        <w:t xml:space="preserve">d. </w:t>
      </w:r>
      <w:r w:rsidRPr="008F6E58">
        <w:rPr>
          <w:bCs/>
          <w:iCs/>
          <w:color w:val="000000"/>
          <w:highlight w:val="yellow"/>
          <w:u w:val="single"/>
          <w:lang w:val="vi-VN" w:bidi="vi-VN"/>
        </w:rPr>
        <w:t>Giáo dục, tuyên truyền nhằm giúp người dân có ý thức hơn trong việc bảo vệ môi trường.</w:t>
      </w:r>
    </w:p>
    <w:p w14:paraId="478D4870" w14:textId="77777777" w:rsidR="00C61121" w:rsidRPr="008F6E58" w:rsidRDefault="00C61121" w:rsidP="00C61121">
      <w:pPr>
        <w:spacing w:line="276" w:lineRule="auto"/>
        <w:ind w:left="283"/>
        <w:jc w:val="both"/>
        <w:rPr>
          <w:highlight w:val="yellow"/>
          <w:u w:val="single"/>
        </w:rPr>
      </w:pPr>
      <w:r w:rsidRPr="008F6E58">
        <w:rPr>
          <w:highlight w:val="yellow"/>
          <w:u w:val="single"/>
        </w:rPr>
        <w:t>dư thừa thức ăn chăn nuôi, phân bón hóa học... gây hiện tượng phú dưỡng.</w:t>
      </w:r>
    </w:p>
    <w:p w14:paraId="1220DB3D" w14:textId="77777777" w:rsidR="00C61121" w:rsidRPr="00C05386" w:rsidRDefault="00C61121" w:rsidP="00C61121">
      <w:pPr>
        <w:tabs>
          <w:tab w:val="left" w:pos="992"/>
        </w:tabs>
        <w:autoSpaceDE w:val="0"/>
        <w:autoSpaceDN w:val="0"/>
        <w:adjustRightInd w:val="0"/>
        <w:spacing w:line="276" w:lineRule="auto"/>
      </w:pPr>
      <w:r w:rsidRPr="003F2F6C">
        <w:rPr>
          <w:b/>
          <w:color w:val="FF0000"/>
        </w:rPr>
        <w:t>Câu 3</w:t>
      </w:r>
      <w:r>
        <w:t>.</w:t>
      </w:r>
      <w:r w:rsidRPr="00C05386">
        <w:t>NH</w:t>
      </w:r>
      <w:r w:rsidRPr="00C05386">
        <w:rPr>
          <w:vertAlign w:val="subscript"/>
        </w:rPr>
        <w:t>4</w:t>
      </w:r>
      <w:r w:rsidRPr="00C05386">
        <w:t>HCO</w:t>
      </w:r>
      <w:r w:rsidRPr="00C05386">
        <w:rPr>
          <w:vertAlign w:val="subscript"/>
        </w:rPr>
        <w:t>3</w:t>
      </w:r>
      <w:r w:rsidRPr="00C05386">
        <w:t xml:space="preserve"> thường được dùng làm bột nở trong sản xuất bánh bao. </w:t>
      </w:r>
    </w:p>
    <w:p w14:paraId="118771E1" w14:textId="77777777" w:rsidR="00C61121" w:rsidRPr="00C05386" w:rsidRDefault="00C61121" w:rsidP="00C61121">
      <w:pPr>
        <w:spacing w:line="276" w:lineRule="auto"/>
        <w:jc w:val="center"/>
        <w:rPr>
          <w:noProof/>
        </w:rPr>
      </w:pPr>
      <w:r>
        <w:rPr>
          <w:noProof/>
        </w:rPr>
        <w:drawing>
          <wp:inline distT="0" distB="0" distL="0" distR="0" wp14:anchorId="1AC28C1C" wp14:editId="3485C6D2">
            <wp:extent cx="1680210" cy="1371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80210" cy="1371600"/>
                    </a:xfrm>
                    <a:prstGeom prst="rect">
                      <a:avLst/>
                    </a:prstGeom>
                    <a:noFill/>
                    <a:ln>
                      <a:noFill/>
                    </a:ln>
                  </pic:spPr>
                </pic:pic>
              </a:graphicData>
            </a:graphic>
          </wp:inline>
        </w:drawing>
      </w:r>
    </w:p>
    <w:p w14:paraId="1428797E" w14:textId="77777777" w:rsidR="00C61121" w:rsidRPr="00C05386" w:rsidRDefault="00C61121" w:rsidP="00C61121">
      <w:pPr>
        <w:tabs>
          <w:tab w:val="left" w:pos="270"/>
        </w:tabs>
        <w:spacing w:line="276" w:lineRule="auto"/>
        <w:ind w:left="270"/>
        <w:jc w:val="both"/>
        <w:rPr>
          <w:highlight w:val="yellow"/>
        </w:rPr>
      </w:pPr>
      <w:r w:rsidRPr="00C05386">
        <w:rPr>
          <w:b/>
          <w:highlight w:val="yellow"/>
        </w:rPr>
        <w:t xml:space="preserve">a. </w:t>
      </w:r>
      <w:r w:rsidRPr="00C05386">
        <w:rPr>
          <w:highlight w:val="yellow"/>
        </w:rPr>
        <w:t>Khi làm bánh bao người ta thường cho ít bột nở NH</w:t>
      </w:r>
      <w:r w:rsidRPr="00C05386">
        <w:rPr>
          <w:highlight w:val="yellow"/>
          <w:vertAlign w:val="subscript"/>
        </w:rPr>
        <w:t>4</w:t>
      </w:r>
      <w:r w:rsidRPr="00C05386">
        <w:rPr>
          <w:highlight w:val="yellow"/>
        </w:rPr>
        <w:t>HCO</w:t>
      </w:r>
      <w:r w:rsidRPr="00C05386">
        <w:rPr>
          <w:highlight w:val="yellow"/>
          <w:vertAlign w:val="subscript"/>
        </w:rPr>
        <w:t>3</w:t>
      </w:r>
      <w:r w:rsidRPr="00C05386">
        <w:rPr>
          <w:highlight w:val="yellow"/>
        </w:rPr>
        <w:t xml:space="preserve"> vào bột mì. </w:t>
      </w:r>
    </w:p>
    <w:p w14:paraId="6FC98574" w14:textId="77777777" w:rsidR="00C61121" w:rsidRPr="00C05386" w:rsidRDefault="00C61121" w:rsidP="00C61121">
      <w:pPr>
        <w:tabs>
          <w:tab w:val="left" w:pos="270"/>
        </w:tabs>
        <w:spacing w:line="276" w:lineRule="auto"/>
        <w:ind w:left="270"/>
        <w:jc w:val="both"/>
        <w:rPr>
          <w:highlight w:val="yellow"/>
        </w:rPr>
      </w:pPr>
      <w:r w:rsidRPr="00C05386">
        <w:rPr>
          <w:b/>
          <w:highlight w:val="yellow"/>
        </w:rPr>
        <w:t xml:space="preserve">b. </w:t>
      </w:r>
      <w:r w:rsidRPr="00C05386">
        <w:rPr>
          <w:highlight w:val="yellow"/>
        </w:rPr>
        <w:t>Khi nướng bánh, NH</w:t>
      </w:r>
      <w:r w:rsidRPr="00C05386">
        <w:rPr>
          <w:highlight w:val="yellow"/>
          <w:vertAlign w:val="subscript"/>
        </w:rPr>
        <w:t>4</w:t>
      </w:r>
      <w:r w:rsidRPr="00C05386">
        <w:rPr>
          <w:highlight w:val="yellow"/>
        </w:rPr>
        <w:t>HCO</w:t>
      </w:r>
      <w:r w:rsidRPr="00C05386">
        <w:rPr>
          <w:highlight w:val="yellow"/>
          <w:vertAlign w:val="subscript"/>
        </w:rPr>
        <w:t>3</w:t>
      </w:r>
      <w:r w:rsidRPr="00C05386">
        <w:rPr>
          <w:highlight w:val="yellow"/>
        </w:rPr>
        <w:t> phân hủy thành các chất khí và hơi thoát ra nên làm cho bánh xốp và nở.</w:t>
      </w:r>
    </w:p>
    <w:p w14:paraId="21119333" w14:textId="77777777" w:rsidR="00C61121" w:rsidRPr="00C05386" w:rsidRDefault="00C61121" w:rsidP="00C61121">
      <w:pPr>
        <w:tabs>
          <w:tab w:val="left" w:pos="270"/>
        </w:tabs>
        <w:spacing w:line="276" w:lineRule="auto"/>
        <w:ind w:left="270"/>
        <w:jc w:val="center"/>
      </w:pPr>
      <w:r w:rsidRPr="00C05386">
        <w:rPr>
          <w:highlight w:val="yellow"/>
        </w:rPr>
        <w:t>NH</w:t>
      </w:r>
      <w:r w:rsidRPr="00C05386">
        <w:rPr>
          <w:highlight w:val="yellow"/>
          <w:vertAlign w:val="subscript"/>
        </w:rPr>
        <w:t>4</w:t>
      </w:r>
      <w:r w:rsidRPr="00C05386">
        <w:rPr>
          <w:highlight w:val="yellow"/>
        </w:rPr>
        <w:t>HCO</w:t>
      </w:r>
      <w:r w:rsidRPr="00C05386">
        <w:rPr>
          <w:highlight w:val="yellow"/>
          <w:vertAlign w:val="subscript"/>
        </w:rPr>
        <w:t>3(r)</w:t>
      </w:r>
      <w:r w:rsidRPr="00C05386">
        <w:rPr>
          <w:highlight w:val="yellow"/>
        </w:rPr>
        <w:t> </w:t>
      </w:r>
      <w:r w:rsidRPr="00C05386">
        <w:rPr>
          <w:position w:val="-6"/>
          <w:highlight w:val="yellow"/>
        </w:rPr>
        <w:object w:dxaOrig="639" w:dyaOrig="340" w14:anchorId="20FD4463">
          <v:shape id="_x0000_i1054" type="#_x0000_t75" style="width:31.7pt;height:16.65pt" o:ole="">
            <v:imagedata r:id="rId32" o:title=""/>
          </v:shape>
          <o:OLEObject Type="Embed" ProgID="Equation.DSMT4" ShapeID="_x0000_i1054" DrawAspect="Content" ObjectID="_1822065119" r:id="rId56"/>
        </w:object>
      </w:r>
      <w:r w:rsidRPr="00C05386">
        <w:rPr>
          <w:highlight w:val="yellow"/>
        </w:rPr>
        <w:t>NH</w:t>
      </w:r>
      <w:r w:rsidRPr="00C05386">
        <w:rPr>
          <w:highlight w:val="yellow"/>
          <w:vertAlign w:val="subscript"/>
        </w:rPr>
        <w:t>3</w:t>
      </w:r>
      <w:r w:rsidRPr="00C05386">
        <w:rPr>
          <w:highlight w:val="yellow"/>
        </w:rPr>
        <w:t>↑ + CO</w:t>
      </w:r>
      <w:r w:rsidRPr="00C05386">
        <w:rPr>
          <w:highlight w:val="yellow"/>
          <w:vertAlign w:val="subscript"/>
        </w:rPr>
        <w:t>2</w:t>
      </w:r>
      <w:r w:rsidRPr="00C05386">
        <w:rPr>
          <w:highlight w:val="yellow"/>
        </w:rPr>
        <w:t>↑  +  H</w:t>
      </w:r>
      <w:r w:rsidRPr="00C05386">
        <w:rPr>
          <w:highlight w:val="yellow"/>
          <w:vertAlign w:val="subscript"/>
        </w:rPr>
        <w:t>2</w:t>
      </w:r>
      <w:r w:rsidRPr="00C05386">
        <w:rPr>
          <w:highlight w:val="yellow"/>
        </w:rPr>
        <w:t>O↑</w:t>
      </w:r>
    </w:p>
    <w:p w14:paraId="3A48E046" w14:textId="77777777" w:rsidR="00C61121" w:rsidRPr="00C05386" w:rsidRDefault="00C61121" w:rsidP="00C61121">
      <w:pPr>
        <w:tabs>
          <w:tab w:val="left" w:pos="270"/>
        </w:tabs>
        <w:spacing w:line="276" w:lineRule="auto"/>
        <w:ind w:left="270"/>
      </w:pPr>
      <w:r w:rsidRPr="00C05386">
        <w:rPr>
          <w:b/>
        </w:rPr>
        <w:t xml:space="preserve">c. </w:t>
      </w:r>
      <w:r w:rsidRPr="00C05386">
        <w:t>NH</w:t>
      </w:r>
      <w:r w:rsidRPr="00C05386">
        <w:rPr>
          <w:vertAlign w:val="subscript"/>
        </w:rPr>
        <w:t>4</w:t>
      </w:r>
      <w:r w:rsidRPr="00C05386">
        <w:t>HCO</w:t>
      </w:r>
      <w:r w:rsidRPr="00C05386">
        <w:rPr>
          <w:vertAlign w:val="subscript"/>
        </w:rPr>
        <w:t>3</w:t>
      </w:r>
      <w:r w:rsidRPr="00C05386">
        <w:t xml:space="preserve"> có tên là ammonium carbonate.</w:t>
      </w:r>
    </w:p>
    <w:p w14:paraId="18D0A19E" w14:textId="77777777" w:rsidR="00C61121" w:rsidRPr="00C05386" w:rsidRDefault="00C61121" w:rsidP="00C61121">
      <w:pPr>
        <w:tabs>
          <w:tab w:val="left" w:pos="270"/>
        </w:tabs>
        <w:spacing w:line="276" w:lineRule="auto"/>
        <w:ind w:left="270"/>
        <w:rPr>
          <w:b/>
        </w:rPr>
      </w:pPr>
      <w:r w:rsidRPr="00C05386">
        <w:rPr>
          <w:b/>
        </w:rPr>
        <w:t xml:space="preserve">d. </w:t>
      </w:r>
      <w:r w:rsidRPr="00C05386">
        <w:rPr>
          <w:shd w:val="clear" w:color="auto" w:fill="FFFFFF"/>
        </w:rPr>
        <w:t>Do khí CO</w:t>
      </w:r>
      <w:r w:rsidRPr="00C05386">
        <w:rPr>
          <w:shd w:val="clear" w:color="auto" w:fill="FFFFFF"/>
          <w:vertAlign w:val="subscript"/>
        </w:rPr>
        <w:t>2</w:t>
      </w:r>
      <w:r w:rsidRPr="00C05386">
        <w:rPr>
          <w:shd w:val="clear" w:color="auto" w:fill="FFFFFF"/>
        </w:rPr>
        <w:t xml:space="preserve"> sinh ra nên làm cho bánh bao có mùi khai.</w:t>
      </w:r>
    </w:p>
    <w:p w14:paraId="16D4E91E" w14:textId="77777777" w:rsidR="00C61121" w:rsidRPr="003F2F6C" w:rsidRDefault="00C61121" w:rsidP="00C61121">
      <w:pPr>
        <w:tabs>
          <w:tab w:val="left" w:pos="284"/>
          <w:tab w:val="left" w:pos="2694"/>
          <w:tab w:val="left" w:pos="5103"/>
          <w:tab w:val="left" w:pos="7513"/>
        </w:tabs>
        <w:spacing w:after="160" w:line="276" w:lineRule="auto"/>
        <w:jc w:val="both"/>
        <w:rPr>
          <w:rFonts w:eastAsiaTheme="minorHAnsi"/>
          <w:b/>
          <w:color w:val="FF0000"/>
          <w:u w:val="single"/>
        </w:rPr>
      </w:pPr>
      <w:r w:rsidRPr="003F2F6C">
        <w:rPr>
          <w:rFonts w:eastAsiaTheme="minorHAnsi"/>
          <w:b/>
          <w:bCs/>
          <w:color w:val="FF0000"/>
          <w:u w:val="single"/>
          <w:lang w:val="vi-VN"/>
        </w:rPr>
        <w:t>Phần III.</w:t>
      </w:r>
      <w:r w:rsidRPr="003F2F6C">
        <w:rPr>
          <w:rFonts w:eastAsiaTheme="minorHAnsi"/>
          <w:b/>
          <w:color w:val="FF0000"/>
          <w:u w:val="single"/>
          <w:lang w:val="vi-VN"/>
        </w:rPr>
        <w:t xml:space="preserve"> Thí sinh trả lời từ câu 1 đến câu 6. </w:t>
      </w:r>
      <w:r w:rsidRPr="003F2F6C">
        <w:rPr>
          <w:rFonts w:eastAsiaTheme="minorHAnsi"/>
          <w:b/>
          <w:color w:val="FF0000"/>
          <w:u w:val="single"/>
        </w:rPr>
        <w:t>(1,5ĐIỂM)</w:t>
      </w:r>
    </w:p>
    <w:p w14:paraId="00FFD8A7" w14:textId="77777777" w:rsidR="00C61121" w:rsidRPr="003F2F6C" w:rsidRDefault="00C61121" w:rsidP="00C61121">
      <w:pPr>
        <w:tabs>
          <w:tab w:val="left" w:pos="992"/>
        </w:tabs>
        <w:jc w:val="both"/>
        <w:rPr>
          <w:bCs/>
          <w:iCs/>
          <w:lang w:val="pt-BR"/>
        </w:rPr>
      </w:pPr>
      <w:r w:rsidRPr="003F2F6C">
        <w:rPr>
          <w:b/>
          <w:iCs/>
          <w:color w:val="0070C0"/>
          <w:u w:val="single"/>
        </w:rPr>
        <w:t>Câu 1:</w:t>
      </w:r>
      <w:r w:rsidRPr="003F2F6C">
        <w:rPr>
          <w:iCs/>
          <w:color w:val="0070C0"/>
        </w:rPr>
        <w:t xml:space="preserve"> </w:t>
      </w:r>
      <w:r w:rsidRPr="003F2F6C">
        <w:rPr>
          <w:iCs/>
        </w:rPr>
        <w:t>Có bao nhiêu phản ứng dưới đây là phản ứng thuận nghịch?</w:t>
      </w:r>
    </w:p>
    <w:p w14:paraId="72272D58" w14:textId="77777777" w:rsidR="00C61121" w:rsidRDefault="00C61121" w:rsidP="00C61121">
      <w:pPr>
        <w:spacing w:line="276" w:lineRule="auto"/>
        <w:jc w:val="both"/>
        <w:rPr>
          <w:bCs/>
        </w:rPr>
      </w:pPr>
      <w:r>
        <w:rPr>
          <w:bCs/>
        </w:rPr>
        <w:t xml:space="preserve">Cho các phản ứng: </w:t>
      </w:r>
    </w:p>
    <w:p w14:paraId="64038F64" w14:textId="77777777" w:rsidR="00C61121" w:rsidRPr="00DC71EA" w:rsidRDefault="00C61121" w:rsidP="00C61121">
      <w:pPr>
        <w:spacing w:line="276" w:lineRule="auto"/>
        <w:jc w:val="both"/>
        <w:rPr>
          <w:bCs/>
        </w:rPr>
      </w:pPr>
      <w:r>
        <w:rPr>
          <w:bCs/>
        </w:rPr>
        <w:t>(1) N</w:t>
      </w:r>
      <w:r>
        <w:rPr>
          <w:bCs/>
          <w:vertAlign w:val="subscript"/>
        </w:rPr>
        <w:t>2</w:t>
      </w:r>
      <w:r>
        <w:rPr>
          <w:bCs/>
        </w:rPr>
        <w:t>(g) + 3H</w:t>
      </w:r>
      <w:r>
        <w:rPr>
          <w:bCs/>
          <w:vertAlign w:val="subscript"/>
        </w:rPr>
        <w:t>2</w:t>
      </w:r>
      <w:r>
        <w:rPr>
          <w:bCs/>
        </w:rPr>
        <w:t>(g</w:t>
      </w:r>
      <w:r w:rsidRPr="00DC71EA">
        <w:rPr>
          <w:bCs/>
        </w:rPr>
        <w:t xml:space="preserve">) </w:t>
      </w:r>
      <w:r w:rsidRPr="009D4271">
        <w:rPr>
          <w:noProof/>
          <w:color w:val="000000"/>
          <w:lang w:val="pt-BR"/>
        </w:rPr>
        <w:sym w:font="Wingdings 3" w:char="F044"/>
      </w:r>
      <w:r w:rsidRPr="00DC71EA">
        <w:t>2NH</w:t>
      </w:r>
      <w:r w:rsidRPr="00DC71EA">
        <w:rPr>
          <w:vertAlign w:val="subscript"/>
        </w:rPr>
        <w:t>3</w:t>
      </w:r>
      <w:r w:rsidRPr="00DC71EA">
        <w:t xml:space="preserve"> (g)</w:t>
      </w:r>
    </w:p>
    <w:p w14:paraId="77A0CF75" w14:textId="77777777" w:rsidR="00C61121" w:rsidRPr="00DC71EA" w:rsidRDefault="00C61121" w:rsidP="00C61121">
      <w:pPr>
        <w:spacing w:line="276" w:lineRule="auto"/>
        <w:jc w:val="both"/>
        <w:rPr>
          <w:bCs/>
        </w:rPr>
      </w:pPr>
      <w:r>
        <w:rPr>
          <w:bCs/>
        </w:rPr>
        <w:t>(2) CaCO</w:t>
      </w:r>
      <w:r>
        <w:rPr>
          <w:bCs/>
          <w:vertAlign w:val="subscript"/>
        </w:rPr>
        <w:t>3</w:t>
      </w:r>
      <w:r>
        <w:rPr>
          <w:bCs/>
        </w:rPr>
        <w:t xml:space="preserve">(s) </w:t>
      </w:r>
      <w:r w:rsidRPr="009D4271">
        <w:rPr>
          <w:noProof/>
          <w:color w:val="000000"/>
          <w:lang w:val="pt-BR"/>
        </w:rPr>
        <w:sym w:font="Wingdings 3" w:char="F044"/>
      </w:r>
      <w:r>
        <w:rPr>
          <w:bCs/>
        </w:rPr>
        <w:t xml:space="preserve"> CaO(s) + CO</w:t>
      </w:r>
      <w:r>
        <w:rPr>
          <w:bCs/>
          <w:vertAlign w:val="subscript"/>
        </w:rPr>
        <w:t>2</w:t>
      </w:r>
      <w:r>
        <w:rPr>
          <w:bCs/>
        </w:rPr>
        <w:t>(g)</w:t>
      </w:r>
    </w:p>
    <w:p w14:paraId="6F43BD6D" w14:textId="77777777" w:rsidR="00C61121" w:rsidRPr="00DC71EA" w:rsidRDefault="00C61121" w:rsidP="00C61121">
      <w:pPr>
        <w:spacing w:line="276" w:lineRule="auto"/>
        <w:jc w:val="both"/>
        <w:rPr>
          <w:bCs/>
        </w:rPr>
      </w:pPr>
      <w:r>
        <w:rPr>
          <w:bCs/>
        </w:rPr>
        <w:t>(3) Na</w:t>
      </w:r>
      <w:r>
        <w:rPr>
          <w:bCs/>
          <w:vertAlign w:val="subscript"/>
        </w:rPr>
        <w:t>2</w:t>
      </w:r>
      <w:r>
        <w:rPr>
          <w:bCs/>
        </w:rPr>
        <w:t>O(s) + H</w:t>
      </w:r>
      <w:r>
        <w:rPr>
          <w:bCs/>
          <w:vertAlign w:val="subscript"/>
        </w:rPr>
        <w:t>2</w:t>
      </w:r>
      <w:r>
        <w:rPr>
          <w:bCs/>
        </w:rPr>
        <w:t>O(l) → 2NaOH(aq)</w:t>
      </w:r>
    </w:p>
    <w:p w14:paraId="14C6FD9B" w14:textId="77777777" w:rsidR="00C61121" w:rsidRPr="00DC71EA" w:rsidRDefault="00C61121" w:rsidP="00C61121">
      <w:pPr>
        <w:spacing w:line="276" w:lineRule="auto"/>
        <w:jc w:val="both"/>
        <w:rPr>
          <w:bCs/>
          <w:color w:val="0000CC"/>
        </w:rPr>
      </w:pPr>
      <w:r>
        <w:rPr>
          <w:bCs/>
        </w:rPr>
        <w:t>(4) H</w:t>
      </w:r>
      <w:r>
        <w:rPr>
          <w:bCs/>
          <w:vertAlign w:val="subscript"/>
        </w:rPr>
        <w:t>2</w:t>
      </w:r>
      <w:r>
        <w:rPr>
          <w:bCs/>
        </w:rPr>
        <w:t>(g) + I</w:t>
      </w:r>
      <w:r>
        <w:rPr>
          <w:bCs/>
          <w:vertAlign w:val="subscript"/>
        </w:rPr>
        <w:t>2</w:t>
      </w:r>
      <w:r>
        <w:rPr>
          <w:bCs/>
        </w:rPr>
        <w:t xml:space="preserve">(g) </w:t>
      </w:r>
      <w:r w:rsidRPr="009D4271">
        <w:rPr>
          <w:noProof/>
          <w:color w:val="000000"/>
          <w:lang w:val="pt-BR"/>
        </w:rPr>
        <w:sym w:font="Wingdings 3" w:char="F044"/>
      </w:r>
      <w:r>
        <w:t xml:space="preserve"> 2HI(g)</w:t>
      </w:r>
    </w:p>
    <w:p w14:paraId="30FBD24A" w14:textId="77777777" w:rsidR="00C61121" w:rsidRPr="008F6E58" w:rsidRDefault="00C61121" w:rsidP="00C61121">
      <w:pPr>
        <w:spacing w:line="276" w:lineRule="auto"/>
        <w:jc w:val="center"/>
        <w:rPr>
          <w:b/>
          <w:bCs/>
          <w:iCs/>
          <w:color w:val="FF0000"/>
        </w:rPr>
      </w:pPr>
      <w:r w:rsidRPr="008F6E58">
        <w:rPr>
          <w:b/>
          <w:bCs/>
          <w:iCs/>
          <w:color w:val="FF0000"/>
        </w:rPr>
        <w:t>Hướng dẫn giải</w:t>
      </w:r>
    </w:p>
    <w:p w14:paraId="47BF3673" w14:textId="77777777" w:rsidR="00C61121" w:rsidRDefault="00C61121" w:rsidP="00C61121">
      <w:pPr>
        <w:spacing w:line="276" w:lineRule="auto"/>
        <w:jc w:val="both"/>
        <w:rPr>
          <w:bCs/>
        </w:rPr>
      </w:pPr>
      <w:r w:rsidRPr="008F6E58">
        <w:rPr>
          <w:b/>
          <w:bCs/>
          <w:iCs/>
          <w:color w:val="000000"/>
        </w:rPr>
        <w:t>Đáp số:</w:t>
      </w:r>
      <w:r w:rsidRPr="008F6E58">
        <w:rPr>
          <w:bCs/>
          <w:iCs/>
          <w:lang w:val="pt-BR"/>
        </w:rPr>
        <w:t>Có 3 phản ứng là</w:t>
      </w:r>
    </w:p>
    <w:p w14:paraId="0D98C441" w14:textId="77777777" w:rsidR="00C61121" w:rsidRPr="00DC71EA" w:rsidRDefault="00C61121" w:rsidP="00C61121">
      <w:pPr>
        <w:spacing w:line="276" w:lineRule="auto"/>
        <w:jc w:val="both"/>
        <w:rPr>
          <w:bCs/>
          <w:color w:val="0000CC"/>
        </w:rPr>
      </w:pPr>
      <w:r>
        <w:rPr>
          <w:bCs/>
        </w:rPr>
        <w:lastRenderedPageBreak/>
        <w:t xml:space="preserve"> (4) H</w:t>
      </w:r>
      <w:r>
        <w:rPr>
          <w:bCs/>
          <w:vertAlign w:val="subscript"/>
        </w:rPr>
        <w:t>2</w:t>
      </w:r>
      <w:r>
        <w:rPr>
          <w:bCs/>
        </w:rPr>
        <w:t>(g) + I</w:t>
      </w:r>
      <w:r>
        <w:rPr>
          <w:bCs/>
          <w:vertAlign w:val="subscript"/>
        </w:rPr>
        <w:t>2</w:t>
      </w:r>
      <w:r>
        <w:rPr>
          <w:bCs/>
        </w:rPr>
        <w:t xml:space="preserve">(g) </w:t>
      </w:r>
      <w:r w:rsidRPr="009D4271">
        <w:rPr>
          <w:noProof/>
          <w:color w:val="000000"/>
          <w:lang w:val="pt-BR"/>
        </w:rPr>
        <w:sym w:font="Wingdings 3" w:char="F044"/>
      </w:r>
      <w:r>
        <w:t xml:space="preserve"> 2HI(g)</w:t>
      </w:r>
    </w:p>
    <w:p w14:paraId="38ADA95C" w14:textId="77777777" w:rsidR="00C61121" w:rsidRPr="00DC71EA" w:rsidRDefault="00C61121" w:rsidP="00C61121">
      <w:pPr>
        <w:spacing w:line="276" w:lineRule="auto"/>
        <w:jc w:val="both"/>
        <w:rPr>
          <w:bCs/>
        </w:rPr>
      </w:pPr>
      <w:r>
        <w:rPr>
          <w:bCs/>
        </w:rPr>
        <w:t>(1) N</w:t>
      </w:r>
      <w:r>
        <w:rPr>
          <w:bCs/>
          <w:vertAlign w:val="subscript"/>
        </w:rPr>
        <w:t>2</w:t>
      </w:r>
      <w:r>
        <w:rPr>
          <w:bCs/>
        </w:rPr>
        <w:t>(g) + 3H</w:t>
      </w:r>
      <w:r>
        <w:rPr>
          <w:bCs/>
          <w:vertAlign w:val="subscript"/>
        </w:rPr>
        <w:t>2</w:t>
      </w:r>
      <w:r>
        <w:rPr>
          <w:bCs/>
        </w:rPr>
        <w:t>(g</w:t>
      </w:r>
      <w:r w:rsidRPr="00DC71EA">
        <w:rPr>
          <w:bCs/>
        </w:rPr>
        <w:t xml:space="preserve">) </w:t>
      </w:r>
      <w:r w:rsidRPr="009D4271">
        <w:rPr>
          <w:noProof/>
          <w:color w:val="000000"/>
          <w:lang w:val="pt-BR"/>
        </w:rPr>
        <w:sym w:font="Wingdings 3" w:char="F044"/>
      </w:r>
      <w:r w:rsidRPr="00DC71EA">
        <w:t>2NH</w:t>
      </w:r>
      <w:r w:rsidRPr="00DC71EA">
        <w:rPr>
          <w:vertAlign w:val="subscript"/>
        </w:rPr>
        <w:t>3</w:t>
      </w:r>
      <w:r w:rsidRPr="00DC71EA">
        <w:t xml:space="preserve"> (g)</w:t>
      </w:r>
    </w:p>
    <w:p w14:paraId="79470DA7" w14:textId="77777777" w:rsidR="00C61121" w:rsidRPr="00DC71EA" w:rsidRDefault="00C61121" w:rsidP="00C61121">
      <w:pPr>
        <w:spacing w:line="276" w:lineRule="auto"/>
        <w:jc w:val="both"/>
        <w:rPr>
          <w:bCs/>
        </w:rPr>
      </w:pPr>
      <w:r>
        <w:rPr>
          <w:bCs/>
        </w:rPr>
        <w:t>(2) CaCO</w:t>
      </w:r>
      <w:r>
        <w:rPr>
          <w:bCs/>
          <w:vertAlign w:val="subscript"/>
        </w:rPr>
        <w:t>3</w:t>
      </w:r>
      <w:r>
        <w:rPr>
          <w:bCs/>
        </w:rPr>
        <w:t xml:space="preserve">(s) </w:t>
      </w:r>
      <w:r w:rsidRPr="009D4271">
        <w:rPr>
          <w:noProof/>
          <w:color w:val="000000"/>
          <w:lang w:val="pt-BR"/>
        </w:rPr>
        <w:sym w:font="Wingdings 3" w:char="F044"/>
      </w:r>
      <w:r>
        <w:rPr>
          <w:bCs/>
        </w:rPr>
        <w:t xml:space="preserve"> CaO(s) + CO</w:t>
      </w:r>
      <w:r>
        <w:rPr>
          <w:bCs/>
          <w:vertAlign w:val="subscript"/>
        </w:rPr>
        <w:t>2</w:t>
      </w:r>
      <w:r>
        <w:rPr>
          <w:bCs/>
        </w:rPr>
        <w:t>(g)</w:t>
      </w:r>
    </w:p>
    <w:p w14:paraId="35E3BAB4" w14:textId="77777777" w:rsidR="00C61121" w:rsidRPr="008F6E58" w:rsidRDefault="00C61121" w:rsidP="00C61121">
      <w:pPr>
        <w:spacing w:line="276" w:lineRule="auto"/>
        <w:rPr>
          <w:b/>
          <w:bCs/>
          <w:iCs/>
          <w:color w:val="000000"/>
        </w:rPr>
      </w:pPr>
    </w:p>
    <w:p w14:paraId="7C7E48C1" w14:textId="77777777" w:rsidR="00C61121" w:rsidRPr="008F6E58" w:rsidRDefault="00C61121" w:rsidP="00C61121">
      <w:pPr>
        <w:tabs>
          <w:tab w:val="left" w:pos="992"/>
        </w:tabs>
        <w:spacing w:line="276" w:lineRule="auto"/>
        <w:jc w:val="both"/>
      </w:pPr>
      <w:r w:rsidRPr="003F2F6C">
        <w:rPr>
          <w:b/>
          <w:color w:val="0070C0"/>
          <w:u w:val="single"/>
        </w:rPr>
        <w:t>Câu 2</w:t>
      </w:r>
      <w:r>
        <w:rPr>
          <w:color w:val="000000"/>
        </w:rPr>
        <w:t>.</w:t>
      </w:r>
      <w:r w:rsidRPr="008F6E58">
        <w:rPr>
          <w:color w:val="000000"/>
        </w:rPr>
        <w:t>Trong dung dịch acetic acid (bỏ qua sự phân li của H</w:t>
      </w:r>
      <w:r w:rsidRPr="008F6E58">
        <w:rPr>
          <w:color w:val="000000"/>
          <w:vertAlign w:val="subscript"/>
        </w:rPr>
        <w:t>2</w:t>
      </w:r>
      <w:r w:rsidRPr="008F6E58">
        <w:rPr>
          <w:color w:val="000000"/>
        </w:rPr>
        <w:t>O) có bao nhiêu phần tử?</w:t>
      </w:r>
    </w:p>
    <w:p w14:paraId="13BA0B41" w14:textId="77777777" w:rsidR="00C61121" w:rsidRPr="008F6E58" w:rsidRDefault="00C61121" w:rsidP="00C61121">
      <w:pPr>
        <w:spacing w:line="276" w:lineRule="auto"/>
        <w:ind w:firstLine="567"/>
        <w:jc w:val="center"/>
        <w:rPr>
          <w:b/>
          <w:color w:val="FF0000"/>
        </w:rPr>
      </w:pPr>
      <w:r w:rsidRPr="008F6E58">
        <w:rPr>
          <w:b/>
          <w:color w:val="FF0000"/>
        </w:rPr>
        <w:t>Hướng dẫn giải</w:t>
      </w:r>
    </w:p>
    <w:p w14:paraId="634E68E5" w14:textId="77777777" w:rsidR="00C61121" w:rsidRPr="008F6E58" w:rsidRDefault="00C61121" w:rsidP="00C61121">
      <w:pPr>
        <w:spacing w:line="276" w:lineRule="auto"/>
      </w:pPr>
      <w:r w:rsidRPr="008F6E58">
        <w:rPr>
          <w:b/>
          <w:bCs/>
          <w:iCs/>
          <w:color w:val="000000"/>
        </w:rPr>
        <w:t xml:space="preserve">Đáp số: </w:t>
      </w:r>
      <w:r w:rsidRPr="008F6E58">
        <w:rPr>
          <w:iCs/>
        </w:rPr>
        <w:t>4</w:t>
      </w:r>
    </w:p>
    <w:p w14:paraId="521B0071" w14:textId="77777777" w:rsidR="00C61121" w:rsidRDefault="00C61121" w:rsidP="00C61121">
      <w:pPr>
        <w:tabs>
          <w:tab w:val="left" w:pos="274"/>
          <w:tab w:val="left" w:pos="2835"/>
          <w:tab w:val="left" w:pos="5387"/>
          <w:tab w:val="left" w:pos="7938"/>
        </w:tabs>
        <w:spacing w:line="276" w:lineRule="auto"/>
        <w:jc w:val="both"/>
        <w:rPr>
          <w:color w:val="000000"/>
        </w:rPr>
      </w:pPr>
      <w:r w:rsidRPr="008F6E58">
        <w:rPr>
          <w:color w:val="000000"/>
        </w:rPr>
        <w:t>Các phần tử là:</w:t>
      </w:r>
      <w:r w:rsidRPr="008F6E58">
        <w:rPr>
          <w:b/>
        </w:rPr>
        <w:t xml:space="preserve"> </w:t>
      </w:r>
      <w:r w:rsidRPr="008F6E58">
        <w:rPr>
          <w:color w:val="000000"/>
        </w:rPr>
        <w:t>CH</w:t>
      </w:r>
      <w:r w:rsidRPr="008F6E58">
        <w:rPr>
          <w:color w:val="000000"/>
          <w:vertAlign w:val="subscript"/>
        </w:rPr>
        <w:t>3</w:t>
      </w:r>
      <w:r w:rsidRPr="008F6E58">
        <w:rPr>
          <w:color w:val="000000"/>
        </w:rPr>
        <w:t>COOH, H</w:t>
      </w:r>
      <w:r w:rsidRPr="008F6E58">
        <w:rPr>
          <w:color w:val="000000"/>
          <w:vertAlign w:val="superscript"/>
        </w:rPr>
        <w:t>+</w:t>
      </w:r>
      <w:r w:rsidRPr="008F6E58">
        <w:rPr>
          <w:color w:val="000000"/>
        </w:rPr>
        <w:t>, </w:t>
      </w:r>
      <w:r w:rsidRPr="008F6E58">
        <w:rPr>
          <w:color w:val="000000"/>
          <w:bdr w:val="none" w:sz="0" w:space="0" w:color="auto" w:frame="1"/>
        </w:rPr>
        <w:t>CH</w:t>
      </w:r>
      <w:r w:rsidRPr="008F6E58">
        <w:rPr>
          <w:color w:val="000000"/>
          <w:bdr w:val="none" w:sz="0" w:space="0" w:color="auto" w:frame="1"/>
          <w:vertAlign w:val="subscript"/>
        </w:rPr>
        <w:t>3</w:t>
      </w:r>
      <w:r w:rsidRPr="008F6E58">
        <w:rPr>
          <w:color w:val="000000"/>
          <w:bdr w:val="none" w:sz="0" w:space="0" w:color="auto" w:frame="1"/>
        </w:rPr>
        <w:t>COO</w:t>
      </w:r>
      <w:r w:rsidRPr="008F6E58">
        <w:rPr>
          <w:color w:val="000000"/>
          <w:bdr w:val="none" w:sz="0" w:space="0" w:color="auto" w:frame="1"/>
          <w:vertAlign w:val="superscript"/>
        </w:rPr>
        <w:t>−</w:t>
      </w:r>
      <w:r w:rsidRPr="008F6E58">
        <w:rPr>
          <w:color w:val="000000"/>
        </w:rPr>
        <w:t>, H</w:t>
      </w:r>
      <w:r w:rsidRPr="008F6E58">
        <w:rPr>
          <w:color w:val="000000"/>
          <w:vertAlign w:val="subscript"/>
        </w:rPr>
        <w:t>2</w:t>
      </w:r>
      <w:r w:rsidRPr="008F6E58">
        <w:rPr>
          <w:color w:val="000000"/>
        </w:rPr>
        <w:t>O.</w:t>
      </w:r>
    </w:p>
    <w:p w14:paraId="70ECD46D" w14:textId="77777777" w:rsidR="00C61121" w:rsidRPr="003F2F6C" w:rsidRDefault="00C61121" w:rsidP="00C61121">
      <w:pPr>
        <w:tabs>
          <w:tab w:val="left" w:pos="274"/>
          <w:tab w:val="left" w:pos="2835"/>
          <w:tab w:val="left" w:pos="5387"/>
          <w:tab w:val="left" w:pos="7938"/>
        </w:tabs>
        <w:spacing w:line="276" w:lineRule="auto"/>
        <w:jc w:val="both"/>
        <w:rPr>
          <w:color w:val="000000"/>
        </w:rPr>
      </w:pPr>
      <w:r w:rsidRPr="003F2F6C">
        <w:rPr>
          <w:b/>
          <w:color w:val="0070C0"/>
          <w:u w:val="single"/>
        </w:rPr>
        <w:t>Câu 3.</w:t>
      </w:r>
      <w:r w:rsidRPr="003F2F6C">
        <w:rPr>
          <w:color w:val="0070C0"/>
        </w:rPr>
        <w:t xml:space="preserve"> </w:t>
      </w:r>
      <w:r w:rsidRPr="008F6E58">
        <w:t>Phú dưỡng</w:t>
      </w:r>
      <w:r w:rsidRPr="008F6E58">
        <w:rPr>
          <w:b/>
          <w:bCs/>
        </w:rPr>
        <w:t xml:space="preserve"> </w:t>
      </w:r>
      <w:r w:rsidRPr="008F6E58">
        <w:t xml:space="preserve">là hệ quả sau khi ao ngòi, song hồ nhận quá nhiều các nguồn thải chứa các chất dinh dưỡng chứa nguyên tố nitrogen, phosphorus. Khi hàm lượng phosphorus vượt quá </w:t>
      </w:r>
      <w:r w:rsidRPr="008F6E58">
        <w:rPr>
          <w:bCs/>
        </w:rPr>
        <w:fldChar w:fldCharType="begin"/>
      </w:r>
      <w:r w:rsidRPr="008F6E58">
        <w:rPr>
          <w:bCs/>
        </w:rPr>
        <w:instrText xml:space="preserve"> QUOTE </w:instrText>
      </w:r>
      <m:oMath>
        <m:r>
          <m:rPr>
            <m:sty m:val="p"/>
          </m:rPr>
          <w:rPr>
            <w:rFonts w:ascii="Cambria Math" w:hAnsi="Cambria Math"/>
          </w:rPr>
          <m:t>3</m:t>
        </m:r>
      </m:oMath>
      <w:r w:rsidRPr="008F6E58">
        <w:rPr>
          <w:bCs/>
        </w:rPr>
        <w:instrText xml:space="preserve"> </w:instrText>
      </w:r>
      <w:r w:rsidRPr="008F6E58">
        <w:rPr>
          <w:bCs/>
        </w:rPr>
        <w:fldChar w:fldCharType="end"/>
      </w:r>
      <w:r w:rsidRPr="008F6E58">
        <w:rPr>
          <w:bCs/>
        </w:rPr>
        <w:t>20 µg/L</w:t>
      </w:r>
      <w:r w:rsidRPr="008F6E58">
        <w:t xml:space="preserve"> và hàm lượng nitrogen vượt quá ngưỡng x </w:t>
      </w:r>
      <w:r w:rsidRPr="008F6E58">
        <w:rPr>
          <w:bCs/>
        </w:rPr>
        <w:t>µg/L</w:t>
      </w:r>
      <w:r w:rsidRPr="008F6E58">
        <w:t xml:space="preserve"> thì xảy ra hiện tượng phú dưỡng?</w:t>
      </w:r>
    </w:p>
    <w:p w14:paraId="489E5095" w14:textId="77777777" w:rsidR="00C61121" w:rsidRPr="008F6E58" w:rsidRDefault="00C61121" w:rsidP="00C61121">
      <w:pPr>
        <w:spacing w:line="276" w:lineRule="auto"/>
        <w:rPr>
          <w:color w:val="000000"/>
        </w:rPr>
      </w:pPr>
      <w:r w:rsidRPr="008F6E58">
        <w:rPr>
          <w:color w:val="000000"/>
        </w:rPr>
        <w:t>Đáp số :  x = 300</w:t>
      </w:r>
    </w:p>
    <w:p w14:paraId="7C864F0C" w14:textId="77777777" w:rsidR="00C61121" w:rsidRPr="008F6E58" w:rsidRDefault="00C61121" w:rsidP="00C61121">
      <w:pPr>
        <w:spacing w:line="276" w:lineRule="auto"/>
        <w:jc w:val="center"/>
        <w:rPr>
          <w:b/>
          <w:color w:val="FF0000"/>
        </w:rPr>
      </w:pPr>
      <w:r w:rsidRPr="008F6E58">
        <w:rPr>
          <w:b/>
          <w:color w:val="FF0000"/>
        </w:rPr>
        <w:t>Hướng dẫn giải</w:t>
      </w:r>
    </w:p>
    <w:p w14:paraId="47938747" w14:textId="77777777" w:rsidR="00C61121" w:rsidRDefault="00C61121" w:rsidP="00C61121">
      <w:pPr>
        <w:tabs>
          <w:tab w:val="left" w:pos="274"/>
          <w:tab w:val="left" w:pos="2835"/>
          <w:tab w:val="left" w:pos="5387"/>
          <w:tab w:val="left" w:pos="7938"/>
        </w:tabs>
        <w:spacing w:line="276" w:lineRule="auto"/>
        <w:jc w:val="both"/>
        <w:rPr>
          <w:bCs/>
        </w:rPr>
      </w:pPr>
      <w:r w:rsidRPr="008F6E58">
        <w:rPr>
          <w:bCs/>
        </w:rPr>
        <w:t xml:space="preserve">Thông thường, khi hàm lượng nitrogen </w:t>
      </w:r>
      <m:oMath>
        <m:r>
          <w:rPr>
            <w:rFonts w:ascii="Cambria Math" w:hAnsi="Cambria Math"/>
          </w:rPr>
          <m:t>≥</m:t>
        </m:r>
      </m:oMath>
      <w:r w:rsidRPr="008F6E58">
        <w:rPr>
          <w:bCs/>
        </w:rPr>
        <w:t xml:space="preserve"> 300 µg/l và phosphorus</w:t>
      </w:r>
      <m:oMath>
        <m:r>
          <w:rPr>
            <w:rFonts w:ascii="Cambria Math" w:hAnsi="Cambria Math"/>
          </w:rPr>
          <m:t xml:space="preserve"> ≥</m:t>
        </m:r>
        <m:r>
          <m:rPr>
            <m:sty m:val="p"/>
          </m:rPr>
          <w:rPr>
            <w:rFonts w:ascii="Cambria Math" w:hAnsi="Cambria Math"/>
          </w:rPr>
          <m:t>3</m:t>
        </m:r>
      </m:oMath>
      <w:r w:rsidRPr="008F6E58">
        <w:rPr>
          <w:bCs/>
        </w:rPr>
        <w:t>20 µg/l trong nước t</w:t>
      </w:r>
      <w:r>
        <w:rPr>
          <w:bCs/>
        </w:rPr>
        <w:t>hì xảy ra hiện tượng phú dưỡng.</w:t>
      </w:r>
    </w:p>
    <w:p w14:paraId="01B99BD1" w14:textId="77777777" w:rsidR="00C61121" w:rsidRPr="003F2F6C" w:rsidRDefault="00C61121" w:rsidP="00C61121">
      <w:pPr>
        <w:tabs>
          <w:tab w:val="left" w:pos="274"/>
          <w:tab w:val="left" w:pos="2835"/>
          <w:tab w:val="left" w:pos="5387"/>
          <w:tab w:val="left" w:pos="7938"/>
        </w:tabs>
        <w:spacing w:line="276" w:lineRule="auto"/>
        <w:jc w:val="both"/>
        <w:rPr>
          <w:bCs/>
        </w:rPr>
      </w:pPr>
      <w:r w:rsidRPr="003F2F6C">
        <w:rPr>
          <w:b/>
          <w:bCs/>
          <w:color w:val="0070C0"/>
          <w:u w:val="single"/>
        </w:rPr>
        <w:t>Câu 4.</w:t>
      </w:r>
      <w:r w:rsidRPr="008F6E58">
        <w:t>HCl là một chất được phát hiện trong dịch vị dạ dày có nồng độ 0,0001 – 0,001 mol/l và độ pH duy trì ở mức 3 – 4 đối với người bình thường. Nếu thiếu HCl trong dạ dày thì thức ăn không chuyển hóa được lâu dần gây suy nhược cơ thể, nếu dư lâu ngày HCl sẽ phá hùy đường ruột gây viêm loét dạ dày. Khi cơ thể dư HCl, người ta cần uống thuốc giảm đau dạ dày (có tên gọi là thuốc muối - tên khác là baking soda). Giả sử dịch vị dạ dày người bệnh chứa 1,5 lít dung dịch hỗn hợp thức ăn lỏng, trong đó chứa 0,9225 gam HCl. Nếu khả năng tiêu thụ baking soda của cơ thể người bệnh là 68,5% thì khối lượng baking soda người đó cần đưa vào cơ thể để duy trì độ pH trong dạ dày ở mức 3,2 là ? (Làm tròn khối lượng baking soda đến chữ số hàng đơn vị)</w:t>
      </w:r>
    </w:p>
    <w:p w14:paraId="489B5F6A" w14:textId="77777777" w:rsidR="00C61121" w:rsidRPr="008F6E58" w:rsidRDefault="00C61121" w:rsidP="00C61121">
      <w:pPr>
        <w:spacing w:line="276" w:lineRule="auto"/>
        <w:jc w:val="center"/>
        <w:rPr>
          <w:b/>
          <w:color w:val="FF0000"/>
        </w:rPr>
      </w:pPr>
      <w:r w:rsidRPr="008F6E58">
        <w:rPr>
          <w:b/>
          <w:color w:val="FF0000"/>
        </w:rPr>
        <w:t>Hướng dẫn giải</w:t>
      </w:r>
    </w:p>
    <w:p w14:paraId="0BA85216" w14:textId="77777777" w:rsidR="00C61121" w:rsidRPr="008F6E58" w:rsidRDefault="00C61121" w:rsidP="00C61121">
      <w:pPr>
        <w:spacing w:line="276" w:lineRule="auto"/>
        <w:rPr>
          <w:color w:val="000000"/>
        </w:rPr>
      </w:pPr>
      <w:r w:rsidRPr="008F6E58">
        <w:rPr>
          <w:color w:val="000000"/>
        </w:rPr>
        <w:t>pH =3,2 =&gt; C</w:t>
      </w:r>
      <w:r w:rsidRPr="008F6E58">
        <w:rPr>
          <w:color w:val="000000"/>
          <w:vertAlign w:val="subscript"/>
        </w:rPr>
        <w:t>M</w:t>
      </w:r>
      <w:r w:rsidRPr="008F6E58">
        <w:rPr>
          <w:color w:val="000000"/>
        </w:rPr>
        <w:t xml:space="preserve"> =10</w:t>
      </w:r>
      <w:r w:rsidRPr="008F6E58">
        <w:rPr>
          <w:color w:val="000000"/>
          <w:vertAlign w:val="superscript"/>
        </w:rPr>
        <w:t>-3,2</w:t>
      </w:r>
      <w:r w:rsidRPr="008F6E58">
        <w:rPr>
          <w:color w:val="000000"/>
        </w:rPr>
        <w:t>M</w:t>
      </w:r>
    </w:p>
    <w:p w14:paraId="5361C1AD" w14:textId="77777777" w:rsidR="00C61121" w:rsidRPr="008F6E58" w:rsidRDefault="00C61121" w:rsidP="00C61121">
      <w:pPr>
        <w:spacing w:line="276" w:lineRule="auto"/>
        <w:rPr>
          <w:color w:val="000000"/>
        </w:rPr>
      </w:pPr>
      <w:r w:rsidRPr="008F6E58">
        <w:rPr>
          <w:color w:val="000000"/>
        </w:rPr>
        <w:t>n</w:t>
      </w:r>
      <w:r w:rsidRPr="008F6E58">
        <w:rPr>
          <w:color w:val="000000"/>
          <w:vertAlign w:val="subscript"/>
        </w:rPr>
        <w:t>HCl(bđ)</w:t>
      </w:r>
      <w:r w:rsidRPr="008F6E58">
        <w:rPr>
          <w:color w:val="000000"/>
        </w:rPr>
        <w:t xml:space="preserve"> = </w:t>
      </w:r>
      <w:r w:rsidRPr="008F6E58">
        <w:rPr>
          <w:color w:val="000000"/>
          <w:position w:val="-28"/>
        </w:rPr>
        <w:object w:dxaOrig="800" w:dyaOrig="700" w14:anchorId="2F353ECA">
          <v:shape id="_x0000_i1055" type="#_x0000_t75" style="width:40.3pt;height:34.95pt" o:ole="">
            <v:imagedata r:id="rId57" o:title=""/>
          </v:shape>
          <o:OLEObject Type="Embed" ProgID="Equation.DSMT4" ShapeID="_x0000_i1055" DrawAspect="Content" ObjectID="_1822065120" r:id="rId58"/>
        </w:object>
      </w:r>
      <w:r w:rsidRPr="008F6E58">
        <w:rPr>
          <w:color w:val="000000"/>
        </w:rPr>
        <w:t>(mol) ; n</w:t>
      </w:r>
      <w:r w:rsidRPr="008F6E58">
        <w:rPr>
          <w:color w:val="000000"/>
          <w:vertAlign w:val="subscript"/>
        </w:rPr>
        <w:t>HCl(sau)</w:t>
      </w:r>
      <w:r w:rsidRPr="008F6E58">
        <w:rPr>
          <w:color w:val="000000"/>
        </w:rPr>
        <w:t xml:space="preserve"> = </w:t>
      </w:r>
      <w:r w:rsidRPr="008F6E58">
        <w:t>10</w:t>
      </w:r>
      <w:r w:rsidRPr="008F6E58">
        <w:rPr>
          <w:vertAlign w:val="superscript"/>
        </w:rPr>
        <w:t>-3,2</w:t>
      </w:r>
      <w:r w:rsidRPr="008F6E58">
        <w:t xml:space="preserve"> .1,5 (mol) =&gt; </w:t>
      </w:r>
      <w:r w:rsidRPr="008F6E58">
        <w:rPr>
          <w:color w:val="000000"/>
        </w:rPr>
        <w:t>n</w:t>
      </w:r>
      <w:r w:rsidRPr="008F6E58">
        <w:rPr>
          <w:color w:val="000000"/>
          <w:vertAlign w:val="subscript"/>
        </w:rPr>
        <w:t>HCl(pư)</w:t>
      </w:r>
      <w:r w:rsidRPr="008F6E58">
        <w:rPr>
          <w:color w:val="000000"/>
        </w:rPr>
        <w:t xml:space="preserve"> = </w:t>
      </w:r>
      <w:r w:rsidRPr="008F6E58">
        <w:rPr>
          <w:color w:val="000000"/>
          <w:position w:val="-28"/>
        </w:rPr>
        <w:object w:dxaOrig="800" w:dyaOrig="700" w14:anchorId="28B6A766">
          <v:shape id="_x0000_i1056" type="#_x0000_t75" style="width:40.3pt;height:34.95pt" o:ole="">
            <v:imagedata r:id="rId57" o:title=""/>
          </v:shape>
          <o:OLEObject Type="Embed" ProgID="Equation.DSMT4" ShapeID="_x0000_i1056" DrawAspect="Content" ObjectID="_1822065121" r:id="rId59"/>
        </w:object>
      </w:r>
      <w:r w:rsidRPr="008F6E58">
        <w:rPr>
          <w:color w:val="000000"/>
        </w:rPr>
        <w:t xml:space="preserve">- </w:t>
      </w:r>
      <w:r w:rsidRPr="008F6E58">
        <w:t>10</w:t>
      </w:r>
      <w:r w:rsidRPr="008F6E58">
        <w:rPr>
          <w:vertAlign w:val="superscript"/>
        </w:rPr>
        <w:t>-3,2</w:t>
      </w:r>
      <w:r w:rsidRPr="008F6E58">
        <w:t xml:space="preserve"> .1,5 = 0,024 mol</w:t>
      </w:r>
    </w:p>
    <w:p w14:paraId="684FDFB7" w14:textId="77777777" w:rsidR="00C61121" w:rsidRPr="008F6E58" w:rsidRDefault="00C61121" w:rsidP="00C61121">
      <w:pPr>
        <w:spacing w:line="276" w:lineRule="auto"/>
        <w:rPr>
          <w:color w:val="000000"/>
        </w:rPr>
      </w:pPr>
      <w:r w:rsidRPr="008F6E58">
        <w:rPr>
          <w:color w:val="000000"/>
        </w:rPr>
        <w:t>NaHCO</w:t>
      </w:r>
      <w:r w:rsidRPr="008F6E58">
        <w:rPr>
          <w:color w:val="000000"/>
          <w:vertAlign w:val="subscript"/>
        </w:rPr>
        <w:t>3</w:t>
      </w:r>
      <w:r w:rsidRPr="008F6E58">
        <w:rPr>
          <w:color w:val="000000"/>
        </w:rPr>
        <w:t xml:space="preserve"> + HCl </w:t>
      </w:r>
      <w:r w:rsidRPr="008F6E58">
        <w:rPr>
          <w:rFonts w:eastAsia="Wingdings"/>
          <w:color w:val="000000"/>
          <w:position w:val="-6"/>
        </w:rPr>
        <w:object w:dxaOrig="639" w:dyaOrig="340" w14:anchorId="0240A9A2">
          <v:shape id="_x0000_i1057" type="#_x0000_t75" style="width:31.7pt;height:16.65pt" o:ole="">
            <v:imagedata r:id="rId60" o:title=""/>
          </v:shape>
          <o:OLEObject Type="Embed" ProgID="Equation.DSMT4" ShapeID="_x0000_i1057" DrawAspect="Content" ObjectID="_1822065122" r:id="rId61"/>
        </w:object>
      </w:r>
      <w:r w:rsidRPr="008F6E58">
        <w:rPr>
          <w:color w:val="000000"/>
        </w:rPr>
        <w:t xml:space="preserve"> NaCl + CO</w:t>
      </w:r>
      <w:r w:rsidRPr="008F6E58">
        <w:rPr>
          <w:color w:val="000000"/>
          <w:vertAlign w:val="subscript"/>
        </w:rPr>
        <w:t>2</w:t>
      </w:r>
      <w:r w:rsidRPr="008F6E58">
        <w:rPr>
          <w:color w:val="000000"/>
        </w:rPr>
        <w:t xml:space="preserve"> + H</w:t>
      </w:r>
      <w:r w:rsidRPr="008F6E58">
        <w:rPr>
          <w:color w:val="000000"/>
          <w:vertAlign w:val="subscript"/>
        </w:rPr>
        <w:t>2</w:t>
      </w:r>
      <w:r w:rsidRPr="008F6E58">
        <w:rPr>
          <w:color w:val="000000"/>
        </w:rPr>
        <w:t xml:space="preserve">O    </w:t>
      </w:r>
    </w:p>
    <w:p w14:paraId="5B464F76" w14:textId="77777777" w:rsidR="00C61121" w:rsidRPr="008F6E58" w:rsidRDefault="00C61121" w:rsidP="00C61121">
      <w:pPr>
        <w:spacing w:line="276" w:lineRule="auto"/>
        <w:rPr>
          <w:color w:val="000000"/>
        </w:rPr>
      </w:pPr>
      <w:r w:rsidRPr="008F6E58">
        <w:t xml:space="preserve"> 0,024 </w:t>
      </w:r>
      <w:r w:rsidRPr="008F6E58">
        <w:rPr>
          <w:color w:val="000000"/>
          <w:position w:val="-6"/>
        </w:rPr>
        <w:object w:dxaOrig="300" w:dyaOrig="220" w14:anchorId="05B85A76">
          <v:shape id="_x0000_i1058" type="#_x0000_t75" style="width:15.05pt;height:11.3pt" o:ole="">
            <v:imagedata r:id="rId62" o:title=""/>
          </v:shape>
          <o:OLEObject Type="Embed" ProgID="Equation.DSMT4" ShapeID="_x0000_i1058" DrawAspect="Content" ObjectID="_1822065123" r:id="rId63"/>
        </w:object>
      </w:r>
      <w:r w:rsidRPr="008F6E58">
        <w:t>0,024</w:t>
      </w:r>
    </w:p>
    <w:p w14:paraId="336355DB" w14:textId="77777777" w:rsidR="00C61121" w:rsidRDefault="00C61121" w:rsidP="00C61121">
      <w:pPr>
        <w:tabs>
          <w:tab w:val="left" w:pos="1185"/>
        </w:tabs>
        <w:spacing w:line="276" w:lineRule="auto"/>
        <w:rPr>
          <w:color w:val="000000"/>
        </w:rPr>
      </w:pPr>
      <w:r w:rsidRPr="008F6E58">
        <w:rPr>
          <w:color w:val="000000"/>
          <w:position w:val="-18"/>
        </w:rPr>
        <w:object w:dxaOrig="800" w:dyaOrig="440" w14:anchorId="0C731399">
          <v:shape id="_x0000_i1059" type="#_x0000_t75" style="width:40.3pt;height:22.05pt" o:ole="">
            <v:imagedata r:id="rId64" o:title=""/>
          </v:shape>
          <o:OLEObject Type="Embed" ProgID="Equation.DSMT4" ShapeID="_x0000_i1059" DrawAspect="Content" ObjectID="_1822065124" r:id="rId65"/>
        </w:object>
      </w:r>
      <w:r w:rsidRPr="008F6E58">
        <w:rPr>
          <w:color w:val="000000"/>
        </w:rPr>
        <w:t>= 0,024.84.</w:t>
      </w:r>
      <w:r w:rsidRPr="008F6E58">
        <w:rPr>
          <w:color w:val="000000"/>
          <w:position w:val="-28"/>
        </w:rPr>
        <w:object w:dxaOrig="540" w:dyaOrig="700" w14:anchorId="35C39DEE">
          <v:shape id="_x0000_i1060" type="#_x0000_t75" style="width:26.85pt;height:34.95pt" o:ole="">
            <v:imagedata r:id="rId66" o:title=""/>
          </v:shape>
          <o:OLEObject Type="Embed" ProgID="Equation.DSMT4" ShapeID="_x0000_i1060" DrawAspect="Content" ObjectID="_1822065125" r:id="rId67"/>
        </w:object>
      </w:r>
      <w:r w:rsidRPr="008F6E58">
        <w:rPr>
          <w:color w:val="000000"/>
        </w:rPr>
        <w:t xml:space="preserve"> = 2,98 </w:t>
      </w:r>
      <w:r w:rsidRPr="008F6E58">
        <w:rPr>
          <w:color w:val="000000"/>
          <w:position w:val="-4"/>
        </w:rPr>
        <w:object w:dxaOrig="200" w:dyaOrig="200" w14:anchorId="2C8E7760">
          <v:shape id="_x0000_i1061" type="#_x0000_t75" style="width:10.2pt;height:10.2pt" o:ole="">
            <v:imagedata r:id="rId68" o:title=""/>
          </v:shape>
          <o:OLEObject Type="Embed" ProgID="Equation.DSMT4" ShapeID="_x0000_i1061" DrawAspect="Content" ObjectID="_1822065126" r:id="rId69"/>
        </w:object>
      </w:r>
      <w:r>
        <w:rPr>
          <w:color w:val="000000"/>
        </w:rPr>
        <w:t>3 g</w:t>
      </w:r>
    </w:p>
    <w:p w14:paraId="04E1934C" w14:textId="77777777" w:rsidR="00C61121" w:rsidRPr="00C05386" w:rsidRDefault="00C61121" w:rsidP="00C61121">
      <w:pPr>
        <w:tabs>
          <w:tab w:val="left" w:pos="1185"/>
        </w:tabs>
        <w:spacing w:line="276" w:lineRule="auto"/>
        <w:rPr>
          <w:color w:val="000000"/>
        </w:rPr>
      </w:pPr>
      <w:r w:rsidRPr="003F2F6C">
        <w:rPr>
          <w:b/>
          <w:color w:val="0070C0"/>
        </w:rPr>
        <w:t>Câu 5</w:t>
      </w:r>
      <w:r w:rsidRPr="003F2F6C">
        <w:rPr>
          <w:color w:val="0070C0"/>
        </w:rPr>
        <w:t xml:space="preserve"> </w:t>
      </w:r>
      <w:r>
        <w:rPr>
          <w:color w:val="000000"/>
        </w:rPr>
        <w:t xml:space="preserve">. </w:t>
      </w:r>
      <w:r w:rsidRPr="00C05386">
        <w:rPr>
          <w:color w:val="000000"/>
        </w:rPr>
        <w:t>Một mẫu nước thải của nhà máy sản xuất có pH = 4. Để thải ra ngoài môi trường thì cần phải tăng pH lên từ 5,8 đến 8,6 (theo đúng qui định), nhà máy phải dùng vôi sống thả vào nước thải. Khối lượng vôi  sống cần dùng cho 2m</w:t>
      </w:r>
      <w:r w:rsidRPr="00C05386">
        <w:rPr>
          <w:color w:val="000000"/>
          <w:vertAlign w:val="superscript"/>
        </w:rPr>
        <w:t>3</w:t>
      </w:r>
      <w:r w:rsidRPr="00C05386">
        <w:rPr>
          <w:color w:val="000000"/>
        </w:rPr>
        <w:t xml:space="preserve"> nước để nâng pH từ 4 lên 7 là (Bỏ qua sự thủy phân của các muối nếu có). </w:t>
      </w:r>
    </w:p>
    <w:p w14:paraId="5CDC6AD4" w14:textId="77777777" w:rsidR="00C61121" w:rsidRPr="00C05386" w:rsidRDefault="00C61121" w:rsidP="00C61121">
      <w:pPr>
        <w:tabs>
          <w:tab w:val="left" w:pos="284"/>
        </w:tabs>
        <w:spacing w:line="276" w:lineRule="auto"/>
        <w:jc w:val="center"/>
      </w:pPr>
      <w:r w:rsidRPr="00C05386">
        <w:rPr>
          <w:b/>
          <w:color w:val="FF0000"/>
          <w:lang w:val="pt-BR"/>
        </w:rPr>
        <w:t>Hướng dẫn giải</w:t>
      </w:r>
    </w:p>
    <w:p w14:paraId="0EFB24E7" w14:textId="77777777" w:rsidR="00C61121" w:rsidRPr="00C05386" w:rsidRDefault="00C61121" w:rsidP="00C61121">
      <w:pPr>
        <w:spacing w:line="276" w:lineRule="auto"/>
        <w:ind w:left="283"/>
        <w:rPr>
          <w:color w:val="000000"/>
        </w:rPr>
      </w:pPr>
      <w:r w:rsidRPr="00C05386">
        <w:rPr>
          <w:color w:val="000000"/>
        </w:rPr>
        <w:t>Ban đầu pH = 4 nên [H</w:t>
      </w:r>
      <w:r w:rsidRPr="00C05386">
        <w:rPr>
          <w:color w:val="000000"/>
          <w:vertAlign w:val="superscript"/>
        </w:rPr>
        <w:t>+</w:t>
      </w:r>
      <w:r w:rsidRPr="00C05386">
        <w:rPr>
          <w:color w:val="000000"/>
        </w:rPr>
        <w:t>] = 10</w:t>
      </w:r>
      <w:r w:rsidRPr="00C05386">
        <w:rPr>
          <w:color w:val="000000"/>
          <w:vertAlign w:val="superscript"/>
        </w:rPr>
        <w:t>-4</w:t>
      </w:r>
      <w:r w:rsidRPr="00C05386">
        <w:rPr>
          <w:color w:val="000000"/>
        </w:rPr>
        <w:t> M</w:t>
      </w:r>
    </w:p>
    <w:p w14:paraId="53C37C3F" w14:textId="77777777" w:rsidR="00C61121" w:rsidRPr="00C05386" w:rsidRDefault="00C61121" w:rsidP="00C61121">
      <w:pPr>
        <w:spacing w:line="276" w:lineRule="auto"/>
        <w:ind w:left="283"/>
        <w:rPr>
          <w:color w:val="000000"/>
        </w:rPr>
      </w:pPr>
      <w:r w:rsidRPr="00C05386">
        <w:rPr>
          <w:color w:val="000000"/>
        </w:rPr>
        <w:t>Xét 2 m</w:t>
      </w:r>
      <w:r w:rsidRPr="00C05386">
        <w:rPr>
          <w:color w:val="000000"/>
          <w:vertAlign w:val="superscript"/>
        </w:rPr>
        <w:t>3</w:t>
      </w:r>
      <w:r w:rsidRPr="00C05386">
        <w:rPr>
          <w:color w:val="000000"/>
        </w:rPr>
        <w:t> nước (hay 2000 lít) thì n</w:t>
      </w:r>
      <w:r w:rsidRPr="00C05386">
        <w:rPr>
          <w:color w:val="000000"/>
          <w:vertAlign w:val="subscript"/>
        </w:rPr>
        <w:t>H</w:t>
      </w:r>
      <w:r w:rsidRPr="00C05386">
        <w:rPr>
          <w:color w:val="000000"/>
          <w:vertAlign w:val="superscript"/>
        </w:rPr>
        <w:t>+</w:t>
      </w:r>
      <w:r w:rsidRPr="00C05386">
        <w:rPr>
          <w:color w:val="000000"/>
        </w:rPr>
        <w:t> = [H</w:t>
      </w:r>
      <w:r w:rsidRPr="00C05386">
        <w:rPr>
          <w:color w:val="000000"/>
          <w:vertAlign w:val="superscript"/>
        </w:rPr>
        <w:t>+</w:t>
      </w:r>
      <w:r w:rsidRPr="00C05386">
        <w:rPr>
          <w:color w:val="000000"/>
        </w:rPr>
        <w:t>].V = 10</w:t>
      </w:r>
      <w:r w:rsidRPr="00C05386">
        <w:rPr>
          <w:color w:val="000000"/>
          <w:vertAlign w:val="superscript"/>
        </w:rPr>
        <w:t>-4</w:t>
      </w:r>
      <w:r w:rsidRPr="00C05386">
        <w:rPr>
          <w:color w:val="000000"/>
        </w:rPr>
        <w:t> .2000 = 0,2 mol</w:t>
      </w:r>
    </w:p>
    <w:p w14:paraId="0D825DEC" w14:textId="77777777" w:rsidR="00C61121" w:rsidRPr="00C05386" w:rsidRDefault="00C61121" w:rsidP="00C61121">
      <w:pPr>
        <w:spacing w:line="276" w:lineRule="auto"/>
        <w:ind w:left="283"/>
        <w:rPr>
          <w:color w:val="000000"/>
        </w:rPr>
      </w:pPr>
      <w:r w:rsidRPr="00C05386">
        <w:rPr>
          <w:color w:val="000000"/>
        </w:rPr>
        <w:t>Để pH = 7 thì toàn bộ lượng H</w:t>
      </w:r>
      <w:r w:rsidRPr="00C05386">
        <w:rPr>
          <w:color w:val="000000"/>
          <w:vertAlign w:val="superscript"/>
        </w:rPr>
        <w:t>+</w:t>
      </w:r>
      <w:r w:rsidRPr="00C05386">
        <w:rPr>
          <w:color w:val="000000"/>
        </w:rPr>
        <w:t> phải phản ứng hết nên OH</w:t>
      </w:r>
      <w:r w:rsidRPr="00C05386">
        <w:rPr>
          <w:color w:val="000000"/>
          <w:vertAlign w:val="superscript"/>
        </w:rPr>
        <w:t>-</w:t>
      </w:r>
      <w:r w:rsidRPr="00C05386">
        <w:rPr>
          <w:color w:val="000000"/>
        </w:rPr>
        <w:t> + H</w:t>
      </w:r>
      <w:r w:rsidRPr="00C05386">
        <w:rPr>
          <w:color w:val="000000"/>
          <w:vertAlign w:val="superscript"/>
        </w:rPr>
        <w:t>+</w:t>
      </w:r>
      <w:r w:rsidRPr="00C05386">
        <w:rPr>
          <w:color w:val="000000"/>
        </w:rPr>
        <w:t> </w:t>
      </w:r>
      <w:r w:rsidRPr="00C05386">
        <w:rPr>
          <w:color w:val="000000"/>
        </w:rPr>
        <w:sym w:font="Symbol" w:char="F0AE"/>
      </w:r>
      <w:r w:rsidRPr="00C05386">
        <w:rPr>
          <w:color w:val="000000"/>
        </w:rPr>
        <w:t xml:space="preserve"> H</w:t>
      </w:r>
      <w:r w:rsidRPr="00C05386">
        <w:rPr>
          <w:color w:val="000000"/>
          <w:vertAlign w:val="subscript"/>
        </w:rPr>
        <w:t>2</w:t>
      </w:r>
      <w:r w:rsidRPr="00C05386">
        <w:rPr>
          <w:color w:val="000000"/>
        </w:rPr>
        <w:t>O</w:t>
      </w:r>
    </w:p>
    <w:p w14:paraId="5D59E2D3" w14:textId="77777777" w:rsidR="00C61121" w:rsidRPr="00C05386" w:rsidRDefault="00C61121" w:rsidP="00C61121">
      <w:pPr>
        <w:spacing w:line="276" w:lineRule="auto"/>
        <w:ind w:left="283"/>
        <w:rPr>
          <w:color w:val="000000"/>
        </w:rPr>
      </w:pPr>
      <w:r w:rsidRPr="00C05386">
        <w:rPr>
          <w:color w:val="000000"/>
        </w:rPr>
        <w:sym w:font="Symbol" w:char="F0AE"/>
      </w:r>
      <w:r w:rsidRPr="00C05386">
        <w:rPr>
          <w:color w:val="000000"/>
        </w:rPr>
        <w:t xml:space="preserve"> n</w:t>
      </w:r>
      <w:r w:rsidRPr="00C05386">
        <w:rPr>
          <w:color w:val="000000"/>
          <w:vertAlign w:val="subscript"/>
        </w:rPr>
        <w:t>OH</w:t>
      </w:r>
      <w:r w:rsidRPr="00C05386">
        <w:rPr>
          <w:color w:val="000000"/>
          <w:vertAlign w:val="superscript"/>
        </w:rPr>
        <w:t>-</w:t>
      </w:r>
      <w:r w:rsidRPr="00C05386">
        <w:rPr>
          <w:color w:val="000000"/>
        </w:rPr>
        <w:t> = n</w:t>
      </w:r>
      <w:r w:rsidRPr="00C05386">
        <w:rPr>
          <w:color w:val="000000"/>
          <w:vertAlign w:val="subscript"/>
        </w:rPr>
        <w:t>H</w:t>
      </w:r>
      <w:r w:rsidRPr="00C05386">
        <w:rPr>
          <w:color w:val="000000"/>
          <w:vertAlign w:val="superscript"/>
        </w:rPr>
        <w:t>+</w:t>
      </w:r>
      <w:r w:rsidRPr="00C05386">
        <w:rPr>
          <w:color w:val="000000"/>
        </w:rPr>
        <w:t xml:space="preserve"> = 0,2 mol </w:t>
      </w:r>
      <w:r w:rsidRPr="00C05386">
        <w:rPr>
          <w:color w:val="000000"/>
        </w:rPr>
        <w:sym w:font="Symbol" w:char="F0AE"/>
      </w:r>
      <w:r w:rsidRPr="00C05386">
        <w:rPr>
          <w:color w:val="000000"/>
        </w:rPr>
        <w:t xml:space="preserve"> n</w:t>
      </w:r>
      <w:r w:rsidRPr="00C05386">
        <w:rPr>
          <w:color w:val="000000"/>
          <w:vertAlign w:val="subscript"/>
        </w:rPr>
        <w:t>Ca(OH)2</w:t>
      </w:r>
      <w:r w:rsidRPr="00C05386">
        <w:rPr>
          <w:color w:val="000000"/>
        </w:rPr>
        <w:t xml:space="preserve"> = 0,1</w:t>
      </w:r>
    </w:p>
    <w:p w14:paraId="5C5FAC6A" w14:textId="77777777" w:rsidR="00C61121" w:rsidRPr="00C05386" w:rsidRDefault="00C61121" w:rsidP="00C61121">
      <w:pPr>
        <w:spacing w:line="276" w:lineRule="auto"/>
        <w:ind w:left="283"/>
        <w:rPr>
          <w:color w:val="000000"/>
        </w:rPr>
      </w:pPr>
      <w:r w:rsidRPr="00C05386">
        <w:rPr>
          <w:color w:val="000000"/>
        </w:rPr>
        <w:t>CaO + H</w:t>
      </w:r>
      <w:r w:rsidRPr="00C05386">
        <w:rPr>
          <w:color w:val="000000"/>
          <w:vertAlign w:val="subscript"/>
        </w:rPr>
        <w:t>2</w:t>
      </w:r>
      <w:r w:rsidRPr="00C05386">
        <w:rPr>
          <w:color w:val="000000"/>
        </w:rPr>
        <w:t xml:space="preserve">O </w:t>
      </w:r>
      <w:r w:rsidRPr="00C05386">
        <w:rPr>
          <w:color w:val="000000"/>
        </w:rPr>
        <w:sym w:font="Symbol" w:char="F0AE"/>
      </w:r>
      <w:r w:rsidRPr="00C05386">
        <w:rPr>
          <w:color w:val="000000"/>
        </w:rPr>
        <w:t xml:space="preserve"> Ca(OH)</w:t>
      </w:r>
      <w:r w:rsidRPr="00C05386">
        <w:rPr>
          <w:color w:val="000000"/>
          <w:vertAlign w:val="subscript"/>
        </w:rPr>
        <w:t>2</w:t>
      </w:r>
    </w:p>
    <w:p w14:paraId="5D6650B2" w14:textId="77777777" w:rsidR="00C61121" w:rsidRPr="00C05386" w:rsidRDefault="00C61121" w:rsidP="00C61121">
      <w:pPr>
        <w:spacing w:line="276" w:lineRule="auto"/>
        <w:ind w:left="283"/>
        <w:rPr>
          <w:b/>
          <w:color w:val="000000"/>
        </w:rPr>
      </w:pPr>
      <w:r w:rsidRPr="00C05386">
        <w:rPr>
          <w:color w:val="000000"/>
        </w:rPr>
        <w:sym w:font="Symbol" w:char="F0AE"/>
      </w:r>
      <w:r w:rsidRPr="00C05386">
        <w:rPr>
          <w:color w:val="000000"/>
        </w:rPr>
        <w:t xml:space="preserve"> m</w:t>
      </w:r>
      <w:r w:rsidRPr="00C05386">
        <w:rPr>
          <w:color w:val="000000"/>
          <w:vertAlign w:val="subscript"/>
        </w:rPr>
        <w:t>CaO</w:t>
      </w:r>
      <w:r w:rsidRPr="00C05386">
        <w:rPr>
          <w:color w:val="000000"/>
        </w:rPr>
        <w:t> = 0,1.56 = 5,6 gam</w:t>
      </w:r>
    </w:p>
    <w:p w14:paraId="3932B5F9" w14:textId="77777777" w:rsidR="00C61121" w:rsidRPr="003F2F6C" w:rsidRDefault="00C61121" w:rsidP="00C61121">
      <w:pPr>
        <w:tabs>
          <w:tab w:val="left" w:pos="992"/>
        </w:tabs>
        <w:spacing w:line="276" w:lineRule="auto"/>
        <w:jc w:val="both"/>
      </w:pPr>
      <w:r w:rsidRPr="003F2F6C">
        <w:rPr>
          <w:b/>
          <w:color w:val="0070C0"/>
          <w:shd w:val="clear" w:color="auto" w:fill="FFFFFF"/>
        </w:rPr>
        <w:lastRenderedPageBreak/>
        <w:t>Câu 6:</w:t>
      </w:r>
      <w:r w:rsidRPr="003F2F6C">
        <w:rPr>
          <w:color w:val="0070C0"/>
          <w:shd w:val="clear" w:color="auto" w:fill="FFFFFF"/>
        </w:rPr>
        <w:t xml:space="preserve"> </w:t>
      </w:r>
      <w:r w:rsidRPr="003F2F6C">
        <w:rPr>
          <w:color w:val="000000"/>
          <w:shd w:val="clear" w:color="auto" w:fill="FFFFFF"/>
        </w:rPr>
        <w:t>Một dung dịch có chứa các ion: Na</w:t>
      </w:r>
      <w:r w:rsidRPr="003F2F6C">
        <w:rPr>
          <w:color w:val="000000"/>
          <w:shd w:val="clear" w:color="auto" w:fill="FFFFFF"/>
          <w:vertAlign w:val="superscript"/>
        </w:rPr>
        <w:t>+</w:t>
      </w:r>
      <w:r w:rsidRPr="003F2F6C">
        <w:rPr>
          <w:color w:val="000000"/>
          <w:shd w:val="clear" w:color="auto" w:fill="FFFFFF"/>
        </w:rPr>
        <w:t> (0,2 mol), Mg</w:t>
      </w:r>
      <w:r w:rsidRPr="003F2F6C">
        <w:rPr>
          <w:color w:val="000000"/>
          <w:shd w:val="clear" w:color="auto" w:fill="FFFFFF"/>
          <w:vertAlign w:val="superscript"/>
        </w:rPr>
        <w:t>2+</w:t>
      </w:r>
      <w:r w:rsidRPr="003F2F6C">
        <w:rPr>
          <w:color w:val="000000"/>
          <w:shd w:val="clear" w:color="auto" w:fill="FFFFFF"/>
        </w:rPr>
        <w:t> (0,1 mol), Ca</w:t>
      </w:r>
      <w:r w:rsidRPr="003F2F6C">
        <w:rPr>
          <w:color w:val="000000"/>
          <w:shd w:val="clear" w:color="auto" w:fill="FFFFFF"/>
          <w:vertAlign w:val="superscript"/>
        </w:rPr>
        <w:t>2+</w:t>
      </w:r>
      <w:r w:rsidRPr="003F2F6C">
        <w:rPr>
          <w:color w:val="000000"/>
          <w:shd w:val="clear" w:color="auto" w:fill="FFFFFF"/>
        </w:rPr>
        <w:t xml:space="preserve"> (0,05 mol), </w:t>
      </w:r>
      <w:r w:rsidRPr="003F2F6C">
        <w:rPr>
          <w:color w:val="000000"/>
          <w:position w:val="-12"/>
          <w:shd w:val="clear" w:color="auto" w:fill="FFFFFF"/>
        </w:rPr>
        <w:object w:dxaOrig="520" w:dyaOrig="400" w14:anchorId="70866E7F">
          <v:shape id="_x0000_i1062" type="#_x0000_t75" style="width:26.35pt;height:19.9pt" o:ole="">
            <v:imagedata r:id="rId34" o:title=""/>
          </v:shape>
          <o:OLEObject Type="Embed" ProgID="Equation.DSMT4" ShapeID="_x0000_i1062" DrawAspect="Content" ObjectID="_1822065127" r:id="rId70"/>
        </w:object>
      </w:r>
      <w:r w:rsidRPr="003F2F6C">
        <w:rPr>
          <w:color w:val="000000"/>
          <w:shd w:val="clear" w:color="auto" w:fill="FFFFFF"/>
        </w:rPr>
        <w:t>(0,15 mol) và Cl</w:t>
      </w:r>
      <w:r w:rsidRPr="003F2F6C">
        <w:rPr>
          <w:color w:val="000000"/>
          <w:shd w:val="clear" w:color="auto" w:fill="FFFFFF"/>
          <w:vertAlign w:val="superscript"/>
        </w:rPr>
        <w:t>-</w:t>
      </w:r>
      <w:r w:rsidRPr="003F2F6C">
        <w:rPr>
          <w:color w:val="000000"/>
          <w:shd w:val="clear" w:color="auto" w:fill="FFFFFF"/>
        </w:rPr>
        <w:t> (x mol). Giá trị của x là</w:t>
      </w:r>
    </w:p>
    <w:p w14:paraId="697BEE37" w14:textId="77777777" w:rsidR="00C61121" w:rsidRPr="003F2F6C" w:rsidRDefault="00C61121" w:rsidP="00C61121">
      <w:pPr>
        <w:spacing w:line="276" w:lineRule="auto"/>
        <w:ind w:firstLine="567"/>
        <w:jc w:val="center"/>
        <w:rPr>
          <w:b/>
          <w:color w:val="FF0000"/>
        </w:rPr>
      </w:pPr>
      <w:r w:rsidRPr="003F2F6C">
        <w:rPr>
          <w:b/>
          <w:color w:val="FF0000"/>
        </w:rPr>
        <w:t>Hướng dẫn giải</w:t>
      </w:r>
    </w:p>
    <w:p w14:paraId="526EAF3D" w14:textId="77777777" w:rsidR="00C61121" w:rsidRPr="003F2F6C" w:rsidRDefault="00C61121" w:rsidP="00C61121">
      <w:pPr>
        <w:spacing w:line="276" w:lineRule="auto"/>
        <w:jc w:val="both"/>
        <w:rPr>
          <w:b/>
          <w:bCs/>
          <w:iCs/>
          <w:color w:val="000000"/>
        </w:rPr>
      </w:pPr>
      <w:r w:rsidRPr="003F2F6C">
        <w:rPr>
          <w:b/>
          <w:bCs/>
          <w:iCs/>
          <w:color w:val="000000"/>
        </w:rPr>
        <w:t>Đáp số: 0,35</w:t>
      </w:r>
    </w:p>
    <w:p w14:paraId="7B458947" w14:textId="77777777" w:rsidR="00C61121" w:rsidRPr="003F2F6C" w:rsidRDefault="00C61121" w:rsidP="00C61121">
      <w:pPr>
        <w:spacing w:line="276" w:lineRule="auto"/>
        <w:jc w:val="both"/>
        <w:rPr>
          <w:color w:val="000000"/>
        </w:rPr>
      </w:pPr>
      <w:r w:rsidRPr="003F2F6C">
        <w:rPr>
          <w:b/>
          <w:bCs/>
          <w:iCs/>
          <w:color w:val="000000"/>
        </w:rPr>
        <w:t xml:space="preserve"> </w:t>
      </w:r>
      <w:r w:rsidRPr="003F2F6C">
        <w:rPr>
          <w:color w:val="000000"/>
        </w:rPr>
        <w:t>Áp dụng định luật bảo toàn điện tích:   </w:t>
      </w:r>
    </w:p>
    <w:p w14:paraId="35B06BFE" w14:textId="77777777" w:rsidR="00C61121" w:rsidRPr="003F2F6C" w:rsidRDefault="00C61121" w:rsidP="00C61121">
      <w:pPr>
        <w:spacing w:line="276" w:lineRule="auto"/>
        <w:jc w:val="both"/>
        <w:rPr>
          <w:color w:val="000000"/>
        </w:rPr>
      </w:pPr>
      <w:r w:rsidRPr="003F2F6C">
        <w:rPr>
          <w:color w:val="000000"/>
          <w:bdr w:val="none" w:sz="0" w:space="0" w:color="auto" w:frame="1"/>
        </w:rPr>
        <w:t>→</w:t>
      </w:r>
      <w:r w:rsidRPr="003F2F6C">
        <w:rPr>
          <w:color w:val="000000"/>
        </w:rPr>
        <w:t xml:space="preserve"> 0,2 + 2. 0,1 + 2. 0,05 = 1.0,15 + 1.x </w:t>
      </w:r>
      <w:r w:rsidRPr="003F2F6C">
        <w:rPr>
          <w:color w:val="000000"/>
          <w:bdr w:val="none" w:sz="0" w:space="0" w:color="auto" w:frame="1"/>
        </w:rPr>
        <w:t xml:space="preserve">→ </w:t>
      </w:r>
      <w:r w:rsidRPr="003F2F6C">
        <w:rPr>
          <w:color w:val="000000"/>
        </w:rPr>
        <w:t>x = 0,35</w:t>
      </w:r>
    </w:p>
    <w:p w14:paraId="4C2BCB36" w14:textId="77777777" w:rsidR="00C61121" w:rsidRPr="003F2F6C" w:rsidRDefault="00C61121" w:rsidP="00C61121">
      <w:pPr>
        <w:tabs>
          <w:tab w:val="left" w:pos="284"/>
          <w:tab w:val="left" w:pos="2694"/>
          <w:tab w:val="left" w:pos="5103"/>
          <w:tab w:val="left" w:pos="7513"/>
        </w:tabs>
        <w:spacing w:after="160" w:line="276" w:lineRule="auto"/>
        <w:jc w:val="both"/>
        <w:rPr>
          <w:rFonts w:eastAsiaTheme="minorHAnsi"/>
          <w:b/>
          <w:color w:val="FF0000"/>
          <w:u w:val="single"/>
        </w:rPr>
      </w:pPr>
      <w:r w:rsidRPr="003F2F6C">
        <w:rPr>
          <w:rFonts w:eastAsiaTheme="minorHAnsi"/>
          <w:b/>
          <w:bCs/>
          <w:color w:val="FF0000"/>
          <w:u w:val="single"/>
          <w:lang w:val="vi-VN"/>
        </w:rPr>
        <w:t>Phần I</w:t>
      </w:r>
      <w:r w:rsidRPr="003F2F6C">
        <w:rPr>
          <w:rFonts w:eastAsiaTheme="minorHAnsi"/>
          <w:b/>
          <w:bCs/>
          <w:color w:val="FF0000"/>
          <w:u w:val="single"/>
        </w:rPr>
        <w:t>V</w:t>
      </w:r>
      <w:r w:rsidRPr="003F2F6C">
        <w:rPr>
          <w:rFonts w:eastAsiaTheme="minorHAnsi"/>
          <w:b/>
          <w:bCs/>
          <w:color w:val="FF0000"/>
          <w:u w:val="single"/>
          <w:lang w:val="vi-VN"/>
        </w:rPr>
        <w:t>.</w:t>
      </w:r>
      <w:r w:rsidRPr="003F2F6C">
        <w:rPr>
          <w:rFonts w:eastAsiaTheme="minorHAnsi"/>
          <w:b/>
          <w:color w:val="FF0000"/>
          <w:u w:val="single"/>
          <w:lang w:val="vi-VN"/>
        </w:rPr>
        <w:t xml:space="preserve"> Thí sinh trả lời từ câu 1 đến câu </w:t>
      </w:r>
      <w:r w:rsidRPr="003F2F6C">
        <w:rPr>
          <w:rFonts w:eastAsiaTheme="minorHAnsi"/>
          <w:b/>
          <w:color w:val="FF0000"/>
          <w:u w:val="single"/>
        </w:rPr>
        <w:t>2</w:t>
      </w:r>
      <w:r w:rsidRPr="003F2F6C">
        <w:rPr>
          <w:rFonts w:eastAsiaTheme="minorHAnsi"/>
          <w:b/>
          <w:color w:val="FF0000"/>
          <w:u w:val="single"/>
          <w:lang w:val="vi-VN"/>
        </w:rPr>
        <w:t xml:space="preserve">. </w:t>
      </w:r>
      <w:r w:rsidRPr="003F2F6C">
        <w:rPr>
          <w:rFonts w:eastAsiaTheme="minorHAnsi"/>
          <w:b/>
          <w:color w:val="FF0000"/>
          <w:u w:val="single"/>
        </w:rPr>
        <w:t>(2ĐIỂM)</w:t>
      </w:r>
    </w:p>
    <w:p w14:paraId="471FAB96" w14:textId="77777777" w:rsidR="00C61121" w:rsidRPr="008F6E58" w:rsidRDefault="00C61121" w:rsidP="00C61121">
      <w:pPr>
        <w:spacing w:line="276" w:lineRule="auto"/>
        <w:mirrorIndents/>
        <w:jc w:val="both"/>
        <w:textAlignment w:val="center"/>
        <w:rPr>
          <w:lang w:val="nl-NL"/>
        </w:rPr>
      </w:pPr>
      <w:r w:rsidRPr="008F6E58">
        <w:rPr>
          <w:b/>
        </w:rPr>
        <w:t xml:space="preserve">Câu </w:t>
      </w:r>
      <w:r>
        <w:rPr>
          <w:b/>
        </w:rPr>
        <w:t>1</w:t>
      </w:r>
      <w:r w:rsidRPr="008F6E58">
        <w:rPr>
          <w:b/>
          <w:lang w:val="vi-VN"/>
        </w:rPr>
        <w:t xml:space="preserve"> </w:t>
      </w:r>
      <w:r w:rsidRPr="008F6E58">
        <w:rPr>
          <w:b/>
          <w:i/>
          <w:iCs/>
          <w:lang w:val="vi-VN"/>
        </w:rPr>
        <w:t>(</w:t>
      </w:r>
      <w:r w:rsidRPr="008F6E58">
        <w:rPr>
          <w:b/>
          <w:i/>
          <w:iCs/>
        </w:rPr>
        <w:t>1</w:t>
      </w:r>
      <w:r w:rsidRPr="008F6E58">
        <w:rPr>
          <w:b/>
          <w:i/>
          <w:iCs/>
          <w:lang w:val="vi-VN"/>
        </w:rPr>
        <w:t>,0 điểm)</w:t>
      </w:r>
      <w:r w:rsidRPr="008F6E58">
        <w:rPr>
          <w:b/>
        </w:rPr>
        <w:t>:</w:t>
      </w:r>
      <w:r w:rsidRPr="008F6E58">
        <w:rPr>
          <w:lang w:val="nl-NL"/>
        </w:rPr>
        <w:t xml:space="preserve"> Thực hiện phản ứng tổng hợp amoniac: </w:t>
      </w:r>
    </w:p>
    <w:p w14:paraId="25067295" w14:textId="77777777" w:rsidR="00C61121" w:rsidRPr="008F6E58" w:rsidRDefault="00C61121" w:rsidP="00C61121">
      <w:pPr>
        <w:spacing w:line="276" w:lineRule="auto"/>
        <w:mirrorIndents/>
        <w:jc w:val="center"/>
        <w:textAlignment w:val="center"/>
        <w:rPr>
          <w:lang w:val="nl-NL"/>
        </w:rPr>
      </w:pPr>
      <w:r w:rsidRPr="00427956">
        <w:rPr>
          <w:color w:val="000000" w:themeColor="text1"/>
        </w:rPr>
        <w:t>N</w:t>
      </w:r>
      <w:r w:rsidRPr="00427956">
        <w:rPr>
          <w:color w:val="000000" w:themeColor="text1"/>
          <w:vertAlign w:val="subscript"/>
        </w:rPr>
        <w:t xml:space="preserve">2 </w:t>
      </w:r>
      <w:r w:rsidRPr="00427956">
        <w:rPr>
          <w:color w:val="000000" w:themeColor="text1"/>
        </w:rPr>
        <w:t>(g) + 3H</w:t>
      </w:r>
      <w:r w:rsidRPr="00427956">
        <w:rPr>
          <w:color w:val="000000" w:themeColor="text1"/>
          <w:vertAlign w:val="subscript"/>
        </w:rPr>
        <w:t xml:space="preserve">2 </w:t>
      </w:r>
      <w:r w:rsidRPr="00427956">
        <w:rPr>
          <w:color w:val="000000" w:themeColor="text1"/>
        </w:rPr>
        <w:t xml:space="preserve">(g) </w:t>
      </w:r>
      <w:r w:rsidRPr="009D4271">
        <w:rPr>
          <w:noProof/>
          <w:color w:val="000000"/>
          <w:lang w:val="pt-BR"/>
        </w:rPr>
        <w:sym w:font="Wingdings 3" w:char="F044"/>
      </w:r>
      <w:r w:rsidRPr="009D4271">
        <w:rPr>
          <w:noProof/>
          <w:color w:val="000000"/>
        </w:rPr>
        <w:t xml:space="preserve"> </w:t>
      </w:r>
      <w:r w:rsidRPr="00427956">
        <w:rPr>
          <w:color w:val="000000" w:themeColor="text1"/>
        </w:rPr>
        <w:t xml:space="preserve"> 2NH</w:t>
      </w:r>
      <w:r w:rsidRPr="00427956">
        <w:rPr>
          <w:color w:val="000000" w:themeColor="text1"/>
          <w:vertAlign w:val="subscript"/>
        </w:rPr>
        <w:t xml:space="preserve">3 </w:t>
      </w:r>
      <w:r w:rsidRPr="00427956">
        <w:rPr>
          <w:color w:val="000000" w:themeColor="text1"/>
        </w:rPr>
        <w:t>(g)</w:t>
      </w:r>
    </w:p>
    <w:p w14:paraId="036696D9" w14:textId="77777777" w:rsidR="00C61121" w:rsidRPr="008F6E58" w:rsidRDefault="00C61121" w:rsidP="00C61121">
      <w:pPr>
        <w:spacing w:line="276" w:lineRule="auto"/>
        <w:mirrorIndents/>
        <w:jc w:val="both"/>
        <w:textAlignment w:val="center"/>
        <w:rPr>
          <w:lang w:val="nl-NL"/>
        </w:rPr>
      </w:pPr>
      <w:r w:rsidRPr="008F6E58">
        <w:rPr>
          <w:lang w:val="nl-NL"/>
        </w:rPr>
        <w:t>Nồng độ mol ban đầu của các chất như sau: [N</w:t>
      </w:r>
      <w:r w:rsidRPr="008F6E58">
        <w:rPr>
          <w:vertAlign w:val="subscript"/>
          <w:lang w:val="nl-NL"/>
        </w:rPr>
        <w:t>2</w:t>
      </w:r>
      <w:r w:rsidRPr="008F6E58">
        <w:rPr>
          <w:lang w:val="nl-NL"/>
        </w:rPr>
        <w:t>] = 1 mol/l; [H</w:t>
      </w:r>
      <w:r w:rsidRPr="008F6E58">
        <w:rPr>
          <w:vertAlign w:val="subscript"/>
          <w:lang w:val="nl-NL"/>
        </w:rPr>
        <w:t>2</w:t>
      </w:r>
      <w:r w:rsidRPr="008F6E58">
        <w:rPr>
          <w:lang w:val="nl-NL"/>
        </w:rPr>
        <w:t>] = 1,2 mol/l. Khi phản ứng đạt cân bằng nồng độ mol của [NH</w:t>
      </w:r>
      <w:r w:rsidRPr="008F6E58">
        <w:rPr>
          <w:vertAlign w:val="subscript"/>
          <w:lang w:val="nl-NL"/>
        </w:rPr>
        <w:t>3</w:t>
      </w:r>
      <w:r w:rsidRPr="008F6E58">
        <w:rPr>
          <w:lang w:val="nl-NL"/>
        </w:rPr>
        <w:t>] = 0,2 mol/l. Tính hiệu suất của phản ứng.</w:t>
      </w:r>
    </w:p>
    <w:p w14:paraId="11B5B8B5" w14:textId="77777777" w:rsidR="00C61121" w:rsidRPr="008F6E58" w:rsidRDefault="00C61121" w:rsidP="00C61121">
      <w:pPr>
        <w:spacing w:line="276" w:lineRule="auto"/>
        <w:ind w:firstLine="23"/>
        <w:jc w:val="both"/>
        <w:rPr>
          <w:b/>
        </w:rPr>
      </w:pPr>
    </w:p>
    <w:p w14:paraId="037BC23D" w14:textId="77777777" w:rsidR="00C61121" w:rsidRPr="008F6E58" w:rsidRDefault="00C61121" w:rsidP="00C61121">
      <w:pPr>
        <w:spacing w:line="276" w:lineRule="auto"/>
        <w:jc w:val="both"/>
        <w:rPr>
          <w:color w:val="000000"/>
          <w:spacing w:val="3"/>
          <w:shd w:val="clear" w:color="auto" w:fill="FFFFFF"/>
        </w:rPr>
      </w:pPr>
      <w:r w:rsidRPr="008F6E58">
        <w:rPr>
          <w:b/>
          <w:color w:val="000000"/>
        </w:rPr>
        <w:t xml:space="preserve">Câu </w:t>
      </w:r>
      <w:r>
        <w:rPr>
          <w:b/>
          <w:color w:val="000000"/>
        </w:rPr>
        <w:t>2</w:t>
      </w:r>
      <w:r w:rsidRPr="008F6E58">
        <w:rPr>
          <w:b/>
          <w:color w:val="000000"/>
          <w:lang w:val="vi-VN"/>
        </w:rPr>
        <w:t xml:space="preserve"> </w:t>
      </w:r>
      <w:r w:rsidRPr="008F6E58">
        <w:rPr>
          <w:b/>
          <w:i/>
          <w:iCs/>
          <w:color w:val="000000"/>
          <w:lang w:val="vi-VN"/>
        </w:rPr>
        <w:t>(</w:t>
      </w:r>
      <w:r w:rsidRPr="008F6E58">
        <w:rPr>
          <w:b/>
          <w:i/>
          <w:iCs/>
          <w:color w:val="000000"/>
        </w:rPr>
        <w:t xml:space="preserve">1,0 </w:t>
      </w:r>
      <w:r w:rsidRPr="008F6E58">
        <w:rPr>
          <w:b/>
          <w:i/>
          <w:iCs/>
          <w:color w:val="000000"/>
          <w:lang w:val="vi-VN"/>
        </w:rPr>
        <w:t>điểm)</w:t>
      </w:r>
      <w:r w:rsidRPr="008F6E58">
        <w:rPr>
          <w:b/>
          <w:color w:val="000000"/>
        </w:rPr>
        <w:t>:</w:t>
      </w:r>
      <w:r w:rsidRPr="008F6E58">
        <w:rPr>
          <w:b/>
          <w:color w:val="000000"/>
          <w:lang w:val="vi-VN"/>
        </w:rPr>
        <w:t xml:space="preserve"> </w:t>
      </w:r>
      <w:r w:rsidRPr="008F6E58">
        <w:rPr>
          <w:color w:val="000000"/>
          <w:spacing w:val="3"/>
          <w:shd w:val="clear" w:color="auto" w:fill="FFFFFF"/>
        </w:rPr>
        <w:t>Cẩm tú cầu là loài hoa được trồng nhiều nhất tại Sa Pa hay Đà Lạt. Màu của loại hoa này có thể thay đổi tùy thuộc vào pH của thổ nhưỡng nên có thể điều chỉnh màu hoa thông qua việc điều chỉnh độ pH của đất trồng: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340"/>
        <w:gridCol w:w="2340"/>
        <w:gridCol w:w="2430"/>
      </w:tblGrid>
      <w:tr w:rsidR="00C61121" w:rsidRPr="008F6E58" w14:paraId="18550AE8" w14:textId="77777777" w:rsidTr="00C61121">
        <w:trPr>
          <w:jc w:val="center"/>
        </w:trPr>
        <w:tc>
          <w:tcPr>
            <w:tcW w:w="2245" w:type="dxa"/>
          </w:tcPr>
          <w:p w14:paraId="3DD74067" w14:textId="77777777" w:rsidR="00C61121" w:rsidRPr="008F6E58" w:rsidRDefault="00C61121" w:rsidP="00C61121">
            <w:pPr>
              <w:spacing w:line="276" w:lineRule="auto"/>
              <w:jc w:val="center"/>
              <w:rPr>
                <w:color w:val="000000"/>
                <w:spacing w:val="3"/>
                <w:shd w:val="clear" w:color="auto" w:fill="FFFFFF"/>
              </w:rPr>
            </w:pPr>
            <w:r w:rsidRPr="008F6E58">
              <w:rPr>
                <w:color w:val="000000"/>
                <w:spacing w:val="3"/>
                <w:shd w:val="clear" w:color="auto" w:fill="FFFFFF"/>
              </w:rPr>
              <w:t>pH đất trồng</w:t>
            </w:r>
          </w:p>
        </w:tc>
        <w:tc>
          <w:tcPr>
            <w:tcW w:w="2340" w:type="dxa"/>
          </w:tcPr>
          <w:p w14:paraId="05CE89A3" w14:textId="77777777" w:rsidR="00C61121" w:rsidRPr="008F6E58" w:rsidRDefault="00C61121" w:rsidP="00C61121">
            <w:pPr>
              <w:spacing w:line="276" w:lineRule="auto"/>
              <w:jc w:val="center"/>
              <w:rPr>
                <w:color w:val="000000"/>
                <w:spacing w:val="3"/>
                <w:shd w:val="clear" w:color="auto" w:fill="FFFFFF"/>
              </w:rPr>
            </w:pPr>
            <w:r w:rsidRPr="008F6E58">
              <w:rPr>
                <w:color w:val="000000"/>
                <w:spacing w:val="3"/>
                <w:shd w:val="clear" w:color="auto" w:fill="FFFFFF"/>
              </w:rPr>
              <w:t>&lt;7</w:t>
            </w:r>
          </w:p>
        </w:tc>
        <w:tc>
          <w:tcPr>
            <w:tcW w:w="2340" w:type="dxa"/>
          </w:tcPr>
          <w:p w14:paraId="5F82DA00" w14:textId="77777777" w:rsidR="00C61121" w:rsidRPr="008F6E58" w:rsidRDefault="00C61121" w:rsidP="00C61121">
            <w:pPr>
              <w:spacing w:line="276" w:lineRule="auto"/>
              <w:jc w:val="center"/>
              <w:rPr>
                <w:color w:val="000000"/>
                <w:spacing w:val="3"/>
                <w:shd w:val="clear" w:color="auto" w:fill="FFFFFF"/>
              </w:rPr>
            </w:pPr>
            <w:r w:rsidRPr="008F6E58">
              <w:rPr>
                <w:color w:val="000000"/>
                <w:spacing w:val="3"/>
                <w:shd w:val="clear" w:color="auto" w:fill="FFFFFF"/>
              </w:rPr>
              <w:t>=7</w:t>
            </w:r>
          </w:p>
        </w:tc>
        <w:tc>
          <w:tcPr>
            <w:tcW w:w="2430" w:type="dxa"/>
          </w:tcPr>
          <w:p w14:paraId="39F21D26" w14:textId="77777777" w:rsidR="00C61121" w:rsidRPr="008F6E58" w:rsidRDefault="00C61121" w:rsidP="00C61121">
            <w:pPr>
              <w:spacing w:line="276" w:lineRule="auto"/>
              <w:jc w:val="center"/>
              <w:rPr>
                <w:color w:val="000000"/>
                <w:spacing w:val="3"/>
                <w:shd w:val="clear" w:color="auto" w:fill="FFFFFF"/>
              </w:rPr>
            </w:pPr>
            <w:r w:rsidRPr="008F6E58">
              <w:rPr>
                <w:color w:val="000000"/>
                <w:spacing w:val="3"/>
                <w:shd w:val="clear" w:color="auto" w:fill="FFFFFF"/>
              </w:rPr>
              <w:t>&gt;7</w:t>
            </w:r>
          </w:p>
        </w:tc>
      </w:tr>
      <w:tr w:rsidR="00C61121" w:rsidRPr="008F6E58" w14:paraId="088143ED" w14:textId="77777777" w:rsidTr="00C61121">
        <w:trPr>
          <w:jc w:val="center"/>
        </w:trPr>
        <w:tc>
          <w:tcPr>
            <w:tcW w:w="2245" w:type="dxa"/>
          </w:tcPr>
          <w:p w14:paraId="1190206E" w14:textId="77777777" w:rsidR="00C61121" w:rsidRPr="008F6E58" w:rsidRDefault="00C61121" w:rsidP="00C61121">
            <w:pPr>
              <w:spacing w:line="276" w:lineRule="auto"/>
              <w:jc w:val="center"/>
              <w:rPr>
                <w:color w:val="000000"/>
                <w:spacing w:val="3"/>
                <w:shd w:val="clear" w:color="auto" w:fill="FFFFFF"/>
              </w:rPr>
            </w:pPr>
            <w:r w:rsidRPr="008F6E58">
              <w:rPr>
                <w:color w:val="000000"/>
                <w:spacing w:val="3"/>
                <w:shd w:val="clear" w:color="auto" w:fill="FFFFFF"/>
              </w:rPr>
              <w:t>Hoa sẽ có màu</w:t>
            </w:r>
          </w:p>
        </w:tc>
        <w:tc>
          <w:tcPr>
            <w:tcW w:w="2340" w:type="dxa"/>
          </w:tcPr>
          <w:p w14:paraId="6138CDA3" w14:textId="77777777" w:rsidR="00C61121" w:rsidRPr="008F6E58" w:rsidRDefault="00C61121" w:rsidP="00C61121">
            <w:pPr>
              <w:spacing w:line="276" w:lineRule="auto"/>
              <w:jc w:val="center"/>
              <w:rPr>
                <w:color w:val="000000"/>
                <w:spacing w:val="3"/>
                <w:shd w:val="clear" w:color="auto" w:fill="FFFFFF"/>
              </w:rPr>
            </w:pPr>
            <w:r w:rsidRPr="008F6E58">
              <w:rPr>
                <w:color w:val="000000"/>
                <w:spacing w:val="3"/>
                <w:shd w:val="clear" w:color="auto" w:fill="FFFFFF"/>
              </w:rPr>
              <w:t>Lam</w:t>
            </w:r>
          </w:p>
        </w:tc>
        <w:tc>
          <w:tcPr>
            <w:tcW w:w="2340" w:type="dxa"/>
          </w:tcPr>
          <w:p w14:paraId="5B35D076" w14:textId="77777777" w:rsidR="00C61121" w:rsidRPr="008F6E58" w:rsidRDefault="00C61121" w:rsidP="00C61121">
            <w:pPr>
              <w:spacing w:line="276" w:lineRule="auto"/>
              <w:jc w:val="center"/>
              <w:rPr>
                <w:color w:val="000000"/>
                <w:spacing w:val="3"/>
                <w:shd w:val="clear" w:color="auto" w:fill="FFFFFF"/>
              </w:rPr>
            </w:pPr>
            <w:r w:rsidRPr="008F6E58">
              <w:rPr>
                <w:color w:val="000000"/>
                <w:spacing w:val="3"/>
                <w:shd w:val="clear" w:color="auto" w:fill="FFFFFF"/>
              </w:rPr>
              <w:t>Trắng sữa</w:t>
            </w:r>
          </w:p>
        </w:tc>
        <w:tc>
          <w:tcPr>
            <w:tcW w:w="2430" w:type="dxa"/>
          </w:tcPr>
          <w:p w14:paraId="3A8B2E70" w14:textId="77777777" w:rsidR="00C61121" w:rsidRPr="008F6E58" w:rsidRDefault="00C61121" w:rsidP="00C61121">
            <w:pPr>
              <w:spacing w:line="276" w:lineRule="auto"/>
              <w:jc w:val="center"/>
              <w:rPr>
                <w:color w:val="000000"/>
                <w:spacing w:val="3"/>
                <w:shd w:val="clear" w:color="auto" w:fill="FFFFFF"/>
              </w:rPr>
            </w:pPr>
            <w:r w:rsidRPr="008F6E58">
              <w:rPr>
                <w:color w:val="000000"/>
                <w:spacing w:val="3"/>
                <w:shd w:val="clear" w:color="auto" w:fill="FFFFFF"/>
              </w:rPr>
              <w:t>Hồng</w:t>
            </w:r>
          </w:p>
        </w:tc>
      </w:tr>
    </w:tbl>
    <w:p w14:paraId="62178847" w14:textId="77777777" w:rsidR="00C61121" w:rsidRPr="003F2F6C" w:rsidRDefault="00C61121" w:rsidP="00C61121">
      <w:pPr>
        <w:spacing w:line="276" w:lineRule="auto"/>
        <w:jc w:val="both"/>
        <w:rPr>
          <w:rStyle w:val="Strong"/>
          <w:b w:val="0"/>
          <w:bCs w:val="0"/>
          <w:color w:val="000000"/>
          <w:spacing w:val="3"/>
          <w:shd w:val="clear" w:color="auto" w:fill="FFFFFF"/>
        </w:rPr>
      </w:pPr>
      <w:r w:rsidRPr="008F6E58">
        <w:rPr>
          <w:color w:val="000000"/>
          <w:spacing w:val="3"/>
          <w:shd w:val="clear" w:color="auto" w:fill="FFFFFF"/>
        </w:rPr>
        <w:t>Nếu ta bón thêm một ít vôi và chỉ tưới nước thì khi thu hoạch hoa sẽ có màu hồng</w:t>
      </w:r>
      <w:r>
        <w:rPr>
          <w:color w:val="000000"/>
          <w:spacing w:val="3"/>
          <w:shd w:val="clear" w:color="auto" w:fill="FFFFFF"/>
        </w:rPr>
        <w:t>. Hãy giải thích vì sao.</w:t>
      </w: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6"/>
        <w:gridCol w:w="1336"/>
      </w:tblGrid>
      <w:tr w:rsidR="00C61121" w:rsidRPr="008F6E58" w14:paraId="7A248B70" w14:textId="77777777" w:rsidTr="00C61121">
        <w:trPr>
          <w:jc w:val="center"/>
        </w:trPr>
        <w:tc>
          <w:tcPr>
            <w:tcW w:w="8646" w:type="dxa"/>
          </w:tcPr>
          <w:p w14:paraId="3BD3F9F0" w14:textId="77777777" w:rsidR="00C61121" w:rsidRPr="008F6E58" w:rsidRDefault="00C61121" w:rsidP="00C61121">
            <w:pPr>
              <w:pStyle w:val="NormalWeb"/>
              <w:widowControl w:val="0"/>
              <w:spacing w:before="0" w:beforeAutospacing="0" w:after="0" w:line="276" w:lineRule="auto"/>
              <w:jc w:val="center"/>
              <w:rPr>
                <w:rStyle w:val="Strong"/>
              </w:rPr>
            </w:pPr>
            <w:r w:rsidRPr="008F6E58">
              <w:rPr>
                <w:rStyle w:val="Strong"/>
              </w:rPr>
              <w:t>Đáp án</w:t>
            </w:r>
          </w:p>
        </w:tc>
        <w:tc>
          <w:tcPr>
            <w:tcW w:w="1336" w:type="dxa"/>
          </w:tcPr>
          <w:p w14:paraId="4E28467A" w14:textId="77777777" w:rsidR="00C61121" w:rsidRPr="008F6E58" w:rsidRDefault="00C61121" w:rsidP="00C61121">
            <w:pPr>
              <w:pStyle w:val="NormalWeb"/>
              <w:widowControl w:val="0"/>
              <w:spacing w:before="0" w:beforeAutospacing="0" w:after="0" w:line="276" w:lineRule="auto"/>
              <w:jc w:val="center"/>
              <w:rPr>
                <w:rStyle w:val="Strong"/>
              </w:rPr>
            </w:pPr>
            <w:r w:rsidRPr="008F6E58">
              <w:rPr>
                <w:rStyle w:val="Strong"/>
              </w:rPr>
              <w:t>Điểm</w:t>
            </w:r>
          </w:p>
        </w:tc>
      </w:tr>
      <w:tr w:rsidR="00C61121" w:rsidRPr="008F6E58" w14:paraId="3FE16462" w14:textId="77777777" w:rsidTr="00C61121">
        <w:trPr>
          <w:jc w:val="center"/>
        </w:trPr>
        <w:tc>
          <w:tcPr>
            <w:tcW w:w="8646" w:type="dxa"/>
          </w:tcPr>
          <w:p w14:paraId="67062EB6" w14:textId="77777777" w:rsidR="00C61121" w:rsidRPr="008437EB" w:rsidRDefault="00C61121" w:rsidP="00C61121">
            <w:pPr>
              <w:pStyle w:val="NormalWeb"/>
              <w:widowControl w:val="0"/>
              <w:shd w:val="clear" w:color="auto" w:fill="FFFFFF"/>
              <w:spacing w:before="0" w:beforeAutospacing="0" w:after="0" w:line="276" w:lineRule="auto"/>
              <w:jc w:val="both"/>
            </w:pPr>
            <w:r>
              <w:rPr>
                <w:b/>
              </w:rPr>
              <w:t xml:space="preserve">                      </w:t>
            </w:r>
            <w:r w:rsidRPr="00427956">
              <w:rPr>
                <w:color w:val="000000" w:themeColor="text1"/>
              </w:rPr>
              <w:t>N</w:t>
            </w:r>
            <w:r w:rsidRPr="00427956">
              <w:rPr>
                <w:color w:val="000000" w:themeColor="text1"/>
                <w:vertAlign w:val="subscript"/>
              </w:rPr>
              <w:t xml:space="preserve">2 </w:t>
            </w:r>
            <w:r w:rsidRPr="00427956">
              <w:rPr>
                <w:color w:val="000000" w:themeColor="text1"/>
              </w:rPr>
              <w:t>(g) + 3H</w:t>
            </w:r>
            <w:r w:rsidRPr="00427956">
              <w:rPr>
                <w:color w:val="000000" w:themeColor="text1"/>
                <w:vertAlign w:val="subscript"/>
              </w:rPr>
              <w:t xml:space="preserve">2 </w:t>
            </w:r>
            <w:r w:rsidRPr="00427956">
              <w:rPr>
                <w:color w:val="000000" w:themeColor="text1"/>
              </w:rPr>
              <w:t xml:space="preserve">(g) </w:t>
            </w:r>
            <w:r>
              <w:rPr>
                <w:color w:val="000000" w:themeColor="text1"/>
              </w:rPr>
              <w:t xml:space="preserve">   </w:t>
            </w:r>
            <w:r w:rsidRPr="009D4271">
              <w:rPr>
                <w:noProof/>
                <w:color w:val="000000"/>
                <w:lang w:val="pt-BR"/>
              </w:rPr>
              <w:sym w:font="Wingdings 3" w:char="F044"/>
            </w:r>
            <w:r w:rsidRPr="009D4271">
              <w:rPr>
                <w:noProof/>
                <w:color w:val="000000"/>
              </w:rPr>
              <w:t xml:space="preserve"> </w:t>
            </w:r>
            <w:r>
              <w:rPr>
                <w:noProof/>
                <w:color w:val="000000"/>
              </w:rPr>
              <w:t xml:space="preserve">   </w:t>
            </w:r>
            <w:r w:rsidRPr="00427956">
              <w:rPr>
                <w:color w:val="000000" w:themeColor="text1"/>
              </w:rPr>
              <w:t xml:space="preserve"> 2NH</w:t>
            </w:r>
            <w:r w:rsidRPr="00427956">
              <w:rPr>
                <w:color w:val="000000" w:themeColor="text1"/>
                <w:vertAlign w:val="subscript"/>
              </w:rPr>
              <w:t xml:space="preserve">3 </w:t>
            </w:r>
            <w:r w:rsidRPr="00427956">
              <w:rPr>
                <w:color w:val="000000" w:themeColor="text1"/>
              </w:rPr>
              <w:t>(g)</w:t>
            </w:r>
          </w:p>
          <w:p w14:paraId="733AF307" w14:textId="77777777" w:rsidR="00C61121" w:rsidRPr="008F6E58" w:rsidRDefault="00C61121" w:rsidP="00C61121">
            <w:pPr>
              <w:spacing w:line="276" w:lineRule="auto"/>
              <w:jc w:val="both"/>
            </w:pPr>
          </w:p>
          <w:p w14:paraId="378A3780" w14:textId="77777777" w:rsidR="00C61121" w:rsidRPr="008F6E58" w:rsidRDefault="00C61121" w:rsidP="00C61121">
            <w:pPr>
              <w:spacing w:line="276" w:lineRule="auto"/>
              <w:jc w:val="both"/>
              <w:rPr>
                <w:rStyle w:val="Strong"/>
                <w:rFonts w:eastAsia="SimSun"/>
                <w:b w:val="0"/>
                <w:bCs w:val="0"/>
                <w:color w:val="000000"/>
              </w:rPr>
            </w:pPr>
            <w:r w:rsidRPr="008F6E58">
              <w:rPr>
                <w:rStyle w:val="Strong"/>
                <w:rFonts w:eastAsia="SimSun"/>
                <w:color w:val="000000"/>
              </w:rPr>
              <w:t xml:space="preserve">Ban đầu:       1               1,2                               </w:t>
            </w:r>
          </w:p>
          <w:p w14:paraId="4C7FE8F7" w14:textId="77777777" w:rsidR="00C61121" w:rsidRPr="008F6E58" w:rsidRDefault="00C61121" w:rsidP="00C61121">
            <w:pPr>
              <w:spacing w:line="276" w:lineRule="auto"/>
              <w:jc w:val="both"/>
              <w:rPr>
                <w:rStyle w:val="Strong"/>
                <w:rFonts w:eastAsia="SimSun"/>
                <w:b w:val="0"/>
                <w:bCs w:val="0"/>
                <w:color w:val="000000"/>
              </w:rPr>
            </w:pPr>
            <w:r w:rsidRPr="008F6E58">
              <w:rPr>
                <w:rStyle w:val="Strong"/>
                <w:rFonts w:eastAsia="SimSun"/>
                <w:color w:val="000000"/>
              </w:rPr>
              <w:t>Phản ứng:     0,1             0,3                         0,2</w:t>
            </w:r>
          </w:p>
          <w:p w14:paraId="62191FCC" w14:textId="77777777" w:rsidR="00C61121" w:rsidRPr="008F6E58" w:rsidRDefault="00C61121" w:rsidP="00C61121">
            <w:pPr>
              <w:spacing w:line="276" w:lineRule="auto"/>
              <w:jc w:val="both"/>
              <w:rPr>
                <w:rStyle w:val="Strong"/>
                <w:rFonts w:eastAsia="SimSun"/>
                <w:b w:val="0"/>
                <w:bCs w:val="0"/>
                <w:color w:val="000000"/>
              </w:rPr>
            </w:pPr>
            <w:r w:rsidRPr="008F6E58">
              <w:rPr>
                <w:rStyle w:val="Strong"/>
                <w:rFonts w:eastAsia="SimSun"/>
                <w:color w:val="000000"/>
              </w:rPr>
              <w:t>Cân bằng:     0,9             0,9                         0,2</w:t>
            </w:r>
          </w:p>
          <w:p w14:paraId="78E5CDAA" w14:textId="77777777" w:rsidR="00C61121" w:rsidRPr="008F6E58" w:rsidRDefault="00C61121" w:rsidP="00C61121">
            <w:pPr>
              <w:spacing w:line="276" w:lineRule="auto"/>
              <w:jc w:val="both"/>
              <w:rPr>
                <w:color w:val="000000"/>
                <w:shd w:val="clear" w:color="auto" w:fill="FFFFFF"/>
              </w:rPr>
            </w:pPr>
            <w:r w:rsidRPr="008F6E58">
              <w:rPr>
                <w:color w:val="000000"/>
                <w:shd w:val="clear" w:color="auto" w:fill="FFFFFF"/>
              </w:rPr>
              <w:t>Theo PTHH thì 1 mol </w:t>
            </w:r>
            <w:r w:rsidRPr="008F6E58">
              <w:rPr>
                <w:rStyle w:val="mjx-char"/>
                <w:rFonts w:eastAsia="SimSun"/>
                <w:color w:val="000000"/>
                <w:bdr w:val="none" w:sz="0" w:space="0" w:color="auto" w:frame="1"/>
                <w:shd w:val="clear" w:color="auto" w:fill="FFFFFF"/>
              </w:rPr>
              <w:t>N</w:t>
            </w:r>
            <w:r w:rsidRPr="008F6E58">
              <w:rPr>
                <w:rStyle w:val="mjx-charbox"/>
                <w:color w:val="000000"/>
                <w:bdr w:val="none" w:sz="0" w:space="0" w:color="auto" w:frame="1"/>
                <w:shd w:val="clear" w:color="auto" w:fill="FFFFFF"/>
                <w:vertAlign w:val="subscript"/>
              </w:rPr>
              <w:t>2</w:t>
            </w:r>
            <w:r w:rsidRPr="008F6E58">
              <w:rPr>
                <w:color w:val="000000"/>
                <w:shd w:val="clear" w:color="auto" w:fill="FFFFFF"/>
              </w:rPr>
              <w:t> cần 3 mol </w:t>
            </w:r>
            <w:r w:rsidRPr="008F6E58">
              <w:rPr>
                <w:rStyle w:val="mjx-char"/>
                <w:rFonts w:eastAsia="SimSun"/>
                <w:color w:val="000000"/>
                <w:bdr w:val="none" w:sz="0" w:space="0" w:color="auto" w:frame="1"/>
                <w:shd w:val="clear" w:color="auto" w:fill="FFFFFF"/>
              </w:rPr>
              <w:t>H</w:t>
            </w:r>
            <w:r w:rsidRPr="008F6E58">
              <w:rPr>
                <w:rStyle w:val="mjx-charbox"/>
                <w:color w:val="000000"/>
                <w:bdr w:val="none" w:sz="0" w:space="0" w:color="auto" w:frame="1"/>
                <w:shd w:val="clear" w:color="auto" w:fill="FFFFFF"/>
                <w:vertAlign w:val="subscript"/>
              </w:rPr>
              <w:t>2</w:t>
            </w:r>
            <w:r w:rsidRPr="008F6E58">
              <w:rPr>
                <w:color w:val="000000"/>
                <w:shd w:val="clear" w:color="auto" w:fill="FFFFFF"/>
              </w:rPr>
              <w:t>. Ở đây chỉ có 1,2 mol </w:t>
            </w:r>
            <w:r w:rsidRPr="008F6E58">
              <w:rPr>
                <w:rStyle w:val="mjx-char"/>
                <w:rFonts w:eastAsia="SimSun"/>
                <w:color w:val="000000"/>
                <w:bdr w:val="none" w:sz="0" w:space="0" w:color="auto" w:frame="1"/>
                <w:shd w:val="clear" w:color="auto" w:fill="FFFFFF"/>
              </w:rPr>
              <w:t>H</w:t>
            </w:r>
            <w:r w:rsidRPr="008F6E58">
              <w:rPr>
                <w:rStyle w:val="mjx-charbox"/>
                <w:color w:val="000000"/>
                <w:bdr w:val="none" w:sz="0" w:space="0" w:color="auto" w:frame="1"/>
                <w:shd w:val="clear" w:color="auto" w:fill="FFFFFF"/>
                <w:vertAlign w:val="subscript"/>
              </w:rPr>
              <w:t>2</w:t>
            </w:r>
            <w:r w:rsidRPr="008F6E58">
              <w:rPr>
                <w:color w:val="000000"/>
                <w:shd w:val="clear" w:color="auto" w:fill="FFFFFF"/>
              </w:rPr>
              <w:t>, vì </w:t>
            </w:r>
            <w:r w:rsidRPr="008F6E58">
              <w:rPr>
                <w:rStyle w:val="mjx-char"/>
                <w:rFonts w:eastAsia="SimSun"/>
                <w:color w:val="000000"/>
                <w:bdr w:val="none" w:sz="0" w:space="0" w:color="auto" w:frame="1"/>
                <w:shd w:val="clear" w:color="auto" w:fill="FFFFFF"/>
              </w:rPr>
              <w:t>H</w:t>
            </w:r>
            <w:r w:rsidRPr="008F6E58">
              <w:rPr>
                <w:rStyle w:val="mjx-charbox"/>
                <w:color w:val="000000"/>
                <w:bdr w:val="none" w:sz="0" w:space="0" w:color="auto" w:frame="1"/>
                <w:shd w:val="clear" w:color="auto" w:fill="FFFFFF"/>
                <w:vertAlign w:val="subscript"/>
              </w:rPr>
              <w:t>2</w:t>
            </w:r>
            <w:r w:rsidRPr="008F6E58">
              <w:rPr>
                <w:color w:val="000000"/>
                <w:shd w:val="clear" w:color="auto" w:fill="FFFFFF"/>
              </w:rPr>
              <w:t> thiếu nên tác dụng hết. Hiệu suất phải tính theo lượng chất tác dụng hết. Số mol </w:t>
            </w:r>
            <w:r w:rsidRPr="008F6E58">
              <w:rPr>
                <w:rStyle w:val="mjx-char"/>
                <w:rFonts w:eastAsia="SimSun"/>
                <w:color w:val="000000"/>
                <w:bdr w:val="none" w:sz="0" w:space="0" w:color="auto" w:frame="1"/>
                <w:shd w:val="clear" w:color="auto" w:fill="FFFFFF"/>
              </w:rPr>
              <w:t>H</w:t>
            </w:r>
            <w:r w:rsidRPr="008F6E58">
              <w:rPr>
                <w:rStyle w:val="mjx-charbox"/>
                <w:color w:val="000000"/>
                <w:bdr w:val="none" w:sz="0" w:space="0" w:color="auto" w:frame="1"/>
                <w:shd w:val="clear" w:color="auto" w:fill="FFFFFF"/>
              </w:rPr>
              <w:t>2</w:t>
            </w:r>
            <w:r w:rsidRPr="008F6E58">
              <w:rPr>
                <w:color w:val="000000"/>
                <w:shd w:val="clear" w:color="auto" w:fill="FFFFFF"/>
              </w:rPr>
              <w:t> đã tác dụng là 0,3 mol.</w:t>
            </w:r>
          </w:p>
          <w:p w14:paraId="230FFCED" w14:textId="77777777" w:rsidR="00C61121" w:rsidRPr="008F6E58" w:rsidRDefault="00C61121" w:rsidP="00C61121">
            <w:pPr>
              <w:spacing w:line="276" w:lineRule="auto"/>
              <w:jc w:val="both"/>
              <w:rPr>
                <w:rStyle w:val="Strong"/>
                <w:rFonts w:eastAsia="SimSun"/>
                <w:b w:val="0"/>
                <w:bCs w:val="0"/>
                <w:color w:val="000000"/>
              </w:rPr>
            </w:pPr>
            <w:r w:rsidRPr="008F6E58">
              <w:rPr>
                <w:color w:val="000000"/>
                <w:shd w:val="clear" w:color="auto" w:fill="FFFFFF"/>
              </w:rPr>
              <w:t>Vậy H = (0,3 : 1,2). 100 = 25%</w:t>
            </w:r>
          </w:p>
        </w:tc>
        <w:tc>
          <w:tcPr>
            <w:tcW w:w="1336" w:type="dxa"/>
          </w:tcPr>
          <w:p w14:paraId="3766E7D7" w14:textId="77777777" w:rsidR="00C61121" w:rsidRPr="008F6E58" w:rsidRDefault="00C61121" w:rsidP="00C61121">
            <w:pPr>
              <w:pStyle w:val="NormalWeb"/>
              <w:widowControl w:val="0"/>
              <w:spacing w:before="0" w:beforeAutospacing="0" w:after="0" w:line="276" w:lineRule="auto"/>
              <w:rPr>
                <w:rStyle w:val="Strong"/>
              </w:rPr>
            </w:pPr>
          </w:p>
          <w:p w14:paraId="01D8F17C" w14:textId="77777777" w:rsidR="00C61121" w:rsidRPr="008F6E58" w:rsidRDefault="00C61121" w:rsidP="00C61121">
            <w:pPr>
              <w:pStyle w:val="NormalWeb"/>
              <w:widowControl w:val="0"/>
              <w:spacing w:before="0" w:beforeAutospacing="0" w:after="0" w:line="276" w:lineRule="auto"/>
              <w:rPr>
                <w:rStyle w:val="Strong"/>
              </w:rPr>
            </w:pPr>
            <w:r w:rsidRPr="008F6E58">
              <w:t>(1,0 điểm)</w:t>
            </w:r>
          </w:p>
          <w:p w14:paraId="7AB4D55F" w14:textId="77777777" w:rsidR="00C61121" w:rsidRPr="008F6E58" w:rsidRDefault="00C61121" w:rsidP="00C61121">
            <w:pPr>
              <w:pStyle w:val="NormalWeb"/>
              <w:widowControl w:val="0"/>
              <w:spacing w:before="0" w:beforeAutospacing="0" w:after="0" w:line="276" w:lineRule="auto"/>
              <w:rPr>
                <w:rStyle w:val="Strong"/>
              </w:rPr>
            </w:pPr>
          </w:p>
          <w:p w14:paraId="066A879E" w14:textId="77777777" w:rsidR="00C61121" w:rsidRPr="008F6E58" w:rsidRDefault="00C61121" w:rsidP="00C61121">
            <w:pPr>
              <w:pStyle w:val="NormalWeb"/>
              <w:widowControl w:val="0"/>
              <w:spacing w:before="0" w:beforeAutospacing="0" w:after="0" w:line="276" w:lineRule="auto"/>
              <w:rPr>
                <w:rStyle w:val="Strong"/>
                <w:b w:val="0"/>
              </w:rPr>
            </w:pPr>
          </w:p>
        </w:tc>
      </w:tr>
      <w:tr w:rsidR="00C61121" w:rsidRPr="008F6E58" w14:paraId="25989A8C" w14:textId="77777777" w:rsidTr="00C61121">
        <w:trPr>
          <w:jc w:val="center"/>
        </w:trPr>
        <w:tc>
          <w:tcPr>
            <w:tcW w:w="8646" w:type="dxa"/>
          </w:tcPr>
          <w:p w14:paraId="44D4CEFB" w14:textId="77777777" w:rsidR="00C61121" w:rsidRPr="008F6E58" w:rsidRDefault="00C61121" w:rsidP="00C61121">
            <w:pPr>
              <w:pStyle w:val="NormalWeb"/>
              <w:shd w:val="clear" w:color="auto" w:fill="FFFFFF"/>
              <w:spacing w:before="0" w:beforeAutospacing="0" w:after="0" w:line="276" w:lineRule="auto"/>
              <w:rPr>
                <w:color w:val="252525"/>
              </w:rPr>
            </w:pPr>
            <w:r w:rsidRPr="008F6E58">
              <w:rPr>
                <w:b/>
                <w:iCs/>
                <w:color w:val="0000CC"/>
              </w:rPr>
              <w:t xml:space="preserve">Câu </w:t>
            </w:r>
            <w:r>
              <w:rPr>
                <w:b/>
                <w:iCs/>
                <w:color w:val="0000CC"/>
              </w:rPr>
              <w:t>2.</w:t>
            </w:r>
            <w:r w:rsidRPr="008F6E58">
              <w:rPr>
                <w:color w:val="252525"/>
              </w:rPr>
              <w:t xml:space="preserve"> Bón thêm vôi CaO và tưới nước thì trong đất sẽ có phản ứng xảy ra:</w:t>
            </w:r>
          </w:p>
          <w:p w14:paraId="331542AF" w14:textId="77777777" w:rsidR="00C61121" w:rsidRPr="008F6E58" w:rsidRDefault="00C61121" w:rsidP="00C61121">
            <w:pPr>
              <w:shd w:val="clear" w:color="auto" w:fill="FFFFFF"/>
              <w:spacing w:line="276" w:lineRule="auto"/>
              <w:rPr>
                <w:color w:val="252525"/>
              </w:rPr>
            </w:pPr>
            <w:r w:rsidRPr="008F6E58">
              <w:rPr>
                <w:color w:val="252525"/>
              </w:rPr>
              <w:t>CaO + H</w:t>
            </w:r>
            <w:r w:rsidRPr="008F6E58">
              <w:rPr>
                <w:color w:val="252525"/>
                <w:vertAlign w:val="subscript"/>
              </w:rPr>
              <w:t>2</w:t>
            </w:r>
            <w:r w:rsidRPr="008F6E58">
              <w:rPr>
                <w:color w:val="252525"/>
              </w:rPr>
              <w:t>O → Ca(OH)</w:t>
            </w:r>
            <w:r w:rsidRPr="008F6E58">
              <w:rPr>
                <w:color w:val="252525"/>
                <w:vertAlign w:val="subscript"/>
              </w:rPr>
              <w:t>2</w:t>
            </w:r>
          </w:p>
          <w:p w14:paraId="51AC02B3" w14:textId="77777777" w:rsidR="00C61121" w:rsidRPr="008F6E58" w:rsidRDefault="00C61121" w:rsidP="00C61121">
            <w:pPr>
              <w:shd w:val="clear" w:color="auto" w:fill="FFFFFF"/>
              <w:spacing w:line="276" w:lineRule="auto"/>
              <w:rPr>
                <w:color w:val="252525"/>
              </w:rPr>
            </w:pPr>
            <w:r w:rsidRPr="008F6E58">
              <w:rPr>
                <w:color w:val="252525"/>
              </w:rPr>
              <w:t>Dung dịch Ca(OH)</w:t>
            </w:r>
            <w:r w:rsidRPr="008F6E58">
              <w:rPr>
                <w:color w:val="252525"/>
                <w:vertAlign w:val="subscript"/>
              </w:rPr>
              <w:t>2</w:t>
            </w:r>
            <w:r w:rsidRPr="008F6E58">
              <w:rPr>
                <w:color w:val="252525"/>
              </w:rPr>
              <w:t> có môi trường kiềm → pH đất trồng &gt; 7</w:t>
            </w:r>
          </w:p>
          <w:p w14:paraId="4EF05FAC" w14:textId="77777777" w:rsidR="00C61121" w:rsidRPr="008F6E58" w:rsidRDefault="00C61121" w:rsidP="00C61121">
            <w:pPr>
              <w:shd w:val="clear" w:color="auto" w:fill="FFFFFF"/>
              <w:spacing w:line="276" w:lineRule="auto"/>
              <w:rPr>
                <w:color w:val="252525"/>
              </w:rPr>
            </w:pPr>
            <w:r w:rsidRPr="008F6E58">
              <w:rPr>
                <w:color w:val="252525"/>
              </w:rPr>
              <w:t>→ Hoa cẩm tú cầu trồng trên đất này sẽ có màu hồng.</w:t>
            </w:r>
          </w:p>
          <w:p w14:paraId="769330BC" w14:textId="77777777" w:rsidR="00C61121" w:rsidRPr="008F6E58" w:rsidRDefault="00C61121" w:rsidP="00C61121">
            <w:pPr>
              <w:tabs>
                <w:tab w:val="left" w:pos="283"/>
                <w:tab w:val="left" w:pos="2835"/>
                <w:tab w:val="left" w:pos="5386"/>
                <w:tab w:val="left" w:pos="7937"/>
              </w:tabs>
              <w:spacing w:line="276" w:lineRule="auto"/>
              <w:jc w:val="both"/>
              <w:rPr>
                <w:bCs/>
                <w:iCs/>
                <w:color w:val="000000"/>
              </w:rPr>
            </w:pPr>
          </w:p>
        </w:tc>
        <w:tc>
          <w:tcPr>
            <w:tcW w:w="1336" w:type="dxa"/>
          </w:tcPr>
          <w:p w14:paraId="07C181AE" w14:textId="77777777" w:rsidR="00C61121" w:rsidRPr="008F6E58" w:rsidRDefault="00C61121" w:rsidP="00C61121">
            <w:pPr>
              <w:pStyle w:val="NormalWeb"/>
              <w:widowControl w:val="0"/>
              <w:spacing w:before="0" w:beforeAutospacing="0" w:after="0" w:line="276" w:lineRule="auto"/>
              <w:rPr>
                <w:rStyle w:val="Strong"/>
                <w:lang w:val="nl-NL"/>
              </w:rPr>
            </w:pPr>
            <w:r w:rsidRPr="008F6E58">
              <w:t>(1,0 điểm)</w:t>
            </w:r>
          </w:p>
        </w:tc>
      </w:tr>
    </w:tbl>
    <w:p w14:paraId="6A6DB863" w14:textId="77777777" w:rsidR="00C61121" w:rsidRPr="008F6E58" w:rsidRDefault="00C61121" w:rsidP="00C61121">
      <w:pPr>
        <w:spacing w:line="276" w:lineRule="auto"/>
        <w:rPr>
          <w:b/>
        </w:rPr>
      </w:pPr>
    </w:p>
    <w:p w14:paraId="0E478B67" w14:textId="77777777" w:rsidR="00C61121" w:rsidRPr="008F6E58" w:rsidRDefault="00C61121" w:rsidP="00C61121">
      <w:pPr>
        <w:spacing w:line="276" w:lineRule="auto"/>
        <w:jc w:val="center"/>
        <w:rPr>
          <w:b/>
          <w:bCs/>
          <w:lang w:val="es-ES"/>
        </w:rPr>
      </w:pPr>
    </w:p>
    <w:p w14:paraId="69BBB54C" w14:textId="77777777" w:rsidR="00C61121" w:rsidRPr="008F6E58" w:rsidRDefault="00C61121" w:rsidP="00C61121">
      <w:pPr>
        <w:spacing w:line="276" w:lineRule="auto"/>
        <w:jc w:val="center"/>
        <w:rPr>
          <w:b/>
          <w:bCs/>
          <w:lang w:val="es-ES"/>
        </w:rPr>
      </w:pPr>
      <w:r w:rsidRPr="008F6E58">
        <w:rPr>
          <w:b/>
          <w:bCs/>
          <w:lang w:val="es-ES"/>
        </w:rPr>
        <w:t>-------------Hết-------------</w:t>
      </w:r>
    </w:p>
    <w:p w14:paraId="61271E5E" w14:textId="77777777" w:rsidR="00C61121" w:rsidRDefault="00C61121" w:rsidP="00C61121">
      <w:pPr>
        <w:spacing w:after="160" w:line="259" w:lineRule="auto"/>
      </w:pPr>
    </w:p>
    <w:p w14:paraId="220B7DDD" w14:textId="77777777" w:rsidR="00935AE1" w:rsidRDefault="00935AE1" w:rsidP="00F3122E">
      <w:pPr>
        <w:tabs>
          <w:tab w:val="left" w:pos="274"/>
          <w:tab w:val="left" w:pos="907"/>
          <w:tab w:val="left" w:pos="2880"/>
          <w:tab w:val="left" w:pos="5126"/>
          <w:tab w:val="left" w:pos="7387"/>
        </w:tabs>
        <w:spacing w:line="276" w:lineRule="auto"/>
        <w:jc w:val="both"/>
        <w:rPr>
          <w:b/>
          <w:bCs/>
          <w:color w:val="FF0000"/>
          <w:u w:val="single"/>
        </w:rPr>
      </w:pPr>
    </w:p>
    <w:p w14:paraId="2DE83CDC" w14:textId="77777777" w:rsidR="00935AE1" w:rsidRDefault="00935AE1" w:rsidP="00F3122E">
      <w:pPr>
        <w:tabs>
          <w:tab w:val="left" w:pos="274"/>
          <w:tab w:val="left" w:pos="907"/>
          <w:tab w:val="left" w:pos="2880"/>
          <w:tab w:val="left" w:pos="5126"/>
          <w:tab w:val="left" w:pos="7387"/>
        </w:tabs>
        <w:spacing w:line="276" w:lineRule="auto"/>
        <w:jc w:val="both"/>
        <w:rPr>
          <w:b/>
          <w:bCs/>
          <w:color w:val="FF0000"/>
          <w:u w:val="single"/>
        </w:rPr>
      </w:pPr>
    </w:p>
    <w:p w14:paraId="417398E4" w14:textId="77777777" w:rsidR="00935AE1" w:rsidRDefault="00935AE1" w:rsidP="00F3122E">
      <w:pPr>
        <w:tabs>
          <w:tab w:val="left" w:pos="274"/>
          <w:tab w:val="left" w:pos="907"/>
          <w:tab w:val="left" w:pos="2880"/>
          <w:tab w:val="left" w:pos="5126"/>
          <w:tab w:val="left" w:pos="7387"/>
        </w:tabs>
        <w:spacing w:line="276" w:lineRule="auto"/>
        <w:jc w:val="both"/>
        <w:rPr>
          <w:b/>
          <w:bCs/>
          <w:color w:val="FF0000"/>
          <w:u w:val="single"/>
        </w:rPr>
      </w:pPr>
    </w:p>
    <w:p w14:paraId="0ABD3BEC" w14:textId="77777777" w:rsidR="00935AE1" w:rsidRDefault="00935AE1" w:rsidP="00F3122E">
      <w:pPr>
        <w:tabs>
          <w:tab w:val="left" w:pos="274"/>
          <w:tab w:val="left" w:pos="907"/>
          <w:tab w:val="left" w:pos="2880"/>
          <w:tab w:val="left" w:pos="5126"/>
          <w:tab w:val="left" w:pos="7387"/>
        </w:tabs>
        <w:spacing w:line="276" w:lineRule="auto"/>
        <w:jc w:val="both"/>
        <w:rPr>
          <w:b/>
          <w:bCs/>
          <w:color w:val="FF0000"/>
          <w:u w:val="single"/>
        </w:rPr>
      </w:pPr>
    </w:p>
    <w:p w14:paraId="25765A12" w14:textId="5B9AB959" w:rsidR="00052665" w:rsidRPr="00C61121" w:rsidRDefault="00052665" w:rsidP="00F3122E">
      <w:pPr>
        <w:tabs>
          <w:tab w:val="left" w:pos="274"/>
          <w:tab w:val="left" w:pos="907"/>
          <w:tab w:val="left" w:pos="2880"/>
          <w:tab w:val="left" w:pos="5126"/>
          <w:tab w:val="left" w:pos="7387"/>
        </w:tabs>
        <w:spacing w:line="276" w:lineRule="auto"/>
        <w:jc w:val="both"/>
        <w:rPr>
          <w:b/>
          <w:bCs/>
          <w:color w:val="FF0000"/>
          <w:u w:val="single"/>
        </w:rPr>
      </w:pPr>
      <w:r w:rsidRPr="00C61121">
        <w:rPr>
          <w:b/>
          <w:bCs/>
          <w:color w:val="FF0000"/>
          <w:u w:val="single"/>
        </w:rPr>
        <w:lastRenderedPageBreak/>
        <w:t xml:space="preserve">ĐỀ </w:t>
      </w:r>
      <w:r w:rsidR="00C61121" w:rsidRPr="00C61121">
        <w:rPr>
          <w:b/>
          <w:bCs/>
          <w:color w:val="FF0000"/>
          <w:u w:val="single"/>
        </w:rPr>
        <w:t>02</w:t>
      </w:r>
      <w:r w:rsidR="00935AE1">
        <w:rPr>
          <w:b/>
          <w:bCs/>
          <w:color w:val="FF0000"/>
          <w:u w:val="single"/>
        </w:rPr>
        <w:t xml:space="preserve"> GV ra đề : Thầy Trần Công Nghĩa</w:t>
      </w:r>
    </w:p>
    <w:p w14:paraId="40647E04" w14:textId="095DC9B4" w:rsidR="00F3122E" w:rsidRPr="00EA7895" w:rsidRDefault="00F3122E" w:rsidP="00F3122E">
      <w:pPr>
        <w:tabs>
          <w:tab w:val="left" w:pos="274"/>
          <w:tab w:val="left" w:pos="907"/>
          <w:tab w:val="left" w:pos="2880"/>
          <w:tab w:val="left" w:pos="5126"/>
          <w:tab w:val="left" w:pos="7387"/>
        </w:tabs>
        <w:spacing w:line="276" w:lineRule="auto"/>
        <w:jc w:val="both"/>
      </w:pPr>
      <w:r w:rsidRPr="00EA7895">
        <w:rPr>
          <w:b/>
          <w:bCs/>
        </w:rPr>
        <w:t>PHẦN I.</w:t>
      </w:r>
      <w:r w:rsidRPr="00EA7895">
        <w:t xml:space="preserve"> </w:t>
      </w:r>
      <w:r w:rsidRPr="00EA7895">
        <w:rPr>
          <w:b/>
        </w:rPr>
        <w:t>Câu trắc nghiệm nhiều phương án lựa chọn.</w:t>
      </w:r>
      <w:r w:rsidRPr="00EA7895">
        <w:t xml:space="preserve"> Thí sinh trả lời từ câu 1 đến </w:t>
      </w:r>
      <w:r w:rsidRPr="00EA7895">
        <w:rPr>
          <w:bCs/>
        </w:rPr>
        <w:t>câu 1</w:t>
      </w:r>
      <w:r w:rsidR="00EE1903" w:rsidRPr="00EA7895">
        <w:rPr>
          <w:bCs/>
        </w:rPr>
        <w:t>4</w:t>
      </w:r>
      <w:r w:rsidRPr="00EA7895">
        <w:rPr>
          <w:bCs/>
        </w:rPr>
        <w:t>.</w:t>
      </w:r>
      <w:r w:rsidRPr="00EA7895">
        <w:rPr>
          <w:b/>
          <w:bCs/>
        </w:rPr>
        <w:t xml:space="preserve"> </w:t>
      </w:r>
      <w:r w:rsidRPr="00EA7895">
        <w:t>Mỗi câu hỏi thí sinh chỉ chọn một phương án.</w:t>
      </w:r>
    </w:p>
    <w:p w14:paraId="6A433D30" w14:textId="77777777" w:rsidR="00F3122E" w:rsidRPr="00EA7895" w:rsidRDefault="00F3122E" w:rsidP="00F3122E">
      <w:pPr>
        <w:pStyle w:val="ListParagraph"/>
        <w:numPr>
          <w:ilvl w:val="0"/>
          <w:numId w:val="1"/>
        </w:numPr>
        <w:tabs>
          <w:tab w:val="left" w:pos="992"/>
        </w:tabs>
        <w:spacing w:after="0"/>
        <w:jc w:val="both"/>
        <w:rPr>
          <w:rFonts w:ascii="Times New Roman" w:hAnsi="Times New Roman"/>
          <w:sz w:val="24"/>
          <w:szCs w:val="24"/>
        </w:rPr>
      </w:pPr>
      <w:r w:rsidRPr="00EA7895">
        <w:rPr>
          <w:rFonts w:ascii="Times New Roman" w:hAnsi="Times New Roman"/>
          <w:sz w:val="24"/>
          <w:szCs w:val="24"/>
        </w:rPr>
        <w:t>Đối với một hệ ở trạng thái cân bằng, nếu thêm chất xúc tác thì:</w:t>
      </w:r>
    </w:p>
    <w:p w14:paraId="308F3D32" w14:textId="77777777" w:rsidR="00F3122E" w:rsidRPr="00EA7895" w:rsidRDefault="00F3122E" w:rsidP="00F3122E">
      <w:pPr>
        <w:tabs>
          <w:tab w:val="left" w:pos="284"/>
        </w:tabs>
        <w:spacing w:line="276" w:lineRule="auto"/>
        <w:jc w:val="both"/>
      </w:pPr>
      <w:r w:rsidRPr="00EA7895">
        <w:tab/>
      </w:r>
      <w:r w:rsidRPr="00EA7895">
        <w:rPr>
          <w:b/>
          <w:bCs/>
        </w:rPr>
        <w:t xml:space="preserve">A. </w:t>
      </w:r>
      <w:r w:rsidRPr="00EA7895">
        <w:t>Chỉ làm tăng tốc độ phản ứng thuận.</w:t>
      </w:r>
    </w:p>
    <w:p w14:paraId="022B6A14" w14:textId="77777777" w:rsidR="00F3122E" w:rsidRPr="00EA7895" w:rsidRDefault="00F3122E" w:rsidP="00F3122E">
      <w:pPr>
        <w:tabs>
          <w:tab w:val="left" w:pos="284"/>
        </w:tabs>
        <w:spacing w:line="276" w:lineRule="auto"/>
        <w:jc w:val="both"/>
      </w:pPr>
      <w:r w:rsidRPr="00EA7895">
        <w:tab/>
      </w:r>
      <w:r w:rsidRPr="00EA7895">
        <w:rPr>
          <w:b/>
          <w:bCs/>
        </w:rPr>
        <w:t>B.</w:t>
      </w:r>
      <w:r w:rsidRPr="00EA7895">
        <w:t xml:space="preserve"> Chỉ làm tăng tốc độ phản ứng nghịch.</w:t>
      </w:r>
    </w:p>
    <w:p w14:paraId="56913C9C" w14:textId="77777777" w:rsidR="00F3122E" w:rsidRPr="00EA7895" w:rsidRDefault="00F3122E" w:rsidP="00F3122E">
      <w:pPr>
        <w:tabs>
          <w:tab w:val="left" w:pos="284"/>
        </w:tabs>
        <w:spacing w:line="276" w:lineRule="auto"/>
        <w:jc w:val="both"/>
      </w:pPr>
      <w:r w:rsidRPr="00EA7895">
        <w:tab/>
      </w:r>
      <w:r w:rsidRPr="00EA7895">
        <w:rPr>
          <w:b/>
          <w:bCs/>
          <w:highlight w:val="yellow"/>
        </w:rPr>
        <w:t>C.</w:t>
      </w:r>
      <w:r w:rsidRPr="00EA7895">
        <w:rPr>
          <w:highlight w:val="yellow"/>
        </w:rPr>
        <w:t xml:space="preserve"> Làm tăng tốc độ phản ứng thuận và phản ứng nghịch như nhau.</w:t>
      </w:r>
    </w:p>
    <w:p w14:paraId="1CCF011F" w14:textId="77777777" w:rsidR="00F3122E" w:rsidRPr="00EA7895" w:rsidRDefault="00F3122E" w:rsidP="00F3122E">
      <w:pPr>
        <w:tabs>
          <w:tab w:val="left" w:pos="284"/>
        </w:tabs>
        <w:spacing w:line="276" w:lineRule="auto"/>
        <w:jc w:val="both"/>
      </w:pPr>
      <w:r w:rsidRPr="00EA7895">
        <w:tab/>
      </w:r>
      <w:r w:rsidRPr="00EA7895">
        <w:rPr>
          <w:b/>
          <w:bCs/>
        </w:rPr>
        <w:t xml:space="preserve">D. </w:t>
      </w:r>
      <w:r w:rsidRPr="00EA7895">
        <w:t>Không làm tăng tốc độ phản ứng thuận và phản ứng nghịch.</w:t>
      </w:r>
    </w:p>
    <w:p w14:paraId="4C6AC193" w14:textId="77777777" w:rsidR="00F3122E" w:rsidRPr="00EA7895" w:rsidRDefault="00F3122E" w:rsidP="00F3122E">
      <w:pPr>
        <w:pStyle w:val="BodyText"/>
        <w:numPr>
          <w:ilvl w:val="0"/>
          <w:numId w:val="1"/>
        </w:numPr>
        <w:tabs>
          <w:tab w:val="left" w:pos="992"/>
        </w:tabs>
        <w:spacing w:after="0" w:line="276" w:lineRule="auto"/>
        <w:jc w:val="both"/>
        <w:rPr>
          <w:rFonts w:ascii="Times New Roman" w:hAnsi="Times New Roman" w:cs="Times New Roman"/>
          <w:color w:val="auto"/>
          <w:sz w:val="24"/>
          <w:szCs w:val="24"/>
        </w:rPr>
      </w:pPr>
      <w:r w:rsidRPr="00EA7895">
        <w:rPr>
          <w:rFonts w:ascii="Times New Roman" w:hAnsi="Times New Roman" w:cs="Times New Roman"/>
          <w:color w:val="auto"/>
          <w:sz w:val="24"/>
          <w:szCs w:val="24"/>
        </w:rPr>
        <w:t>Cho phản ứng hoá học sau:</w:t>
      </w:r>
    </w:p>
    <w:p w14:paraId="369110E6" w14:textId="77777777" w:rsidR="00F3122E" w:rsidRPr="00EA7895" w:rsidRDefault="00F3122E" w:rsidP="00F3122E">
      <w:pPr>
        <w:pStyle w:val="BodyText"/>
        <w:tabs>
          <w:tab w:val="left" w:pos="607"/>
        </w:tabs>
        <w:spacing w:after="0" w:line="276" w:lineRule="auto"/>
        <w:jc w:val="center"/>
        <w:rPr>
          <w:rFonts w:ascii="Times New Roman" w:hAnsi="Times New Roman" w:cs="Times New Roman"/>
          <w:caps/>
          <w:color w:val="auto"/>
          <w:sz w:val="24"/>
          <w:szCs w:val="24"/>
        </w:rPr>
      </w:pPr>
      <w:r w:rsidRPr="00EA7895">
        <w:rPr>
          <w:rFonts w:ascii="Times New Roman" w:hAnsi="Times New Roman" w:cs="Times New Roman"/>
          <w:color w:val="auto"/>
          <w:sz w:val="24"/>
          <w:szCs w:val="24"/>
        </w:rPr>
        <w:t>3Fe(s) + 4H</w:t>
      </w:r>
      <w:r w:rsidRPr="00EA7895">
        <w:rPr>
          <w:rFonts w:ascii="Times New Roman" w:hAnsi="Times New Roman" w:cs="Times New Roman"/>
          <w:color w:val="auto"/>
          <w:sz w:val="24"/>
          <w:szCs w:val="24"/>
          <w:vertAlign w:val="subscript"/>
        </w:rPr>
        <w:t>2</w:t>
      </w:r>
      <w:r w:rsidRPr="00EA7895">
        <w:rPr>
          <w:rFonts w:ascii="Times New Roman" w:hAnsi="Times New Roman" w:cs="Times New Roman"/>
          <w:color w:val="auto"/>
          <w:sz w:val="24"/>
          <w:szCs w:val="24"/>
        </w:rPr>
        <w:t xml:space="preserve">O(g) </w:t>
      </w:r>
      <w:r w:rsidRPr="00EA7895">
        <w:rPr>
          <w:rFonts w:ascii="Times New Roman" w:hAnsi="Times New Roman" w:cs="Times New Roman"/>
          <w:color w:val="auto"/>
          <w:position w:val="-6"/>
          <w:sz w:val="24"/>
          <w:szCs w:val="24"/>
        </w:rPr>
        <w:object w:dxaOrig="639" w:dyaOrig="340" w14:anchorId="1365D3B8">
          <v:shape id="_x0000_i1063" type="#_x0000_t75" style="width:32.25pt;height:17.2pt" o:ole="">
            <v:imagedata r:id="rId71" o:title=""/>
          </v:shape>
          <o:OLEObject Type="Embed" ProgID="Equation.DSMT4" ShapeID="_x0000_i1063" DrawAspect="Content" ObjectID="_1822065128" r:id="rId72"/>
        </w:object>
      </w:r>
      <w:r w:rsidRPr="00EA7895">
        <w:rPr>
          <w:rFonts w:ascii="Times New Roman" w:hAnsi="Times New Roman" w:cs="Times New Roman"/>
          <w:color w:val="auto"/>
          <w:sz w:val="24"/>
          <w:szCs w:val="24"/>
        </w:rPr>
        <w:t xml:space="preserve"> Fe</w:t>
      </w:r>
      <w:r w:rsidRPr="00EA7895">
        <w:rPr>
          <w:rFonts w:ascii="Times New Roman" w:hAnsi="Times New Roman" w:cs="Times New Roman"/>
          <w:color w:val="auto"/>
          <w:sz w:val="24"/>
          <w:szCs w:val="24"/>
          <w:vertAlign w:val="subscript"/>
        </w:rPr>
        <w:t>3</w:t>
      </w:r>
      <w:r w:rsidRPr="00EA7895">
        <w:rPr>
          <w:rFonts w:ascii="Times New Roman" w:hAnsi="Times New Roman" w:cs="Times New Roman"/>
          <w:color w:val="auto"/>
          <w:sz w:val="24"/>
          <w:szCs w:val="24"/>
        </w:rPr>
        <w:t>O</w:t>
      </w:r>
      <w:r w:rsidRPr="00EA7895">
        <w:rPr>
          <w:rFonts w:ascii="Times New Roman" w:hAnsi="Times New Roman" w:cs="Times New Roman"/>
          <w:color w:val="auto"/>
          <w:sz w:val="24"/>
          <w:szCs w:val="24"/>
          <w:vertAlign w:val="subscript"/>
        </w:rPr>
        <w:t>4</w:t>
      </w:r>
      <w:r w:rsidRPr="00EA7895">
        <w:rPr>
          <w:rFonts w:ascii="Times New Roman" w:hAnsi="Times New Roman" w:cs="Times New Roman"/>
          <w:color w:val="auto"/>
          <w:sz w:val="24"/>
          <w:szCs w:val="24"/>
        </w:rPr>
        <w:t>(s) + 4H</w:t>
      </w:r>
      <w:r w:rsidRPr="00EA7895">
        <w:rPr>
          <w:rFonts w:ascii="Times New Roman" w:hAnsi="Times New Roman" w:cs="Times New Roman"/>
          <w:color w:val="auto"/>
          <w:sz w:val="24"/>
          <w:szCs w:val="24"/>
          <w:vertAlign w:val="subscript"/>
        </w:rPr>
        <w:t>2</w:t>
      </w:r>
      <w:r w:rsidRPr="00EA7895">
        <w:rPr>
          <w:rFonts w:ascii="Times New Roman" w:hAnsi="Times New Roman" w:cs="Times New Roman"/>
          <w:color w:val="auto"/>
          <w:sz w:val="24"/>
          <w:szCs w:val="24"/>
        </w:rPr>
        <w:t>(g)</w:t>
      </w:r>
    </w:p>
    <w:p w14:paraId="764221FD" w14:textId="77777777" w:rsidR="00F3122E" w:rsidRPr="00EA7895" w:rsidRDefault="00F3122E" w:rsidP="00F3122E">
      <w:pPr>
        <w:pStyle w:val="BodyText"/>
        <w:spacing w:after="0" w:line="276" w:lineRule="auto"/>
        <w:jc w:val="both"/>
        <w:rPr>
          <w:rFonts w:ascii="Times New Roman" w:hAnsi="Times New Roman" w:cs="Times New Roman"/>
          <w:color w:val="auto"/>
          <w:sz w:val="24"/>
          <w:szCs w:val="24"/>
        </w:rPr>
      </w:pPr>
      <w:r w:rsidRPr="00EA7895">
        <w:rPr>
          <w:rFonts w:ascii="Times New Roman" w:hAnsi="Times New Roman" w:cs="Times New Roman"/>
          <w:color w:val="auto"/>
          <w:sz w:val="24"/>
          <w:szCs w:val="24"/>
        </w:rPr>
        <w:t>Biểu thức hằng số cân bằng của phản ứng trên là</w:t>
      </w:r>
    </w:p>
    <w:p w14:paraId="621EF054" w14:textId="77777777" w:rsidR="00F3122E" w:rsidRPr="00EA7895" w:rsidRDefault="00F3122E" w:rsidP="00F3122E">
      <w:pPr>
        <w:tabs>
          <w:tab w:val="left" w:pos="284"/>
          <w:tab w:val="left" w:pos="5387"/>
          <w:tab w:val="left" w:pos="7938"/>
        </w:tabs>
        <w:autoSpaceDE w:val="0"/>
        <w:autoSpaceDN w:val="0"/>
        <w:adjustRightInd w:val="0"/>
        <w:spacing w:line="276" w:lineRule="auto"/>
        <w:jc w:val="both"/>
        <w:rPr>
          <w:b/>
        </w:rPr>
      </w:pPr>
      <w:r w:rsidRPr="00EA7895">
        <w:rPr>
          <w:b/>
        </w:rPr>
        <w:tab/>
        <w:t>A.</w:t>
      </w:r>
      <w:r w:rsidRPr="00EA7895">
        <w:t xml:space="preserve"> </w:t>
      </w:r>
      <w:r w:rsidRPr="00EA7895">
        <w:rPr>
          <w:position w:val="-36"/>
        </w:rPr>
        <w:object w:dxaOrig="2040" w:dyaOrig="840" w14:anchorId="4478055F">
          <v:shape id="_x0000_i1064" type="#_x0000_t75" style="width:102.1pt;height:41.9pt" o:ole="">
            <v:imagedata r:id="rId73" o:title=""/>
          </v:shape>
          <o:OLEObject Type="Embed" ProgID="Equation.DSMT4" ShapeID="_x0000_i1064" DrawAspect="Content" ObjectID="_1822065129" r:id="rId74"/>
        </w:object>
      </w:r>
      <w:r w:rsidRPr="00EA7895">
        <w:rPr>
          <w:b/>
        </w:rPr>
        <w:tab/>
      </w:r>
      <w:r w:rsidRPr="00EA7895">
        <w:rPr>
          <w:b/>
          <w:highlight w:val="yellow"/>
        </w:rPr>
        <w:t>B.</w:t>
      </w:r>
      <w:r w:rsidRPr="00EA7895">
        <w:rPr>
          <w:b/>
        </w:rPr>
        <w:t xml:space="preserve"> </w:t>
      </w:r>
      <w:r w:rsidRPr="00EA7895">
        <w:rPr>
          <w:position w:val="-36"/>
        </w:rPr>
        <w:object w:dxaOrig="1420" w:dyaOrig="840" w14:anchorId="4B72EAF2">
          <v:shape id="_x0000_i1065" type="#_x0000_t75" style="width:70.95pt;height:41.9pt" o:ole="">
            <v:imagedata r:id="rId75" o:title=""/>
          </v:shape>
          <o:OLEObject Type="Embed" ProgID="Equation.DSMT4" ShapeID="_x0000_i1065" DrawAspect="Content" ObjectID="_1822065130" r:id="rId76"/>
        </w:object>
      </w:r>
    </w:p>
    <w:p w14:paraId="57F6A573" w14:textId="77777777" w:rsidR="00F3122E" w:rsidRPr="00EA7895" w:rsidRDefault="00F3122E" w:rsidP="00F3122E">
      <w:pPr>
        <w:tabs>
          <w:tab w:val="left" w:pos="284"/>
          <w:tab w:val="left" w:pos="5387"/>
          <w:tab w:val="left" w:pos="7938"/>
        </w:tabs>
        <w:autoSpaceDE w:val="0"/>
        <w:autoSpaceDN w:val="0"/>
        <w:adjustRightInd w:val="0"/>
        <w:spacing w:line="276" w:lineRule="auto"/>
        <w:jc w:val="both"/>
        <w:rPr>
          <w:b/>
        </w:rPr>
      </w:pPr>
      <w:r w:rsidRPr="00EA7895">
        <w:rPr>
          <w:b/>
        </w:rPr>
        <w:tab/>
        <w:t>C.</w:t>
      </w:r>
      <w:r w:rsidRPr="00EA7895">
        <w:t xml:space="preserve"> </w:t>
      </w:r>
      <w:r w:rsidRPr="00EA7895">
        <w:rPr>
          <w:position w:val="-32"/>
        </w:rPr>
        <w:object w:dxaOrig="1460" w:dyaOrig="740" w14:anchorId="12AC332A">
          <v:shape id="_x0000_i1066" type="#_x0000_t75" style="width:73.05pt;height:37.05pt" o:ole="">
            <v:imagedata r:id="rId77" o:title=""/>
          </v:shape>
          <o:OLEObject Type="Embed" ProgID="Equation.DSMT4" ShapeID="_x0000_i1066" DrawAspect="Content" ObjectID="_1822065131" r:id="rId78"/>
        </w:object>
      </w:r>
      <w:r w:rsidRPr="00EA7895">
        <w:rPr>
          <w:b/>
        </w:rPr>
        <w:tab/>
        <w:t>D.</w:t>
      </w:r>
      <w:r w:rsidRPr="00EA7895">
        <w:t xml:space="preserve"> </w:t>
      </w:r>
      <w:r w:rsidRPr="00EA7895">
        <w:rPr>
          <w:position w:val="-32"/>
        </w:rPr>
        <w:object w:dxaOrig="2079" w:dyaOrig="740" w14:anchorId="73337F49">
          <v:shape id="_x0000_i1067" type="#_x0000_t75" style="width:103.7pt;height:37.05pt" o:ole="">
            <v:imagedata r:id="rId79" o:title=""/>
          </v:shape>
          <o:OLEObject Type="Embed" ProgID="Equation.DSMT4" ShapeID="_x0000_i1067" DrawAspect="Content" ObjectID="_1822065132" r:id="rId80"/>
        </w:object>
      </w:r>
    </w:p>
    <w:p w14:paraId="2C360BF0" w14:textId="77777777" w:rsidR="00F3122E" w:rsidRPr="00EA7895" w:rsidRDefault="00F3122E" w:rsidP="00F3122E">
      <w:pPr>
        <w:numPr>
          <w:ilvl w:val="0"/>
          <w:numId w:val="1"/>
        </w:numPr>
        <w:tabs>
          <w:tab w:val="left" w:pos="992"/>
        </w:tabs>
        <w:spacing w:line="276" w:lineRule="auto"/>
        <w:jc w:val="both"/>
        <w:rPr>
          <w:b/>
        </w:rPr>
      </w:pPr>
      <w:r w:rsidRPr="00EA7895">
        <w:rPr>
          <w:bCs/>
          <w:lang w:val="es-ES"/>
        </w:rPr>
        <w:t>Cho phương trình nhiệt hóa học sau:</w:t>
      </w:r>
    </w:p>
    <w:p w14:paraId="3074C3E4" w14:textId="77777777" w:rsidR="00F3122E" w:rsidRPr="00EA7895" w:rsidRDefault="00F3122E" w:rsidP="00F3122E">
      <w:pPr>
        <w:spacing w:line="276" w:lineRule="auto"/>
        <w:jc w:val="both"/>
        <w:rPr>
          <w:bCs/>
          <w:lang w:val="es-ES"/>
        </w:rPr>
      </w:pPr>
      <w:r w:rsidRPr="00EA7895">
        <w:rPr>
          <w:bCs/>
          <w:lang w:val="es-ES"/>
        </w:rPr>
        <w:t>C</w:t>
      </w:r>
      <w:r w:rsidRPr="00EA7895">
        <w:rPr>
          <w:bCs/>
          <w:vertAlign w:val="subscript"/>
          <w:lang w:val="es-ES"/>
        </w:rPr>
        <w:t>2</w:t>
      </w:r>
      <w:r w:rsidRPr="00EA7895">
        <w:rPr>
          <w:bCs/>
          <w:lang w:val="es-ES"/>
        </w:rPr>
        <w:t>H</w:t>
      </w:r>
      <w:r w:rsidRPr="00EA7895">
        <w:rPr>
          <w:bCs/>
          <w:vertAlign w:val="subscript"/>
          <w:lang w:val="es-ES"/>
        </w:rPr>
        <w:t>2(g)</w:t>
      </w:r>
      <w:r w:rsidRPr="00EA7895">
        <w:rPr>
          <w:bCs/>
          <w:lang w:val="es-ES"/>
        </w:rPr>
        <w:t xml:space="preserve">  +   H</w:t>
      </w:r>
      <w:r w:rsidRPr="00EA7895">
        <w:rPr>
          <w:bCs/>
          <w:vertAlign w:val="subscript"/>
          <w:lang w:val="es-ES"/>
        </w:rPr>
        <w:t>2</w:t>
      </w:r>
      <w:r w:rsidRPr="00EA7895">
        <w:rPr>
          <w:bCs/>
          <w:lang w:val="es-ES"/>
        </w:rPr>
        <w:t>O</w:t>
      </w:r>
      <w:r w:rsidRPr="00EA7895">
        <w:rPr>
          <w:bCs/>
          <w:vertAlign w:val="subscript"/>
          <w:lang w:val="es-ES"/>
        </w:rPr>
        <w:t>(g)</w:t>
      </w:r>
      <w:r w:rsidRPr="00EA7895">
        <w:rPr>
          <w:bCs/>
          <w:lang w:val="es-ES"/>
        </w:rPr>
        <w:t xml:space="preserve">  </w:t>
      </w:r>
      <w:r w:rsidRPr="00EA7895">
        <w:rPr>
          <w:bCs/>
          <w:position w:val="-8"/>
          <w:lang w:val="es-ES"/>
        </w:rPr>
        <w:object w:dxaOrig="840" w:dyaOrig="420" w14:anchorId="19A71A18">
          <v:shape id="_x0000_i1068" type="#_x0000_t75" style="width:41.9pt;height:20.95pt" o:ole="">
            <v:imagedata r:id="rId81" o:title=""/>
          </v:shape>
          <o:OLEObject Type="Embed" ProgID="Equation.DSMT4" ShapeID="_x0000_i1068" DrawAspect="Content" ObjectID="_1822065133" r:id="rId82"/>
        </w:object>
      </w:r>
      <w:r w:rsidRPr="00EA7895">
        <w:rPr>
          <w:bCs/>
          <w:lang w:val="es-ES"/>
        </w:rPr>
        <w:t xml:space="preserve">  CH</w:t>
      </w:r>
      <w:r w:rsidRPr="00EA7895">
        <w:rPr>
          <w:bCs/>
          <w:vertAlign w:val="subscript"/>
          <w:lang w:val="es-ES"/>
        </w:rPr>
        <w:t>3</w:t>
      </w:r>
      <w:r w:rsidRPr="00EA7895">
        <w:rPr>
          <w:bCs/>
          <w:lang w:val="es-ES"/>
        </w:rPr>
        <w:t>CHO</w:t>
      </w:r>
      <w:r w:rsidRPr="00EA7895">
        <w:rPr>
          <w:bCs/>
          <w:vertAlign w:val="subscript"/>
          <w:lang w:val="es-ES"/>
        </w:rPr>
        <w:t>(g)</w:t>
      </w:r>
      <w:r w:rsidRPr="00EA7895">
        <w:rPr>
          <w:bCs/>
          <w:lang w:val="es-ES"/>
        </w:rPr>
        <w:t xml:space="preserve">    </w:t>
      </w:r>
      <w:r w:rsidRPr="00EA7895">
        <w:rPr>
          <w:bCs/>
          <w:lang w:val="es-ES"/>
        </w:rPr>
        <w:sym w:font="Symbol" w:char="F044"/>
      </w:r>
      <w:r w:rsidRPr="00EA7895">
        <w:rPr>
          <w:bCs/>
          <w:vertAlign w:val="subscript"/>
          <w:lang w:val="es-ES"/>
        </w:rPr>
        <w:t>r</w:t>
      </w:r>
      <w:r w:rsidRPr="00EA7895">
        <w:rPr>
          <w:bCs/>
          <w:lang w:val="es-ES"/>
        </w:rPr>
        <w:t>H</w:t>
      </w:r>
      <w:r w:rsidRPr="00EA7895">
        <w:rPr>
          <w:bCs/>
          <w:vertAlign w:val="subscript"/>
          <w:lang w:val="es-ES"/>
        </w:rPr>
        <w:t>298</w:t>
      </w:r>
      <w:r w:rsidRPr="00EA7895">
        <w:rPr>
          <w:bCs/>
          <w:vertAlign w:val="superscript"/>
          <w:lang w:val="es-ES"/>
        </w:rPr>
        <w:t>0</w:t>
      </w:r>
      <w:r w:rsidRPr="00EA7895">
        <w:rPr>
          <w:bCs/>
          <w:lang w:val="es-ES"/>
        </w:rPr>
        <w:t xml:space="preserve"> = - 151kJ </w:t>
      </w:r>
    </w:p>
    <w:p w14:paraId="0A8BC32B" w14:textId="77777777" w:rsidR="00F3122E" w:rsidRPr="00EA7895" w:rsidRDefault="00F3122E" w:rsidP="00F3122E">
      <w:pPr>
        <w:spacing w:line="276" w:lineRule="auto"/>
        <w:jc w:val="both"/>
        <w:rPr>
          <w:b/>
          <w:lang w:val="es-ES"/>
        </w:rPr>
      </w:pPr>
      <w:r w:rsidRPr="00EA7895">
        <w:rPr>
          <w:lang w:val="pt-BR"/>
        </w:rPr>
        <w:t>Cân bằng hóa học sẽ chuyển dịch về phía tạo ra nhiều CH</w:t>
      </w:r>
      <w:r w:rsidRPr="00EA7895">
        <w:rPr>
          <w:vertAlign w:val="subscript"/>
          <w:lang w:val="pt-BR"/>
        </w:rPr>
        <w:t>3</w:t>
      </w:r>
      <w:r w:rsidRPr="00EA7895">
        <w:rPr>
          <w:lang w:val="pt-BR"/>
        </w:rPr>
        <w:t>CHO hơn khi</w:t>
      </w:r>
      <w:r w:rsidRPr="00EA7895">
        <w:rPr>
          <w:lang w:val="es-ES"/>
        </w:rPr>
        <w:t xml:space="preserve"> </w:t>
      </w:r>
    </w:p>
    <w:p w14:paraId="2ECB0B15" w14:textId="77777777" w:rsidR="00F3122E" w:rsidRPr="00EA7895" w:rsidRDefault="00F3122E" w:rsidP="00F3122E">
      <w:pPr>
        <w:tabs>
          <w:tab w:val="left" w:pos="284"/>
          <w:tab w:val="left" w:pos="5387"/>
        </w:tabs>
        <w:spacing w:line="276" w:lineRule="auto"/>
        <w:jc w:val="both"/>
        <w:rPr>
          <w:bCs/>
          <w:lang w:val="es-ES"/>
        </w:rPr>
      </w:pPr>
      <w:r w:rsidRPr="00EA7895">
        <w:rPr>
          <w:b/>
          <w:lang w:val="es-ES"/>
        </w:rPr>
        <w:tab/>
        <w:t xml:space="preserve">A. </w:t>
      </w:r>
      <w:r w:rsidRPr="00EA7895">
        <w:rPr>
          <w:bCs/>
          <w:lang w:val="es-ES"/>
        </w:rPr>
        <w:t>giảm nồng độ của khí C</w:t>
      </w:r>
      <w:r w:rsidRPr="00EA7895">
        <w:rPr>
          <w:bCs/>
          <w:vertAlign w:val="subscript"/>
          <w:lang w:val="es-ES"/>
        </w:rPr>
        <w:t>2</w:t>
      </w:r>
      <w:r w:rsidRPr="00EA7895">
        <w:rPr>
          <w:bCs/>
          <w:lang w:val="es-ES"/>
        </w:rPr>
        <w:t>H</w:t>
      </w:r>
      <w:r w:rsidRPr="00EA7895">
        <w:rPr>
          <w:bCs/>
          <w:vertAlign w:val="subscript"/>
          <w:lang w:val="es-ES"/>
        </w:rPr>
        <w:t>2</w:t>
      </w:r>
      <w:r w:rsidRPr="00EA7895">
        <w:rPr>
          <w:bCs/>
          <w:lang w:val="es-ES"/>
        </w:rPr>
        <w:t>.</w:t>
      </w:r>
      <w:r w:rsidRPr="00EA7895">
        <w:rPr>
          <w:bCs/>
          <w:lang w:val="es-ES"/>
        </w:rPr>
        <w:tab/>
      </w:r>
      <w:r w:rsidRPr="00EA7895">
        <w:rPr>
          <w:b/>
          <w:lang w:val="es-ES"/>
        </w:rPr>
        <w:t>B.</w:t>
      </w:r>
      <w:r w:rsidRPr="00EA7895">
        <w:rPr>
          <w:lang w:val="es-ES"/>
        </w:rPr>
        <w:t xml:space="preserve"> tăng nhiệt độ của hệ phản ứng.</w:t>
      </w:r>
    </w:p>
    <w:p w14:paraId="3E7502E4" w14:textId="77777777" w:rsidR="00F3122E" w:rsidRPr="00EA7895" w:rsidRDefault="00F3122E" w:rsidP="00F3122E">
      <w:pPr>
        <w:tabs>
          <w:tab w:val="left" w:pos="284"/>
          <w:tab w:val="left" w:pos="5387"/>
        </w:tabs>
        <w:spacing w:line="276" w:lineRule="auto"/>
        <w:jc w:val="both"/>
        <w:rPr>
          <w:b/>
          <w:lang w:val="es-ES"/>
        </w:rPr>
      </w:pPr>
      <w:r w:rsidRPr="00EA7895">
        <w:rPr>
          <w:b/>
          <w:lang w:val="es-ES"/>
        </w:rPr>
        <w:tab/>
        <w:t>C.</w:t>
      </w:r>
      <w:r w:rsidRPr="00EA7895">
        <w:rPr>
          <w:lang w:val="es-ES"/>
        </w:rPr>
        <w:t xml:space="preserve"> không sử dụng chất xúc tác.</w:t>
      </w:r>
      <w:r w:rsidRPr="00EA7895">
        <w:rPr>
          <w:b/>
          <w:lang w:val="es-ES"/>
        </w:rPr>
        <w:tab/>
      </w:r>
      <w:r w:rsidRPr="00EA7895">
        <w:rPr>
          <w:b/>
          <w:highlight w:val="yellow"/>
          <w:lang w:val="es-ES"/>
        </w:rPr>
        <w:t>D.</w:t>
      </w:r>
      <w:r w:rsidRPr="00EA7895">
        <w:rPr>
          <w:highlight w:val="yellow"/>
          <w:lang w:val="es-ES"/>
        </w:rPr>
        <w:t xml:space="preserve"> tăng áp suất của hệ phản ứng.</w:t>
      </w:r>
    </w:p>
    <w:p w14:paraId="29FCABA3" w14:textId="77777777" w:rsidR="00F3122E" w:rsidRPr="00EA7895" w:rsidRDefault="00F3122E" w:rsidP="00F3122E">
      <w:pPr>
        <w:numPr>
          <w:ilvl w:val="0"/>
          <w:numId w:val="1"/>
        </w:numPr>
        <w:tabs>
          <w:tab w:val="left" w:pos="992"/>
        </w:tabs>
        <w:spacing w:line="276" w:lineRule="auto"/>
      </w:pPr>
      <w:r w:rsidRPr="00EA7895">
        <w:t>Chất nào sau đây không dẫn điện được ?</w:t>
      </w:r>
    </w:p>
    <w:p w14:paraId="5D5158A4" w14:textId="77777777" w:rsidR="00F3122E" w:rsidRPr="00EA7895" w:rsidRDefault="00F3122E" w:rsidP="00F3122E">
      <w:pPr>
        <w:tabs>
          <w:tab w:val="left" w:pos="284"/>
          <w:tab w:val="left" w:pos="2835"/>
          <w:tab w:val="left" w:pos="5387"/>
          <w:tab w:val="left" w:pos="7938"/>
        </w:tabs>
        <w:spacing w:line="276" w:lineRule="auto"/>
      </w:pPr>
      <w:r w:rsidRPr="00EA7895">
        <w:rPr>
          <w:b/>
        </w:rPr>
        <w:tab/>
      </w:r>
      <w:r w:rsidRPr="00EA7895">
        <w:rPr>
          <w:b/>
          <w:highlight w:val="yellow"/>
        </w:rPr>
        <w:t>A.</w:t>
      </w:r>
      <w:r w:rsidRPr="00EA7895">
        <w:rPr>
          <w:highlight w:val="yellow"/>
        </w:rPr>
        <w:t>KCl rắn, khan</w:t>
      </w:r>
      <w:r w:rsidRPr="00EA7895">
        <w:tab/>
      </w:r>
      <w:r w:rsidRPr="00EA7895">
        <w:tab/>
      </w:r>
      <w:r w:rsidRPr="00EA7895">
        <w:rPr>
          <w:b/>
        </w:rPr>
        <w:t>B.</w:t>
      </w:r>
      <w:r w:rsidRPr="00EA7895">
        <w:t xml:space="preserve"> CaCl</w:t>
      </w:r>
      <w:r w:rsidRPr="00EA7895">
        <w:rPr>
          <w:vertAlign w:val="subscript"/>
        </w:rPr>
        <w:t>2</w:t>
      </w:r>
      <w:r w:rsidRPr="00EA7895">
        <w:t xml:space="preserve"> nóng chảy</w:t>
      </w:r>
      <w:r w:rsidRPr="00EA7895">
        <w:tab/>
      </w:r>
      <w:r w:rsidRPr="00EA7895">
        <w:tab/>
      </w:r>
    </w:p>
    <w:p w14:paraId="14C26FE9" w14:textId="77777777" w:rsidR="00F3122E" w:rsidRPr="00EA7895" w:rsidRDefault="00F3122E" w:rsidP="00F3122E">
      <w:pPr>
        <w:tabs>
          <w:tab w:val="left" w:pos="284"/>
          <w:tab w:val="left" w:pos="2835"/>
          <w:tab w:val="left" w:pos="5387"/>
          <w:tab w:val="left" w:pos="7938"/>
        </w:tabs>
        <w:spacing w:line="276" w:lineRule="auto"/>
      </w:pPr>
      <w:r w:rsidRPr="00EA7895">
        <w:tab/>
      </w:r>
      <w:r w:rsidRPr="00EA7895">
        <w:rPr>
          <w:b/>
        </w:rPr>
        <w:t>C</w:t>
      </w:r>
      <w:r w:rsidRPr="00EA7895">
        <w:t>. NaOH nóng chảy</w:t>
      </w:r>
      <w:r w:rsidRPr="00EA7895">
        <w:tab/>
      </w:r>
      <w:r w:rsidRPr="00EA7895">
        <w:rPr>
          <w:b/>
        </w:rPr>
        <w:t xml:space="preserve">   </w:t>
      </w:r>
      <w:r w:rsidRPr="00EA7895">
        <w:rPr>
          <w:b/>
        </w:rPr>
        <w:tab/>
        <w:t>D</w:t>
      </w:r>
      <w:r w:rsidRPr="00EA7895">
        <w:t>. HBr hòa tan trong nước.</w:t>
      </w:r>
    </w:p>
    <w:p w14:paraId="024BF971" w14:textId="77777777" w:rsidR="00F3122E" w:rsidRPr="00EA7895" w:rsidRDefault="00F3122E" w:rsidP="00F3122E">
      <w:pPr>
        <w:numPr>
          <w:ilvl w:val="0"/>
          <w:numId w:val="1"/>
        </w:numPr>
        <w:tabs>
          <w:tab w:val="left" w:pos="992"/>
        </w:tabs>
        <w:spacing w:line="276" w:lineRule="auto"/>
        <w:rPr>
          <w:lang w:val="sv-SE"/>
        </w:rPr>
      </w:pPr>
      <w:r w:rsidRPr="00EA7895">
        <w:rPr>
          <w:lang w:val="sv-SE"/>
        </w:rPr>
        <w:t>Dãy các chất gồm những chất điện li mạnh là:</w:t>
      </w:r>
    </w:p>
    <w:p w14:paraId="37AD1594" w14:textId="77777777" w:rsidR="00F3122E" w:rsidRPr="00EA7895" w:rsidRDefault="00F3122E" w:rsidP="00F3122E">
      <w:pPr>
        <w:tabs>
          <w:tab w:val="left" w:pos="284"/>
          <w:tab w:val="left" w:pos="5387"/>
          <w:tab w:val="left" w:pos="8880"/>
        </w:tabs>
        <w:spacing w:line="276" w:lineRule="auto"/>
        <w:rPr>
          <w:lang w:val="sv-SE"/>
        </w:rPr>
      </w:pPr>
      <w:r w:rsidRPr="00EA7895">
        <w:rPr>
          <w:b/>
          <w:highlight w:val="yellow"/>
          <w:lang w:val="sv-SE"/>
        </w:rPr>
        <w:tab/>
        <w:t>A.</w:t>
      </w:r>
      <w:r w:rsidRPr="00EA7895">
        <w:rPr>
          <w:highlight w:val="yellow"/>
          <w:lang w:val="sv-SE"/>
        </w:rPr>
        <w:t xml:space="preserve"> NaF, NaOH, KCl, BaCl</w:t>
      </w:r>
      <w:r w:rsidRPr="00EA7895">
        <w:rPr>
          <w:highlight w:val="yellow"/>
          <w:vertAlign w:val="subscript"/>
          <w:lang w:val="sv-SE"/>
        </w:rPr>
        <w:t>2</w:t>
      </w:r>
      <w:r w:rsidRPr="00EA7895">
        <w:rPr>
          <w:lang w:val="sv-SE"/>
        </w:rPr>
        <w:t xml:space="preserve">                        </w:t>
      </w:r>
      <w:r w:rsidRPr="00EA7895">
        <w:rPr>
          <w:lang w:val="sv-SE"/>
        </w:rPr>
        <w:tab/>
      </w:r>
      <w:r w:rsidRPr="00EA7895">
        <w:rPr>
          <w:b/>
          <w:lang w:val="sv-SE"/>
        </w:rPr>
        <w:t>B</w:t>
      </w:r>
      <w:r w:rsidRPr="00EA7895">
        <w:rPr>
          <w:lang w:val="sv-SE"/>
        </w:rPr>
        <w:t>. HCl, NaCl, Na</w:t>
      </w:r>
      <w:r w:rsidRPr="00EA7895">
        <w:rPr>
          <w:vertAlign w:val="subscript"/>
          <w:lang w:val="sv-SE"/>
        </w:rPr>
        <w:t>2</w:t>
      </w:r>
      <w:r w:rsidRPr="00EA7895">
        <w:rPr>
          <w:lang w:val="sv-SE"/>
        </w:rPr>
        <w:t>CO</w:t>
      </w:r>
      <w:r w:rsidRPr="00EA7895">
        <w:rPr>
          <w:vertAlign w:val="subscript"/>
          <w:lang w:val="sv-SE"/>
        </w:rPr>
        <w:t>3</w:t>
      </w:r>
      <w:r w:rsidRPr="00EA7895">
        <w:rPr>
          <w:lang w:val="sv-SE"/>
        </w:rPr>
        <w:t>, Hg(CN)</w:t>
      </w:r>
      <w:r w:rsidRPr="00EA7895">
        <w:rPr>
          <w:vertAlign w:val="subscript"/>
          <w:lang w:val="sv-SE"/>
        </w:rPr>
        <w:t>2</w:t>
      </w:r>
      <w:r w:rsidRPr="00EA7895">
        <w:rPr>
          <w:lang w:val="sv-SE"/>
        </w:rPr>
        <w:t xml:space="preserve">             </w:t>
      </w:r>
      <w:r w:rsidRPr="00EA7895">
        <w:rPr>
          <w:lang w:val="sv-SE"/>
        </w:rPr>
        <w:tab/>
      </w:r>
    </w:p>
    <w:p w14:paraId="0621AB15" w14:textId="77777777" w:rsidR="00F3122E" w:rsidRPr="00EA7895" w:rsidRDefault="00F3122E" w:rsidP="00F3122E">
      <w:pPr>
        <w:tabs>
          <w:tab w:val="left" w:pos="284"/>
          <w:tab w:val="left" w:pos="5387"/>
          <w:tab w:val="left" w:pos="8880"/>
        </w:tabs>
        <w:spacing w:line="276" w:lineRule="auto"/>
        <w:rPr>
          <w:lang w:val="sv-SE"/>
        </w:rPr>
      </w:pPr>
      <w:r w:rsidRPr="00EA7895">
        <w:rPr>
          <w:lang w:val="sv-SE"/>
        </w:rPr>
        <w:tab/>
      </w:r>
      <w:r w:rsidRPr="00EA7895">
        <w:rPr>
          <w:b/>
          <w:lang w:val="sv-SE"/>
        </w:rPr>
        <w:t>C.</w:t>
      </w:r>
      <w:r w:rsidRPr="00EA7895">
        <w:rPr>
          <w:lang w:val="sv-SE"/>
        </w:rPr>
        <w:t xml:space="preserve"> KNO</w:t>
      </w:r>
      <w:r w:rsidRPr="00EA7895">
        <w:rPr>
          <w:vertAlign w:val="subscript"/>
          <w:lang w:val="sv-SE"/>
        </w:rPr>
        <w:t>3</w:t>
      </w:r>
      <w:r w:rsidRPr="00EA7895">
        <w:rPr>
          <w:lang w:val="sv-SE"/>
        </w:rPr>
        <w:t>, MgCl</w:t>
      </w:r>
      <w:r w:rsidRPr="00EA7895">
        <w:rPr>
          <w:vertAlign w:val="subscript"/>
          <w:lang w:val="sv-SE"/>
        </w:rPr>
        <w:t>2</w:t>
      </w:r>
      <w:r w:rsidRPr="00EA7895">
        <w:rPr>
          <w:lang w:val="sv-SE"/>
        </w:rPr>
        <w:t>, HNO</w:t>
      </w:r>
      <w:r w:rsidRPr="00EA7895">
        <w:rPr>
          <w:vertAlign w:val="subscript"/>
          <w:lang w:val="sv-SE"/>
        </w:rPr>
        <w:t xml:space="preserve">3 </w:t>
      </w:r>
      <w:r w:rsidRPr="00EA7895">
        <w:rPr>
          <w:lang w:val="sv-SE"/>
        </w:rPr>
        <w:t xml:space="preserve">,HF                      </w:t>
      </w:r>
      <w:r w:rsidRPr="00EA7895">
        <w:rPr>
          <w:lang w:val="sv-SE"/>
        </w:rPr>
        <w:tab/>
      </w:r>
      <w:r w:rsidRPr="00EA7895">
        <w:rPr>
          <w:b/>
          <w:lang w:val="sv-SE"/>
        </w:rPr>
        <w:t>D</w:t>
      </w:r>
      <w:r w:rsidRPr="00EA7895">
        <w:rPr>
          <w:lang w:val="sv-SE"/>
        </w:rPr>
        <w:t>. NaOH, KCl, H</w:t>
      </w:r>
      <w:r w:rsidRPr="00EA7895">
        <w:rPr>
          <w:vertAlign w:val="subscript"/>
          <w:lang w:val="sv-SE"/>
        </w:rPr>
        <w:t>2</w:t>
      </w:r>
      <w:r w:rsidRPr="00EA7895">
        <w:rPr>
          <w:lang w:val="sv-SE"/>
        </w:rPr>
        <w:t>SO</w:t>
      </w:r>
      <w:r w:rsidRPr="00EA7895">
        <w:rPr>
          <w:vertAlign w:val="subscript"/>
          <w:lang w:val="sv-SE"/>
        </w:rPr>
        <w:t>4</w:t>
      </w:r>
      <w:r w:rsidRPr="00EA7895">
        <w:rPr>
          <w:lang w:val="sv-SE"/>
        </w:rPr>
        <w:t>, KOH, HClO</w:t>
      </w:r>
    </w:p>
    <w:p w14:paraId="54AD06B7" w14:textId="77777777" w:rsidR="00F3122E" w:rsidRPr="00EA7895" w:rsidRDefault="00F3122E" w:rsidP="00F3122E">
      <w:pPr>
        <w:pStyle w:val="ListParagraph"/>
        <w:numPr>
          <w:ilvl w:val="0"/>
          <w:numId w:val="1"/>
        </w:numPr>
        <w:tabs>
          <w:tab w:val="left" w:pos="992"/>
        </w:tabs>
        <w:spacing w:after="0"/>
        <w:rPr>
          <w:rFonts w:ascii="Times New Roman" w:hAnsi="Times New Roman"/>
          <w:sz w:val="24"/>
          <w:szCs w:val="24"/>
        </w:rPr>
      </w:pPr>
      <w:r w:rsidRPr="00EA7895">
        <w:rPr>
          <w:rFonts w:ascii="Times New Roman" w:hAnsi="Times New Roman"/>
          <w:sz w:val="24"/>
          <w:szCs w:val="24"/>
        </w:rPr>
        <w:t>Base liên h</w:t>
      </w:r>
      <w:r w:rsidRPr="00EA7895">
        <w:rPr>
          <w:rFonts w:ascii="Times New Roman" w:hAnsi="Times New Roman"/>
          <w:sz w:val="24"/>
          <w:szCs w:val="24"/>
          <w:lang w:val="vi-VN"/>
        </w:rPr>
        <w:t>ợ</w:t>
      </w:r>
      <w:r w:rsidRPr="00EA7895">
        <w:rPr>
          <w:rFonts w:ascii="Times New Roman" w:hAnsi="Times New Roman"/>
          <w:sz w:val="24"/>
          <w:szCs w:val="24"/>
        </w:rPr>
        <w:t>p của các acid HCOOH, HC</w:t>
      </w:r>
      <w:r w:rsidRPr="00EA7895">
        <w:rPr>
          <w:rFonts w:ascii="Times New Roman" w:hAnsi="Times New Roman"/>
          <w:sz w:val="24"/>
          <w:szCs w:val="24"/>
          <w:lang w:val="vi-VN"/>
        </w:rPr>
        <w:t>l</w:t>
      </w:r>
      <w:r w:rsidRPr="00EA7895">
        <w:rPr>
          <w:rFonts w:ascii="Times New Roman" w:hAnsi="Times New Roman"/>
          <w:sz w:val="24"/>
          <w:szCs w:val="24"/>
        </w:rPr>
        <w:t xml:space="preserve">, </w:t>
      </w:r>
      <w:r w:rsidRPr="00EA7895">
        <w:rPr>
          <w:rFonts w:ascii="Times New Roman" w:hAnsi="Times New Roman"/>
          <w:position w:val="-12"/>
          <w:sz w:val="24"/>
          <w:szCs w:val="24"/>
          <w:lang w:val="vi-VN"/>
        </w:rPr>
        <w:object w:dxaOrig="520" w:dyaOrig="400" w14:anchorId="3AA0C6E3">
          <v:shape id="_x0000_i1069" type="#_x0000_t75" style="width:26.35pt;height:20.4pt" o:ole="">
            <v:imagedata r:id="rId83" o:title=""/>
          </v:shape>
          <o:OLEObject Type="Embed" ProgID="Equation.DSMT4" ShapeID="_x0000_i1069" DrawAspect="Content" ObjectID="_1822065134" r:id="rId84"/>
        </w:object>
      </w:r>
      <w:r w:rsidRPr="00EA7895">
        <w:rPr>
          <w:rFonts w:ascii="Times New Roman" w:hAnsi="Times New Roman"/>
          <w:sz w:val="24"/>
          <w:szCs w:val="24"/>
        </w:rPr>
        <w:t>lần lượt là</w:t>
      </w:r>
    </w:p>
    <w:p w14:paraId="0CE77C44" w14:textId="77777777" w:rsidR="00F3122E" w:rsidRPr="00EA7895" w:rsidRDefault="00F3122E" w:rsidP="00F3122E">
      <w:pPr>
        <w:tabs>
          <w:tab w:val="left" w:pos="284"/>
          <w:tab w:val="left" w:pos="2835"/>
          <w:tab w:val="left" w:pos="5387"/>
          <w:tab w:val="left" w:pos="7937"/>
        </w:tabs>
        <w:spacing w:line="276" w:lineRule="auto"/>
        <w:ind w:left="284"/>
      </w:pPr>
      <w:r w:rsidRPr="00EA7895">
        <w:rPr>
          <w:b/>
          <w:highlight w:val="yellow"/>
          <w:u w:val="single"/>
        </w:rPr>
        <w:t xml:space="preserve">A. </w:t>
      </w:r>
      <w:r w:rsidRPr="00EA7895">
        <w:rPr>
          <w:highlight w:val="yellow"/>
          <w:u w:val="single"/>
          <w:lang w:val="vi-VN"/>
        </w:rPr>
        <w:t>H</w:t>
      </w:r>
      <w:r w:rsidRPr="00EA7895">
        <w:rPr>
          <w:highlight w:val="yellow"/>
          <w:u w:val="single"/>
        </w:rPr>
        <w:t>COO</w:t>
      </w:r>
      <w:r w:rsidRPr="00EA7895">
        <w:rPr>
          <w:highlight w:val="yellow"/>
          <w:u w:val="single"/>
          <w:vertAlign w:val="superscript"/>
          <w:lang w:val="vi-VN"/>
        </w:rPr>
        <w:noBreakHyphen/>
      </w:r>
      <w:r w:rsidRPr="00EA7895">
        <w:rPr>
          <w:highlight w:val="yellow"/>
          <w:u w:val="single"/>
        </w:rPr>
        <w:t>, C</w:t>
      </w:r>
      <w:r w:rsidRPr="00EA7895">
        <w:rPr>
          <w:highlight w:val="yellow"/>
          <w:u w:val="single"/>
          <w:lang w:val="vi-VN"/>
        </w:rPr>
        <w:t>l</w:t>
      </w:r>
      <w:r w:rsidRPr="00EA7895">
        <w:rPr>
          <w:highlight w:val="yellow"/>
          <w:u w:val="single"/>
          <w:vertAlign w:val="superscript"/>
          <w:lang w:val="vi-VN"/>
        </w:rPr>
        <w:t>-</w:t>
      </w:r>
      <w:r w:rsidRPr="00EA7895">
        <w:rPr>
          <w:highlight w:val="yellow"/>
          <w:u w:val="single"/>
        </w:rPr>
        <w:t>, NH</w:t>
      </w:r>
      <w:r w:rsidRPr="00EA7895">
        <w:rPr>
          <w:highlight w:val="yellow"/>
          <w:u w:val="single"/>
          <w:vertAlign w:val="subscript"/>
        </w:rPr>
        <w:t>3</w:t>
      </w:r>
      <w:r w:rsidRPr="00EA7895">
        <w:rPr>
          <w:highlight w:val="yellow"/>
          <w:u w:val="single"/>
        </w:rPr>
        <w:t>.</w:t>
      </w:r>
      <w:r w:rsidRPr="00EA7895">
        <w:tab/>
      </w:r>
      <w:r w:rsidRPr="00EA7895">
        <w:tab/>
      </w:r>
      <w:r w:rsidRPr="00EA7895">
        <w:rPr>
          <w:b/>
        </w:rPr>
        <w:t xml:space="preserve">B. </w:t>
      </w:r>
      <w:r w:rsidRPr="00EA7895">
        <w:t>COO</w:t>
      </w:r>
      <w:r w:rsidRPr="00EA7895">
        <w:rPr>
          <w:vertAlign w:val="superscript"/>
        </w:rPr>
        <w:t>2-</w:t>
      </w:r>
      <w:r w:rsidRPr="00EA7895">
        <w:t>, C</w:t>
      </w:r>
      <w:r w:rsidRPr="00EA7895">
        <w:rPr>
          <w:lang w:val="vi-VN"/>
        </w:rPr>
        <w:t>l</w:t>
      </w:r>
      <w:r w:rsidRPr="00EA7895">
        <w:rPr>
          <w:vertAlign w:val="superscript"/>
          <w:lang w:val="vi-VN"/>
        </w:rPr>
        <w:t>-</w:t>
      </w:r>
      <w:r w:rsidRPr="00EA7895">
        <w:t>, NH</w:t>
      </w:r>
      <w:r w:rsidRPr="00EA7895">
        <w:rPr>
          <w:vertAlign w:val="subscript"/>
          <w:lang w:val="vi-VN"/>
        </w:rPr>
        <w:t>2</w:t>
      </w:r>
      <w:r w:rsidRPr="00EA7895">
        <w:rPr>
          <w:vertAlign w:val="superscript"/>
          <w:lang w:val="vi-VN"/>
        </w:rPr>
        <w:t>-</w:t>
      </w:r>
      <w:r w:rsidRPr="00EA7895">
        <w:t>.</w:t>
      </w:r>
    </w:p>
    <w:p w14:paraId="2796F1C1" w14:textId="77777777" w:rsidR="00F3122E" w:rsidRPr="00EA7895" w:rsidRDefault="00F3122E" w:rsidP="00F3122E">
      <w:pPr>
        <w:tabs>
          <w:tab w:val="left" w:pos="284"/>
          <w:tab w:val="left" w:pos="2835"/>
          <w:tab w:val="left" w:pos="5387"/>
          <w:tab w:val="left" w:pos="7937"/>
        </w:tabs>
        <w:spacing w:line="276" w:lineRule="auto"/>
        <w:ind w:left="284"/>
      </w:pPr>
      <w:r w:rsidRPr="00EA7895">
        <w:rPr>
          <w:b/>
        </w:rPr>
        <w:t xml:space="preserve">C. </w:t>
      </w:r>
      <w:r w:rsidRPr="00EA7895">
        <w:rPr>
          <w:lang w:val="vi-VN"/>
        </w:rPr>
        <w:t>H</w:t>
      </w:r>
      <w:r w:rsidRPr="00EA7895">
        <w:t>COO</w:t>
      </w:r>
      <w:r w:rsidRPr="00EA7895">
        <w:rPr>
          <w:vertAlign w:val="superscript"/>
          <w:lang w:val="vi-VN"/>
        </w:rPr>
        <w:noBreakHyphen/>
      </w:r>
      <w:r w:rsidRPr="00EA7895">
        <w:t>, C</w:t>
      </w:r>
      <w:r w:rsidRPr="00EA7895">
        <w:rPr>
          <w:lang w:val="vi-VN"/>
        </w:rPr>
        <w:t>l</w:t>
      </w:r>
      <w:r w:rsidRPr="00EA7895">
        <w:rPr>
          <w:vertAlign w:val="superscript"/>
          <w:lang w:val="vi-VN"/>
        </w:rPr>
        <w:t>-</w:t>
      </w:r>
      <w:r w:rsidRPr="00EA7895">
        <w:t>, NH</w:t>
      </w:r>
      <w:r w:rsidRPr="00EA7895">
        <w:rPr>
          <w:vertAlign w:val="subscript"/>
          <w:lang w:val="vi-VN"/>
        </w:rPr>
        <w:t>2</w:t>
      </w:r>
      <w:r w:rsidRPr="00EA7895">
        <w:rPr>
          <w:vertAlign w:val="superscript"/>
          <w:lang w:val="vi-VN"/>
        </w:rPr>
        <w:t>-</w:t>
      </w:r>
      <w:r w:rsidRPr="00EA7895">
        <w:rPr>
          <w:lang w:val="vi-VN"/>
        </w:rPr>
        <w:t>.</w:t>
      </w:r>
      <w:r w:rsidRPr="00EA7895">
        <w:rPr>
          <w:lang w:val="vi-VN"/>
        </w:rPr>
        <w:tab/>
      </w:r>
      <w:r w:rsidRPr="00EA7895">
        <w:rPr>
          <w:lang w:val="vi-VN"/>
        </w:rPr>
        <w:tab/>
      </w:r>
      <w:r w:rsidRPr="00EA7895">
        <w:rPr>
          <w:b/>
        </w:rPr>
        <w:t xml:space="preserve">D. </w:t>
      </w:r>
      <w:r w:rsidRPr="00EA7895">
        <w:t>HCOO</w:t>
      </w:r>
      <w:r w:rsidRPr="00EA7895">
        <w:rPr>
          <w:vertAlign w:val="superscript"/>
        </w:rPr>
        <w:t>-</w:t>
      </w:r>
      <w:r w:rsidRPr="00EA7895">
        <w:t>, Cl</w:t>
      </w:r>
      <w:r w:rsidRPr="00EA7895">
        <w:rPr>
          <w:vertAlign w:val="superscript"/>
          <w:lang w:val="vi-VN"/>
        </w:rPr>
        <w:t>-</w:t>
      </w:r>
      <w:r w:rsidRPr="00EA7895">
        <w:t>, NH</w:t>
      </w:r>
      <w:r w:rsidRPr="00EA7895">
        <w:rPr>
          <w:vertAlign w:val="subscript"/>
        </w:rPr>
        <w:t>2</w:t>
      </w:r>
      <w:r w:rsidRPr="00EA7895">
        <w:t>.</w:t>
      </w:r>
    </w:p>
    <w:p w14:paraId="64C543AA" w14:textId="77777777" w:rsidR="00F3122E" w:rsidRPr="00EA7895" w:rsidRDefault="00F3122E" w:rsidP="00F3122E">
      <w:pPr>
        <w:pStyle w:val="BodyText"/>
        <w:numPr>
          <w:ilvl w:val="0"/>
          <w:numId w:val="1"/>
        </w:numPr>
        <w:tabs>
          <w:tab w:val="left" w:pos="992"/>
        </w:tabs>
        <w:spacing w:after="0" w:line="276" w:lineRule="auto"/>
        <w:jc w:val="both"/>
        <w:rPr>
          <w:rFonts w:ascii="Times New Roman" w:hAnsi="Times New Roman" w:cs="Times New Roman"/>
          <w:color w:val="auto"/>
          <w:sz w:val="24"/>
          <w:szCs w:val="24"/>
        </w:rPr>
      </w:pPr>
      <w:r w:rsidRPr="00EA7895">
        <w:rPr>
          <w:rFonts w:ascii="Times New Roman" w:hAnsi="Times New Roman" w:cs="Times New Roman"/>
          <w:color w:val="auto"/>
          <w:sz w:val="24"/>
          <w:szCs w:val="24"/>
        </w:rPr>
        <w:t>Trong dung dịch nước, cation kim loại mạnh, gốc acid mạnh không bị thuỷ phân, còn cation kim loại trung bình và yếu bị thuỷ phân tạo môi trường acid, gốc acid yếu bị thuỷ phân tạo môi trường base. Dung dịch muối nào sau đây có pH &lt; 7?</w:t>
      </w:r>
    </w:p>
    <w:p w14:paraId="7EC1C6B1" w14:textId="77777777" w:rsidR="00F3122E" w:rsidRPr="00EA7895" w:rsidRDefault="00F3122E" w:rsidP="00F3122E">
      <w:pPr>
        <w:tabs>
          <w:tab w:val="left" w:pos="284"/>
          <w:tab w:val="left" w:pos="2835"/>
          <w:tab w:val="left" w:pos="5387"/>
          <w:tab w:val="left" w:pos="7938"/>
        </w:tabs>
        <w:spacing w:line="276" w:lineRule="auto"/>
        <w:jc w:val="both"/>
        <w:rPr>
          <w:bCs/>
        </w:rPr>
      </w:pPr>
      <w:r w:rsidRPr="00EA7895">
        <w:rPr>
          <w:b/>
          <w:lang w:val="es-ES"/>
        </w:rPr>
        <w:tab/>
      </w:r>
      <w:r w:rsidRPr="00EA7895">
        <w:rPr>
          <w:b/>
          <w:highlight w:val="yellow"/>
          <w:u w:val="single"/>
          <w:lang w:val="es-ES"/>
        </w:rPr>
        <w:t>A.</w:t>
      </w:r>
      <w:r w:rsidRPr="00EA7895">
        <w:rPr>
          <w:highlight w:val="yellow"/>
          <w:u w:val="single"/>
          <w:lang w:val="es-ES"/>
        </w:rPr>
        <w:t xml:space="preserve"> FeCl</w:t>
      </w:r>
      <w:r w:rsidRPr="00EA7895">
        <w:rPr>
          <w:highlight w:val="yellow"/>
          <w:u w:val="single"/>
          <w:vertAlign w:val="subscript"/>
          <w:lang w:val="es-ES"/>
        </w:rPr>
        <w:t>3</w:t>
      </w:r>
      <w:r w:rsidRPr="00EA7895">
        <w:rPr>
          <w:highlight w:val="yellow"/>
          <w:u w:val="single"/>
          <w:lang w:val="es-ES"/>
        </w:rPr>
        <w:t>.</w:t>
      </w:r>
      <w:r w:rsidRPr="00EA7895">
        <w:rPr>
          <w:b/>
        </w:rPr>
        <w:tab/>
      </w:r>
      <w:r w:rsidRPr="00EA7895">
        <w:rPr>
          <w:b/>
          <w:lang w:val="vi-VN"/>
        </w:rPr>
        <w:t xml:space="preserve">B. </w:t>
      </w:r>
      <w:r w:rsidRPr="00EA7895">
        <w:rPr>
          <w:bCs/>
        </w:rPr>
        <w:t>KCl.</w:t>
      </w:r>
      <w:r w:rsidRPr="00EA7895">
        <w:rPr>
          <w:b/>
        </w:rPr>
        <w:tab/>
      </w:r>
      <w:r w:rsidRPr="00EA7895">
        <w:rPr>
          <w:b/>
          <w:lang w:val="vi-VN"/>
        </w:rPr>
        <w:t xml:space="preserve">C. </w:t>
      </w:r>
      <w:r w:rsidRPr="00EA7895">
        <w:rPr>
          <w:bCs/>
        </w:rPr>
        <w:t>Na</w:t>
      </w:r>
      <w:r w:rsidRPr="00EA7895">
        <w:rPr>
          <w:bCs/>
          <w:vertAlign w:val="subscript"/>
        </w:rPr>
        <w:t>2</w:t>
      </w:r>
      <w:r w:rsidRPr="00EA7895">
        <w:rPr>
          <w:bCs/>
        </w:rPr>
        <w:t>CO</w:t>
      </w:r>
      <w:r w:rsidRPr="00EA7895">
        <w:rPr>
          <w:bCs/>
          <w:vertAlign w:val="subscript"/>
        </w:rPr>
        <w:t>3</w:t>
      </w:r>
      <w:r w:rsidRPr="00EA7895">
        <w:rPr>
          <w:bCs/>
        </w:rPr>
        <w:t>.</w:t>
      </w:r>
      <w:r w:rsidRPr="00EA7895">
        <w:rPr>
          <w:b/>
          <w:lang w:val="vi-VN"/>
        </w:rPr>
        <w:tab/>
        <w:t xml:space="preserve">D. </w:t>
      </w:r>
      <w:r w:rsidRPr="00EA7895">
        <w:rPr>
          <w:bCs/>
        </w:rPr>
        <w:t>Na</w:t>
      </w:r>
      <w:r w:rsidRPr="00EA7895">
        <w:rPr>
          <w:bCs/>
          <w:vertAlign w:val="subscript"/>
        </w:rPr>
        <w:t>2</w:t>
      </w:r>
      <w:r w:rsidRPr="00EA7895">
        <w:rPr>
          <w:bCs/>
        </w:rPr>
        <w:t>SO</w:t>
      </w:r>
      <w:r w:rsidRPr="00EA7895">
        <w:rPr>
          <w:bCs/>
          <w:vertAlign w:val="subscript"/>
        </w:rPr>
        <w:t>4</w:t>
      </w:r>
      <w:r w:rsidRPr="00EA7895">
        <w:rPr>
          <w:bCs/>
        </w:rPr>
        <w:t>.</w:t>
      </w:r>
    </w:p>
    <w:p w14:paraId="6AF070C1" w14:textId="77777777" w:rsidR="00F3122E" w:rsidRPr="00EA7895" w:rsidRDefault="00F3122E" w:rsidP="00F3122E">
      <w:pPr>
        <w:numPr>
          <w:ilvl w:val="0"/>
          <w:numId w:val="1"/>
        </w:numPr>
        <w:tabs>
          <w:tab w:val="left" w:pos="992"/>
        </w:tabs>
        <w:spacing w:line="276" w:lineRule="auto"/>
        <w:jc w:val="both"/>
      </w:pPr>
      <w:r w:rsidRPr="00EA7895">
        <w:t>N</w:t>
      </w:r>
      <w:r w:rsidRPr="00EA7895">
        <w:rPr>
          <w:vertAlign w:val="subscript"/>
        </w:rPr>
        <w:t>2</w:t>
      </w:r>
      <w:r w:rsidRPr="00EA7895">
        <w:t xml:space="preserve"> phản ứng với O</w:t>
      </w:r>
      <w:r w:rsidRPr="00EA7895">
        <w:rPr>
          <w:vertAlign w:val="subscript"/>
        </w:rPr>
        <w:t>2</w:t>
      </w:r>
      <w:r w:rsidRPr="00EA7895">
        <w:t xml:space="preserve"> tạo thành NO ở điều kiện nào dưới đây ?</w:t>
      </w:r>
    </w:p>
    <w:p w14:paraId="25229114" w14:textId="77777777" w:rsidR="00F3122E" w:rsidRPr="00EA7895" w:rsidRDefault="00F3122E" w:rsidP="00F3122E">
      <w:pPr>
        <w:spacing w:line="276" w:lineRule="auto"/>
        <w:ind w:firstLine="283"/>
      </w:pPr>
      <w:r w:rsidRPr="00EA7895">
        <w:rPr>
          <w:b/>
        </w:rPr>
        <w:t xml:space="preserve">A. </w:t>
      </w:r>
      <w:r w:rsidRPr="00EA7895">
        <w:t>Nhiệt độ phản ứng khoảng 100</w:t>
      </w:r>
      <w:r w:rsidRPr="00EA7895">
        <w:rPr>
          <w:vertAlign w:val="superscript"/>
        </w:rPr>
        <w:t>0</w:t>
      </w:r>
      <w:r w:rsidRPr="00EA7895">
        <w:t>C</w:t>
      </w:r>
    </w:p>
    <w:p w14:paraId="3A247492" w14:textId="77777777" w:rsidR="00F3122E" w:rsidRPr="00EA7895" w:rsidRDefault="00F3122E" w:rsidP="00F3122E">
      <w:pPr>
        <w:spacing w:line="276" w:lineRule="auto"/>
        <w:ind w:firstLine="283"/>
      </w:pPr>
      <w:r w:rsidRPr="00EA7895">
        <w:rPr>
          <w:b/>
          <w:highlight w:val="yellow"/>
        </w:rPr>
        <w:t xml:space="preserve">B. </w:t>
      </w:r>
      <w:r w:rsidRPr="00EA7895">
        <w:rPr>
          <w:highlight w:val="yellow"/>
        </w:rPr>
        <w:t>Nhiệt độ phản ứng rất cao khoảng 3000</w:t>
      </w:r>
      <w:r w:rsidRPr="00EA7895">
        <w:rPr>
          <w:highlight w:val="yellow"/>
          <w:vertAlign w:val="superscript"/>
        </w:rPr>
        <w:t>0</w:t>
      </w:r>
      <w:r w:rsidRPr="00EA7895">
        <w:rPr>
          <w:highlight w:val="yellow"/>
        </w:rPr>
        <w:t>C hoặc có tia lửa điện.</w:t>
      </w:r>
    </w:p>
    <w:p w14:paraId="2398E9BF" w14:textId="77777777" w:rsidR="00F3122E" w:rsidRPr="00EA7895" w:rsidRDefault="00F3122E" w:rsidP="00F3122E">
      <w:pPr>
        <w:spacing w:line="276" w:lineRule="auto"/>
        <w:ind w:firstLine="283"/>
      </w:pPr>
      <w:r w:rsidRPr="00EA7895">
        <w:rPr>
          <w:b/>
        </w:rPr>
        <w:t xml:space="preserve">C. </w:t>
      </w:r>
      <w:r w:rsidRPr="00EA7895">
        <w:t>Nhiệt độ phản ứng khoảng 500</w:t>
      </w:r>
      <w:r w:rsidRPr="00EA7895">
        <w:rPr>
          <w:vertAlign w:val="superscript"/>
        </w:rPr>
        <w:t>0</w:t>
      </w:r>
      <w:r w:rsidRPr="00EA7895">
        <w:t>C</w:t>
      </w:r>
    </w:p>
    <w:p w14:paraId="3C4BFCA9" w14:textId="77777777" w:rsidR="00F3122E" w:rsidRPr="00EA7895" w:rsidRDefault="00F3122E" w:rsidP="00F3122E">
      <w:pPr>
        <w:spacing w:line="276" w:lineRule="auto"/>
        <w:ind w:firstLine="283"/>
      </w:pPr>
      <w:r w:rsidRPr="00EA7895">
        <w:rPr>
          <w:b/>
        </w:rPr>
        <w:t xml:space="preserve">D. </w:t>
      </w:r>
      <w:r w:rsidRPr="00EA7895">
        <w:t>Điều kiện thường, vì nitrogen là phi kim hoạt động mạnh.</w:t>
      </w:r>
    </w:p>
    <w:p w14:paraId="4A28A2AE" w14:textId="77777777" w:rsidR="00F3122E" w:rsidRPr="00EA7895" w:rsidRDefault="00F3122E" w:rsidP="00F3122E">
      <w:pPr>
        <w:numPr>
          <w:ilvl w:val="0"/>
          <w:numId w:val="1"/>
        </w:numPr>
        <w:tabs>
          <w:tab w:val="left" w:pos="992"/>
        </w:tabs>
        <w:spacing w:line="276" w:lineRule="auto"/>
        <w:ind w:right="-329"/>
        <w:rPr>
          <w:lang w:val="vi-VN"/>
        </w:rPr>
      </w:pPr>
      <w:r w:rsidRPr="00EA7895">
        <w:rPr>
          <w:lang w:val="vi-VN"/>
        </w:rPr>
        <w:t>Cho các phản ứng sau; NH</w:t>
      </w:r>
      <w:r w:rsidRPr="00EA7895">
        <w:rPr>
          <w:vertAlign w:val="subscript"/>
          <w:lang w:val="vi-VN"/>
        </w:rPr>
        <w:t>3</w:t>
      </w:r>
      <w:r w:rsidRPr="00EA7895">
        <w:rPr>
          <w:lang w:val="vi-VN"/>
        </w:rPr>
        <w:t xml:space="preserve"> thể hiện </w:t>
      </w:r>
      <w:r w:rsidRPr="00EA7895">
        <w:rPr>
          <w:b/>
          <w:bCs/>
          <w:lang w:val="vi-VN"/>
        </w:rPr>
        <w:t>tính khử</w:t>
      </w:r>
      <w:r w:rsidRPr="00EA7895">
        <w:rPr>
          <w:lang w:val="vi-VN"/>
        </w:rPr>
        <w:t xml:space="preserve"> trong phản ứng:</w:t>
      </w:r>
    </w:p>
    <w:p w14:paraId="13F5CB66" w14:textId="77777777" w:rsidR="00F3122E" w:rsidRPr="00EA7895" w:rsidRDefault="00F3122E" w:rsidP="00F3122E">
      <w:pPr>
        <w:tabs>
          <w:tab w:val="left" w:pos="284"/>
          <w:tab w:val="left" w:pos="2552"/>
          <w:tab w:val="left" w:pos="4820"/>
          <w:tab w:val="left" w:pos="7088"/>
        </w:tabs>
        <w:spacing w:line="276" w:lineRule="auto"/>
        <w:ind w:right="-329"/>
      </w:pPr>
      <w:r w:rsidRPr="00EA7895">
        <w:rPr>
          <w:lang w:val="vi-VN"/>
        </w:rPr>
        <w:tab/>
      </w:r>
      <w:r w:rsidRPr="00EA7895">
        <w:rPr>
          <w:b/>
          <w:bCs/>
          <w:lang w:val="vi-VN"/>
        </w:rPr>
        <w:t xml:space="preserve">A. </w:t>
      </w:r>
      <w:r w:rsidRPr="00EA7895">
        <w:rPr>
          <w:position w:val="-12"/>
        </w:rPr>
        <w:object w:dxaOrig="3159" w:dyaOrig="380" w14:anchorId="44FAC6D6">
          <v:shape id="_x0000_i1070" type="#_x0000_t75" style="width:157.95pt;height:18.8pt" o:ole="">
            <v:imagedata r:id="rId42" o:title=""/>
          </v:shape>
          <o:OLEObject Type="Embed" ProgID="Equation.DSMT4" ShapeID="_x0000_i1070" DrawAspect="Content" ObjectID="_1822065135" r:id="rId85"/>
        </w:object>
      </w:r>
    </w:p>
    <w:p w14:paraId="5788C7E4" w14:textId="77777777" w:rsidR="00F3122E" w:rsidRPr="00EA7895" w:rsidRDefault="00F3122E" w:rsidP="00F3122E">
      <w:pPr>
        <w:tabs>
          <w:tab w:val="left" w:pos="284"/>
          <w:tab w:val="left" w:pos="2552"/>
          <w:tab w:val="left" w:pos="4820"/>
          <w:tab w:val="left" w:pos="7088"/>
        </w:tabs>
        <w:spacing w:line="276" w:lineRule="auto"/>
        <w:ind w:right="-329"/>
      </w:pPr>
      <w:r w:rsidRPr="00EA7895">
        <w:rPr>
          <w:lang w:val="vi-VN"/>
        </w:rPr>
        <w:tab/>
      </w:r>
      <w:r w:rsidRPr="00EA7895">
        <w:rPr>
          <w:b/>
          <w:lang w:val="vi-VN"/>
        </w:rPr>
        <w:t xml:space="preserve">B. </w:t>
      </w:r>
      <w:r w:rsidRPr="00EA7895">
        <w:rPr>
          <w:position w:val="-12"/>
        </w:rPr>
        <w:object w:dxaOrig="4480" w:dyaOrig="380" w14:anchorId="63AAC772">
          <v:shape id="_x0000_i1071" type="#_x0000_t75" style="width:224.05pt;height:18.8pt" o:ole="">
            <v:imagedata r:id="rId44" o:title=""/>
          </v:shape>
          <o:OLEObject Type="Embed" ProgID="Equation.DSMT4" ShapeID="_x0000_i1071" DrawAspect="Content" ObjectID="_1822065136" r:id="rId86"/>
        </w:object>
      </w:r>
    </w:p>
    <w:p w14:paraId="35696CBE" w14:textId="77777777" w:rsidR="00F3122E" w:rsidRPr="00EA7895" w:rsidRDefault="00F3122E" w:rsidP="00F3122E">
      <w:pPr>
        <w:tabs>
          <w:tab w:val="left" w:pos="284"/>
          <w:tab w:val="left" w:pos="2552"/>
          <w:tab w:val="left" w:pos="4820"/>
          <w:tab w:val="left" w:pos="7088"/>
        </w:tabs>
        <w:spacing w:line="276" w:lineRule="auto"/>
        <w:ind w:right="-329"/>
      </w:pPr>
      <w:r w:rsidRPr="00EA7895">
        <w:rPr>
          <w:lang w:val="vi-VN"/>
        </w:rPr>
        <w:lastRenderedPageBreak/>
        <w:tab/>
      </w:r>
      <w:r w:rsidRPr="00EA7895">
        <w:rPr>
          <w:b/>
          <w:highlight w:val="yellow"/>
          <w:lang w:val="vi-VN"/>
        </w:rPr>
        <w:t xml:space="preserve">C. </w:t>
      </w:r>
      <w:r w:rsidRPr="00EA7895">
        <w:rPr>
          <w:position w:val="-12"/>
          <w:highlight w:val="yellow"/>
        </w:rPr>
        <w:object w:dxaOrig="3560" w:dyaOrig="420" w14:anchorId="29B25A19">
          <v:shape id="_x0000_i1072" type="#_x0000_t75" style="width:177.85pt;height:20.95pt" o:ole="">
            <v:imagedata r:id="rId46" o:title=""/>
          </v:shape>
          <o:OLEObject Type="Embed" ProgID="Equation.DSMT4" ShapeID="_x0000_i1072" DrawAspect="Content" ObjectID="_1822065137" r:id="rId87"/>
        </w:object>
      </w:r>
    </w:p>
    <w:p w14:paraId="287D729E" w14:textId="77777777" w:rsidR="00F3122E" w:rsidRPr="00EA7895" w:rsidRDefault="00F3122E" w:rsidP="00F3122E">
      <w:pPr>
        <w:tabs>
          <w:tab w:val="left" w:pos="284"/>
          <w:tab w:val="left" w:pos="2552"/>
          <w:tab w:val="left" w:pos="4820"/>
          <w:tab w:val="left" w:pos="7088"/>
        </w:tabs>
        <w:spacing w:line="276" w:lineRule="auto"/>
        <w:ind w:right="-329"/>
        <w:rPr>
          <w:lang w:val="vi-VN"/>
        </w:rPr>
      </w:pPr>
      <w:r w:rsidRPr="00EA7895">
        <w:rPr>
          <w:lang w:val="vi-VN"/>
        </w:rPr>
        <w:tab/>
      </w:r>
      <w:r w:rsidRPr="00EA7895">
        <w:rPr>
          <w:b/>
          <w:lang w:val="vi-VN"/>
        </w:rPr>
        <w:t xml:space="preserve">D. </w:t>
      </w:r>
      <w:r w:rsidRPr="00EA7895">
        <w:rPr>
          <w:position w:val="-12"/>
        </w:rPr>
        <w:object w:dxaOrig="2840" w:dyaOrig="400" w14:anchorId="3A374A53">
          <v:shape id="_x0000_i1073" type="#_x0000_t75" style="width:141.85pt;height:20.4pt" o:ole="">
            <v:imagedata r:id="rId48" o:title=""/>
          </v:shape>
          <o:OLEObject Type="Embed" ProgID="Equation.DSMT4" ShapeID="_x0000_i1073" DrawAspect="Content" ObjectID="_1822065138" r:id="rId88"/>
        </w:object>
      </w:r>
    </w:p>
    <w:p w14:paraId="6FA2D6B6" w14:textId="77777777" w:rsidR="00F3122E" w:rsidRPr="00EA7895" w:rsidRDefault="00F3122E" w:rsidP="00F3122E">
      <w:pPr>
        <w:numPr>
          <w:ilvl w:val="0"/>
          <w:numId w:val="1"/>
        </w:numPr>
        <w:tabs>
          <w:tab w:val="left" w:pos="992"/>
        </w:tabs>
        <w:spacing w:line="276" w:lineRule="auto"/>
        <w:jc w:val="both"/>
        <w:rPr>
          <w:bCs/>
          <w:lang w:val="vi-VN"/>
        </w:rPr>
      </w:pPr>
      <w:r w:rsidRPr="00EA7895">
        <w:rPr>
          <w:bCs/>
          <w:lang w:val="vi-VN"/>
        </w:rPr>
        <w:t>Xét cân bằng hóa học: N</w:t>
      </w:r>
      <w:r w:rsidRPr="00EA7895">
        <w:rPr>
          <w:bCs/>
          <w:vertAlign w:val="subscript"/>
          <w:lang w:val="vi-VN"/>
        </w:rPr>
        <w:t>2</w:t>
      </w:r>
      <w:r w:rsidRPr="00EA7895">
        <w:rPr>
          <w:bCs/>
          <w:lang w:val="vi-VN"/>
        </w:rPr>
        <w:t>(g)  + 3H</w:t>
      </w:r>
      <w:r w:rsidRPr="00EA7895">
        <w:rPr>
          <w:bCs/>
          <w:vertAlign w:val="subscript"/>
          <w:lang w:val="vi-VN"/>
        </w:rPr>
        <w:t>2</w:t>
      </w:r>
      <w:r w:rsidRPr="00EA7895">
        <w:rPr>
          <w:bCs/>
          <w:lang w:val="vi-VN"/>
        </w:rPr>
        <w:t xml:space="preserve">(g) </w:t>
      </w:r>
      <w:r w:rsidRPr="00EA7895">
        <w:rPr>
          <w:bCs/>
          <w:position w:val="-12"/>
          <w:lang w:val="vi-VN"/>
        </w:rPr>
        <w:object w:dxaOrig="1260" w:dyaOrig="360" w14:anchorId="762B1270">
          <v:shape id="_x0000_i1074" type="#_x0000_t75" style="width:62.85pt;height:18.25pt" o:ole="">
            <v:imagedata r:id="rId18" o:title=""/>
          </v:shape>
          <o:OLEObject Type="Embed" ProgID="Equation.DSMT4" ShapeID="_x0000_i1074" DrawAspect="Content" ObjectID="_1822065139" r:id="rId89"/>
        </w:object>
      </w:r>
      <w:r w:rsidRPr="00EA7895">
        <w:rPr>
          <w:bCs/>
          <w:lang w:val="vi-VN"/>
        </w:rPr>
        <w:t xml:space="preserve">  </w:t>
      </w:r>
      <w:r w:rsidRPr="00EA7895">
        <w:rPr>
          <w:bCs/>
          <w:position w:val="-12"/>
          <w:lang w:val="vi-VN"/>
        </w:rPr>
        <w:object w:dxaOrig="1060" w:dyaOrig="380" w14:anchorId="6D6F4D0B">
          <v:shape id="_x0000_i1075" type="#_x0000_t75" style="width:53.75pt;height:19.35pt" o:ole="">
            <v:imagedata r:id="rId90" o:title=""/>
          </v:shape>
          <o:OLEObject Type="Embed" ProgID="Equation.DSMT4" ShapeID="_x0000_i1075" DrawAspect="Content" ObjectID="_1822065140" r:id="rId91"/>
        </w:object>
      </w:r>
    </w:p>
    <w:p w14:paraId="5513F09D" w14:textId="77777777" w:rsidR="00F3122E" w:rsidRPr="00EA7895" w:rsidRDefault="00F3122E" w:rsidP="00F3122E">
      <w:pPr>
        <w:spacing w:line="276" w:lineRule="auto"/>
        <w:jc w:val="both"/>
        <w:rPr>
          <w:bCs/>
          <w:lang w:val="vi-VN"/>
        </w:rPr>
      </w:pPr>
      <w:r w:rsidRPr="00EA7895">
        <w:rPr>
          <w:bCs/>
          <w:lang w:val="vi-VN"/>
        </w:rPr>
        <w:t>Hiệu suất phản ứng khi hệ đạt cân bằng ở nhiệt độ 400</w:t>
      </w:r>
      <w:r w:rsidRPr="00EA7895">
        <w:rPr>
          <w:bCs/>
          <w:vertAlign w:val="superscript"/>
          <w:lang w:val="vi-VN"/>
        </w:rPr>
        <w:t>0</w:t>
      </w:r>
      <w:r w:rsidRPr="00EA7895">
        <w:rPr>
          <w:bCs/>
          <w:lang w:val="vi-VN"/>
        </w:rPr>
        <w:t>C và 500</w:t>
      </w:r>
      <w:r w:rsidRPr="00EA7895">
        <w:rPr>
          <w:bCs/>
          <w:lang w:val="vi-VN"/>
        </w:rPr>
        <w:softHyphen/>
      </w:r>
      <w:r w:rsidRPr="00EA7895">
        <w:rPr>
          <w:bCs/>
          <w:vertAlign w:val="superscript"/>
          <w:lang w:val="vi-VN"/>
        </w:rPr>
        <w:t>0</w:t>
      </w:r>
      <w:r w:rsidRPr="00EA7895">
        <w:rPr>
          <w:bCs/>
          <w:lang w:val="vi-VN"/>
        </w:rPr>
        <w:t>C lần lượt bằng x% và y%. Mối quan hệ giữa x và y là</w:t>
      </w:r>
    </w:p>
    <w:p w14:paraId="79029178" w14:textId="77777777" w:rsidR="00F3122E" w:rsidRPr="00EA7895" w:rsidRDefault="00F3122E" w:rsidP="00F3122E">
      <w:pPr>
        <w:tabs>
          <w:tab w:val="left" w:pos="283"/>
          <w:tab w:val="left" w:pos="2835"/>
          <w:tab w:val="left" w:pos="5386"/>
          <w:tab w:val="left" w:pos="7937"/>
        </w:tabs>
        <w:spacing w:line="276" w:lineRule="auto"/>
        <w:jc w:val="both"/>
        <w:rPr>
          <w:bCs/>
          <w:lang w:val="vi-VN"/>
        </w:rPr>
      </w:pPr>
      <w:r w:rsidRPr="00EA7895">
        <w:rPr>
          <w:b/>
          <w:lang w:val="es-ES"/>
        </w:rPr>
        <w:tab/>
        <w:t>A.</w:t>
      </w:r>
      <w:r w:rsidRPr="00EA7895">
        <w:rPr>
          <w:lang w:val="es-ES"/>
        </w:rPr>
        <w:t xml:space="preserve"> x&lt;y.</w:t>
      </w:r>
      <w:r w:rsidRPr="00EA7895">
        <w:rPr>
          <w:b/>
          <w:lang w:val="es-ES"/>
        </w:rPr>
        <w:tab/>
      </w:r>
      <w:r w:rsidRPr="00EA7895">
        <w:rPr>
          <w:b/>
          <w:lang w:val="vi-VN"/>
        </w:rPr>
        <w:t>B.</w:t>
      </w:r>
      <w:r w:rsidRPr="00EA7895">
        <w:rPr>
          <w:bCs/>
          <w:lang w:val="es-ES"/>
        </w:rPr>
        <w:t xml:space="preserve"> x=y</w:t>
      </w:r>
      <w:r w:rsidRPr="00EA7895">
        <w:rPr>
          <w:bCs/>
          <w:lang w:val="vi-VN"/>
        </w:rPr>
        <w:t>.</w:t>
      </w:r>
      <w:r w:rsidRPr="00EA7895">
        <w:rPr>
          <w:b/>
          <w:lang w:val="es-ES"/>
        </w:rPr>
        <w:tab/>
      </w:r>
      <w:r w:rsidRPr="00EA7895">
        <w:rPr>
          <w:b/>
          <w:highlight w:val="yellow"/>
          <w:lang w:val="vi-VN"/>
        </w:rPr>
        <w:t>C.</w:t>
      </w:r>
      <w:r w:rsidRPr="00EA7895">
        <w:rPr>
          <w:bCs/>
          <w:highlight w:val="yellow"/>
          <w:lang w:val="es-ES"/>
        </w:rPr>
        <w:t>x&gt;y.</w:t>
      </w:r>
      <w:r w:rsidRPr="00EA7895">
        <w:rPr>
          <w:b/>
          <w:lang w:val="vi-VN"/>
        </w:rPr>
        <w:tab/>
        <w:t xml:space="preserve">D. </w:t>
      </w:r>
      <w:r w:rsidRPr="00EA7895">
        <w:rPr>
          <w:bCs/>
          <w:lang w:val="es-ES"/>
        </w:rPr>
        <w:t>5x=4y</w:t>
      </w:r>
      <w:r w:rsidRPr="00EA7895">
        <w:rPr>
          <w:bCs/>
          <w:lang w:val="vi-VN"/>
        </w:rPr>
        <w:t>.</w:t>
      </w:r>
    </w:p>
    <w:p w14:paraId="7293B202" w14:textId="77777777" w:rsidR="00F3122E" w:rsidRPr="00EA7895" w:rsidRDefault="00F3122E" w:rsidP="00F3122E">
      <w:pPr>
        <w:numPr>
          <w:ilvl w:val="0"/>
          <w:numId w:val="1"/>
        </w:numPr>
        <w:tabs>
          <w:tab w:val="left" w:pos="992"/>
        </w:tabs>
        <w:spacing w:line="276" w:lineRule="auto"/>
        <w:rPr>
          <w:bCs/>
          <w:iCs/>
        </w:rPr>
      </w:pPr>
      <w:r w:rsidRPr="00EA7895">
        <w:rPr>
          <w:bCs/>
          <w:iCs/>
        </w:rPr>
        <w:t>Hiện tượng mưa acid</w:t>
      </w:r>
    </w:p>
    <w:p w14:paraId="2720FC07" w14:textId="77777777" w:rsidR="00F3122E" w:rsidRPr="00EA7895" w:rsidRDefault="00F3122E" w:rsidP="00F3122E">
      <w:pPr>
        <w:tabs>
          <w:tab w:val="left" w:pos="283"/>
          <w:tab w:val="left" w:pos="2835"/>
          <w:tab w:val="left" w:pos="5386"/>
          <w:tab w:val="left" w:pos="7937"/>
        </w:tabs>
        <w:spacing w:line="276" w:lineRule="auto"/>
        <w:rPr>
          <w:bCs/>
          <w:iCs/>
        </w:rPr>
      </w:pPr>
      <w:r w:rsidRPr="00EA7895">
        <w:rPr>
          <w:b/>
          <w:iCs/>
        </w:rPr>
        <w:tab/>
        <w:t>A.</w:t>
      </w:r>
      <w:r w:rsidRPr="00EA7895">
        <w:rPr>
          <w:bCs/>
          <w:iCs/>
        </w:rPr>
        <w:t xml:space="preserve"> là hiện tượng sẵn có trong tự nhiên.</w:t>
      </w:r>
      <w:r w:rsidRPr="00EA7895">
        <w:rPr>
          <w:bCs/>
          <w:iCs/>
        </w:rPr>
        <w:tab/>
      </w:r>
      <w:r w:rsidRPr="00EA7895">
        <w:rPr>
          <w:b/>
          <w:iCs/>
        </w:rPr>
        <w:t>B.</w:t>
      </w:r>
      <w:r w:rsidRPr="00EA7895">
        <w:rPr>
          <w:bCs/>
          <w:iCs/>
        </w:rPr>
        <w:t xml:space="preserve"> xảy ra do sự bốc hơi của nước rồi ngưng tụ. </w:t>
      </w:r>
    </w:p>
    <w:p w14:paraId="3771516A" w14:textId="77777777" w:rsidR="00F3122E" w:rsidRPr="00EA7895" w:rsidRDefault="00F3122E" w:rsidP="00F3122E">
      <w:pPr>
        <w:tabs>
          <w:tab w:val="left" w:pos="283"/>
          <w:tab w:val="left" w:pos="2835"/>
          <w:tab w:val="left" w:pos="5386"/>
          <w:tab w:val="left" w:pos="7937"/>
        </w:tabs>
        <w:spacing w:line="276" w:lineRule="auto"/>
        <w:rPr>
          <w:bCs/>
          <w:iCs/>
        </w:rPr>
      </w:pPr>
      <w:r w:rsidRPr="00EA7895">
        <w:rPr>
          <w:b/>
          <w:iCs/>
        </w:rPr>
        <w:tab/>
        <w:t>C.</w:t>
      </w:r>
      <w:r w:rsidRPr="00EA7895">
        <w:rPr>
          <w:bCs/>
          <w:iCs/>
        </w:rPr>
        <w:t xml:space="preserve"> xảy ra khi nước mưa có pH &lt; 7.</w:t>
      </w:r>
      <w:r w:rsidRPr="00EA7895">
        <w:rPr>
          <w:bCs/>
          <w:iCs/>
        </w:rPr>
        <w:tab/>
      </w:r>
      <w:r w:rsidRPr="00EA7895">
        <w:rPr>
          <w:b/>
          <w:iCs/>
          <w:highlight w:val="yellow"/>
        </w:rPr>
        <w:t>D.</w:t>
      </w:r>
      <w:r w:rsidRPr="00EA7895">
        <w:rPr>
          <w:bCs/>
          <w:iCs/>
          <w:highlight w:val="yellow"/>
        </w:rPr>
        <w:t xml:space="preserve"> xảy ra khi nước mưa có pH &lt; 5,6.</w:t>
      </w:r>
    </w:p>
    <w:p w14:paraId="114D242E" w14:textId="77777777" w:rsidR="00F3122E" w:rsidRPr="00EA7895" w:rsidRDefault="00F3122E" w:rsidP="00F3122E">
      <w:pPr>
        <w:numPr>
          <w:ilvl w:val="0"/>
          <w:numId w:val="1"/>
        </w:numPr>
        <w:tabs>
          <w:tab w:val="left" w:pos="992"/>
        </w:tabs>
        <w:spacing w:line="276" w:lineRule="auto"/>
        <w:jc w:val="both"/>
      </w:pPr>
      <w:r w:rsidRPr="00EA7895">
        <w:t xml:space="preserve">Hiện tượng phú dưỡng </w:t>
      </w:r>
      <w:r w:rsidRPr="00EA7895">
        <w:rPr>
          <w:b/>
        </w:rPr>
        <w:t>không</w:t>
      </w:r>
      <w:r w:rsidRPr="00EA7895">
        <w:t xml:space="preserve"> gây ra tác hại nào sau đây</w:t>
      </w:r>
    </w:p>
    <w:p w14:paraId="5771B5ED" w14:textId="77777777" w:rsidR="00F3122E" w:rsidRPr="00EA7895" w:rsidRDefault="00F3122E" w:rsidP="00F3122E">
      <w:pPr>
        <w:tabs>
          <w:tab w:val="left" w:pos="284"/>
        </w:tabs>
        <w:spacing w:line="276" w:lineRule="auto"/>
        <w:jc w:val="both"/>
      </w:pPr>
      <w:r w:rsidRPr="00EA7895">
        <w:rPr>
          <w:b/>
          <w:lang w:val="pt-BR"/>
        </w:rPr>
        <w:tab/>
        <w:t>A.</w:t>
      </w:r>
      <w:r w:rsidRPr="00EA7895">
        <w:rPr>
          <w:lang w:val="pt-BR"/>
        </w:rPr>
        <w:t xml:space="preserve"> C</w:t>
      </w:r>
      <w:r w:rsidRPr="00EA7895">
        <w:t>ản trở sự hấp thụ ánh sáng mặt trời vào nước, giảm sự quang hợp của thực vật thủy sinh.</w:t>
      </w:r>
    </w:p>
    <w:p w14:paraId="405D2E4C" w14:textId="77777777" w:rsidR="00F3122E" w:rsidRPr="00EA7895" w:rsidRDefault="00F3122E" w:rsidP="00F3122E">
      <w:pPr>
        <w:tabs>
          <w:tab w:val="left" w:pos="284"/>
        </w:tabs>
        <w:spacing w:line="276" w:lineRule="auto"/>
        <w:jc w:val="both"/>
      </w:pPr>
      <w:r w:rsidRPr="00EA7895">
        <w:rPr>
          <w:b/>
          <w:lang w:val="pt-BR"/>
        </w:rPr>
        <w:tab/>
        <w:t>B.</w:t>
      </w:r>
      <w:r w:rsidRPr="00EA7895">
        <w:rPr>
          <w:lang w:val="pt-BR"/>
        </w:rPr>
        <w:t xml:space="preserve"> </w:t>
      </w:r>
      <w:r w:rsidRPr="00EA7895">
        <w:t xml:space="preserve">Rong, tảo phát triển mạnh gây thiếu oxygen, gây mất cân bằng sinh thái. </w:t>
      </w:r>
    </w:p>
    <w:p w14:paraId="51C5F459" w14:textId="77777777" w:rsidR="00F3122E" w:rsidRPr="00EA7895" w:rsidRDefault="00F3122E" w:rsidP="00F3122E">
      <w:pPr>
        <w:tabs>
          <w:tab w:val="left" w:pos="284"/>
        </w:tabs>
        <w:spacing w:line="276" w:lineRule="auto"/>
        <w:jc w:val="both"/>
      </w:pPr>
      <w:r w:rsidRPr="00EA7895">
        <w:rPr>
          <w:b/>
          <w:lang w:val="pt-BR"/>
        </w:rPr>
        <w:tab/>
        <w:t>C.</w:t>
      </w:r>
      <w:r w:rsidRPr="00EA7895">
        <w:rPr>
          <w:lang w:val="pt-BR"/>
        </w:rPr>
        <w:t xml:space="preserve"> </w:t>
      </w:r>
      <w:r w:rsidRPr="00EA7895">
        <w:t>Ngoài ra, xác rong tảo phân hủy gây ô nhiễm môi trường nước, không khí và tạp chất bùn lắng xuống lòng ao hồ.</w:t>
      </w:r>
    </w:p>
    <w:p w14:paraId="323BD2E6" w14:textId="6E0FB16A" w:rsidR="00F3122E" w:rsidRPr="00EA7895" w:rsidRDefault="00F3122E" w:rsidP="00F3122E">
      <w:pPr>
        <w:tabs>
          <w:tab w:val="left" w:pos="284"/>
        </w:tabs>
        <w:spacing w:line="276" w:lineRule="auto"/>
        <w:jc w:val="both"/>
      </w:pPr>
      <w:r w:rsidRPr="00EA7895">
        <w:tab/>
      </w:r>
      <w:r w:rsidRPr="00EA7895">
        <w:rPr>
          <w:b/>
          <w:highlight w:val="yellow"/>
        </w:rPr>
        <w:t xml:space="preserve">D. </w:t>
      </w:r>
      <w:r w:rsidRPr="00EA7895">
        <w:rPr>
          <w:highlight w:val="yellow"/>
        </w:rPr>
        <w:t>Nước tăng độ phèn.</w:t>
      </w:r>
    </w:p>
    <w:p w14:paraId="3CB9C818" w14:textId="0F484E9D" w:rsidR="00EE1903" w:rsidRPr="00EA7895" w:rsidRDefault="00EE1903" w:rsidP="00EE1903">
      <w:pPr>
        <w:jc w:val="both"/>
        <w:rPr>
          <w:b/>
          <w:bCs/>
          <w:iCs/>
        </w:rPr>
      </w:pPr>
      <w:r w:rsidRPr="00EA7895">
        <w:rPr>
          <w:b/>
          <w:bCs/>
          <w:iCs/>
        </w:rPr>
        <w:t xml:space="preserve">Câu 13. </w:t>
      </w:r>
      <w:r w:rsidRPr="00EA7895">
        <w:rPr>
          <w:bCs/>
          <w:iCs/>
        </w:rPr>
        <w:t>Một dung dịch có pH = 11,7. Nồng độ ion hydrogen (H</w:t>
      </w:r>
      <w:r w:rsidRPr="00EA7895">
        <w:rPr>
          <w:bCs/>
          <w:iCs/>
          <w:vertAlign w:val="superscript"/>
        </w:rPr>
        <w:t>+</w:t>
      </w:r>
      <w:r w:rsidRPr="00EA7895">
        <w:rPr>
          <w:bCs/>
          <w:iCs/>
        </w:rPr>
        <w:t xml:space="preserve">) của dung dịch là </w:t>
      </w:r>
    </w:p>
    <w:p w14:paraId="3E3E0847" w14:textId="77777777" w:rsidR="00EE1903" w:rsidRPr="00EA7895" w:rsidRDefault="00EE1903" w:rsidP="00EE1903">
      <w:pPr>
        <w:tabs>
          <w:tab w:val="left" w:pos="283"/>
          <w:tab w:val="left" w:pos="2835"/>
          <w:tab w:val="left" w:pos="5386"/>
          <w:tab w:val="left" w:pos="7937"/>
        </w:tabs>
        <w:ind w:firstLine="283"/>
        <w:jc w:val="both"/>
      </w:pPr>
      <w:r w:rsidRPr="00EA7895">
        <w:rPr>
          <w:b/>
          <w:iCs/>
          <w:lang w:val="vi-VN"/>
        </w:rPr>
        <w:t>A.</w:t>
      </w:r>
      <w:r w:rsidRPr="00EA7895">
        <w:rPr>
          <w:bCs/>
          <w:iCs/>
        </w:rPr>
        <w:t xml:space="preserve"> </w:t>
      </w:r>
      <w:r w:rsidRPr="00EA7895">
        <w:t>2,3M</w:t>
      </w:r>
      <w:r w:rsidRPr="00EA7895">
        <w:rPr>
          <w:b/>
          <w:bCs/>
          <w:iCs/>
        </w:rPr>
        <w:tab/>
      </w:r>
      <w:r w:rsidRPr="00EA7895">
        <w:rPr>
          <w:b/>
          <w:iCs/>
          <w:lang w:val="vi-VN"/>
        </w:rPr>
        <w:t>B.</w:t>
      </w:r>
      <w:r w:rsidRPr="00EA7895">
        <w:t xml:space="preserve"> 11,7M</w:t>
      </w:r>
      <w:r w:rsidRPr="00EA7895">
        <w:rPr>
          <w:b/>
          <w:bCs/>
          <w:iCs/>
        </w:rPr>
        <w:tab/>
      </w:r>
      <w:r w:rsidRPr="00EA7895">
        <w:rPr>
          <w:b/>
          <w:iCs/>
          <w:lang w:val="vi-VN"/>
        </w:rPr>
        <w:t>C.</w:t>
      </w:r>
      <w:r w:rsidRPr="00EA7895">
        <w:rPr>
          <w:bCs/>
          <w:iCs/>
        </w:rPr>
        <w:t xml:space="preserve"> </w:t>
      </w:r>
      <w:r w:rsidRPr="00EA7895">
        <w:t>5,0.10</w:t>
      </w:r>
      <w:r w:rsidRPr="00EA7895">
        <w:rPr>
          <w:vertAlign w:val="superscript"/>
        </w:rPr>
        <w:t>-3</w:t>
      </w:r>
      <w:r w:rsidRPr="00EA7895">
        <w:t>M</w:t>
      </w:r>
      <w:r w:rsidRPr="00EA7895">
        <w:rPr>
          <w:b/>
          <w:bCs/>
          <w:iCs/>
        </w:rPr>
        <w:tab/>
      </w:r>
      <w:r w:rsidRPr="00EA7895">
        <w:rPr>
          <w:b/>
          <w:iCs/>
          <w:highlight w:val="yellow"/>
          <w:lang w:val="vi-VN"/>
        </w:rPr>
        <w:t>D.</w:t>
      </w:r>
      <w:r w:rsidRPr="00EA7895">
        <w:rPr>
          <w:bCs/>
          <w:iCs/>
          <w:highlight w:val="yellow"/>
          <w:lang w:val="vi-VN"/>
        </w:rPr>
        <w:t xml:space="preserve"> </w:t>
      </w:r>
      <w:r w:rsidRPr="00EA7895">
        <w:rPr>
          <w:highlight w:val="yellow"/>
        </w:rPr>
        <w:t>2,0.10</w:t>
      </w:r>
      <w:r w:rsidRPr="00EA7895">
        <w:rPr>
          <w:highlight w:val="yellow"/>
          <w:vertAlign w:val="superscript"/>
        </w:rPr>
        <w:t>-12</w:t>
      </w:r>
      <w:r w:rsidRPr="00EA7895">
        <w:rPr>
          <w:highlight w:val="yellow"/>
        </w:rPr>
        <w:t>M</w:t>
      </w:r>
    </w:p>
    <w:p w14:paraId="615C341C" w14:textId="63FC929B" w:rsidR="00EE1903" w:rsidRPr="00EA7895" w:rsidRDefault="00EE1903" w:rsidP="00EE1903">
      <w:pPr>
        <w:jc w:val="both"/>
        <w:rPr>
          <w:b/>
          <w:iCs/>
        </w:rPr>
      </w:pPr>
      <w:r w:rsidRPr="00EA7895">
        <w:rPr>
          <w:b/>
          <w:iCs/>
        </w:rPr>
        <w:t xml:space="preserve">Câu 14. </w:t>
      </w:r>
      <w:r w:rsidRPr="00EA7895">
        <w:rPr>
          <w:iCs/>
        </w:rPr>
        <w:t>Khi nhiệt kế thủy ngân vỡ, rắc chất bột nào sau đây lên thủy ngân rơi vãi sẽ chuyển hóa chúng thành hợp chất bền, ít độc hại?</w:t>
      </w:r>
    </w:p>
    <w:p w14:paraId="2947FABA" w14:textId="77777777" w:rsidR="00EE1903" w:rsidRPr="00EA7895" w:rsidRDefault="00EE1903" w:rsidP="00EE1903">
      <w:pPr>
        <w:tabs>
          <w:tab w:val="left" w:pos="283"/>
          <w:tab w:val="left" w:pos="2835"/>
          <w:tab w:val="left" w:pos="5386"/>
          <w:tab w:val="left" w:pos="7937"/>
        </w:tabs>
        <w:ind w:firstLine="283"/>
        <w:jc w:val="both"/>
        <w:rPr>
          <w:iCs/>
        </w:rPr>
      </w:pPr>
      <w:r w:rsidRPr="00EA7895">
        <w:rPr>
          <w:b/>
          <w:iCs/>
        </w:rPr>
        <w:t>A.</w:t>
      </w:r>
      <w:r w:rsidRPr="00EA7895">
        <w:rPr>
          <w:iCs/>
        </w:rPr>
        <w:t xml:space="preserve"> Than đá.</w:t>
      </w:r>
      <w:r w:rsidRPr="00EA7895">
        <w:rPr>
          <w:b/>
          <w:iCs/>
        </w:rPr>
        <w:tab/>
        <w:t>B.</w:t>
      </w:r>
      <w:r w:rsidRPr="00EA7895">
        <w:rPr>
          <w:iCs/>
        </w:rPr>
        <w:t xml:space="preserve"> Đá vôi.</w:t>
      </w:r>
      <w:r w:rsidRPr="00EA7895">
        <w:rPr>
          <w:b/>
          <w:iCs/>
        </w:rPr>
        <w:tab/>
        <w:t>C.</w:t>
      </w:r>
      <w:r w:rsidRPr="00EA7895">
        <w:rPr>
          <w:iCs/>
        </w:rPr>
        <w:t xml:space="preserve"> Muối ăn.</w:t>
      </w:r>
      <w:r w:rsidRPr="00EA7895">
        <w:rPr>
          <w:b/>
          <w:iCs/>
        </w:rPr>
        <w:tab/>
      </w:r>
      <w:r w:rsidRPr="00EA7895">
        <w:rPr>
          <w:b/>
          <w:iCs/>
          <w:highlight w:val="yellow"/>
          <w:u w:val="single"/>
        </w:rPr>
        <w:t>D</w:t>
      </w:r>
      <w:r w:rsidRPr="00EA7895">
        <w:rPr>
          <w:b/>
          <w:iCs/>
          <w:highlight w:val="yellow"/>
        </w:rPr>
        <w:t xml:space="preserve">. </w:t>
      </w:r>
      <w:r w:rsidRPr="00EA7895">
        <w:rPr>
          <w:iCs/>
          <w:highlight w:val="yellow"/>
          <w:u w:val="single"/>
        </w:rPr>
        <w:t>Sulfur.</w:t>
      </w:r>
    </w:p>
    <w:p w14:paraId="6B162418" w14:textId="77777777" w:rsidR="00EE1903" w:rsidRPr="00EA7895" w:rsidRDefault="00EE1903" w:rsidP="00F3122E">
      <w:pPr>
        <w:tabs>
          <w:tab w:val="left" w:pos="284"/>
        </w:tabs>
        <w:spacing w:line="276" w:lineRule="auto"/>
        <w:jc w:val="both"/>
      </w:pPr>
    </w:p>
    <w:p w14:paraId="3C168FDB" w14:textId="77777777" w:rsidR="00F3122E" w:rsidRPr="00EA7895" w:rsidRDefault="00F3122E" w:rsidP="00F3122E">
      <w:pPr>
        <w:tabs>
          <w:tab w:val="left" w:pos="274"/>
          <w:tab w:val="left" w:pos="2835"/>
          <w:tab w:val="left" w:pos="5387"/>
          <w:tab w:val="left" w:pos="7938"/>
        </w:tabs>
        <w:spacing w:line="276" w:lineRule="auto"/>
        <w:jc w:val="both"/>
      </w:pPr>
      <w:r w:rsidRPr="00EA7895">
        <w:rPr>
          <w:b/>
          <w:bCs/>
        </w:rPr>
        <w:t>PHẦN II.</w:t>
      </w:r>
      <w:r w:rsidRPr="00EA7895">
        <w:t xml:space="preserve"> </w:t>
      </w:r>
      <w:r w:rsidRPr="00EA7895">
        <w:rPr>
          <w:b/>
        </w:rPr>
        <w:t>Câu trắc nghiệm đúng sai.</w:t>
      </w:r>
      <w:r w:rsidRPr="00EA7895">
        <w:t xml:space="preserve"> Thí sinh trả lời từ câu 1 đến câu 2.</w:t>
      </w:r>
      <w:r w:rsidRPr="00EA7895">
        <w:rPr>
          <w:b/>
          <w:bCs/>
        </w:rPr>
        <w:t xml:space="preserve"> </w:t>
      </w:r>
      <w:r w:rsidRPr="00EA7895">
        <w:t>Trong mỗi ý a), b), c), d) ở mỗi câu, thí sinh chọn đúng hoặc sai.</w:t>
      </w:r>
    </w:p>
    <w:p w14:paraId="48999747" w14:textId="77777777" w:rsidR="00F3122E" w:rsidRPr="00EA7895" w:rsidRDefault="00F3122E" w:rsidP="00F3122E">
      <w:pPr>
        <w:numPr>
          <w:ilvl w:val="0"/>
          <w:numId w:val="2"/>
        </w:numPr>
        <w:tabs>
          <w:tab w:val="left" w:pos="992"/>
        </w:tabs>
        <w:spacing w:line="276" w:lineRule="auto"/>
      </w:pPr>
      <w:r w:rsidRPr="00EA7895">
        <w:t>Cho biết chiều nào của phản ứng (1) là chiều thu nhiệt và chiều nào là chiều tỏa nhiệt.</w:t>
      </w:r>
    </w:p>
    <w:p w14:paraId="474D6D03" w14:textId="77777777" w:rsidR="00F3122E" w:rsidRPr="00EA7895" w:rsidRDefault="00F3122E" w:rsidP="00F3122E">
      <w:pPr>
        <w:tabs>
          <w:tab w:val="left" w:pos="283"/>
          <w:tab w:val="left" w:pos="2835"/>
          <w:tab w:val="left" w:pos="5386"/>
          <w:tab w:val="left" w:pos="7937"/>
        </w:tabs>
        <w:spacing w:line="276" w:lineRule="auto"/>
        <w:jc w:val="center"/>
        <w:rPr>
          <w:position w:val="-30"/>
        </w:rPr>
      </w:pPr>
      <w:r w:rsidRPr="00EA7895">
        <w:t xml:space="preserve">Xét phản ứng: </w:t>
      </w:r>
      <w:r w:rsidRPr="00EA7895">
        <w:rPr>
          <w:position w:val="-38"/>
        </w:rPr>
        <w:object w:dxaOrig="5480" w:dyaOrig="900" w14:anchorId="61EB90A9">
          <v:shape id="_x0000_i1076" type="#_x0000_t75" style="width:214.95pt;height:34.95pt" o:ole="">
            <v:imagedata r:id="rId92" o:title=""/>
          </v:shape>
          <o:OLEObject Type="Embed" ProgID="Equation.DSMT4" ShapeID="_x0000_i1076" DrawAspect="Content" ObjectID="_1822065141" r:id="rId93"/>
        </w:object>
      </w:r>
    </w:p>
    <w:p w14:paraId="005BED5A" w14:textId="77777777" w:rsidR="00F3122E" w:rsidRPr="00EA7895" w:rsidRDefault="00F3122E" w:rsidP="00F3122E">
      <w:pPr>
        <w:tabs>
          <w:tab w:val="left" w:pos="283"/>
          <w:tab w:val="left" w:pos="2835"/>
          <w:tab w:val="left" w:pos="5386"/>
          <w:tab w:val="left" w:pos="7937"/>
        </w:tabs>
        <w:spacing w:line="276" w:lineRule="auto"/>
        <w:ind w:left="283"/>
        <w:rPr>
          <w:iCs/>
          <w:u w:val="single"/>
        </w:rPr>
      </w:pPr>
      <w:r w:rsidRPr="00EA7895">
        <w:rPr>
          <w:b/>
          <w:iCs/>
          <w:highlight w:val="yellow"/>
          <w:u w:val="single"/>
        </w:rPr>
        <w:t>a.</w:t>
      </w:r>
      <w:r w:rsidRPr="00EA7895">
        <w:rPr>
          <w:iCs/>
          <w:highlight w:val="yellow"/>
          <w:u w:val="single"/>
        </w:rPr>
        <w:t xml:space="preserve"> Chiều thuận của phản ứng là tỏa nhiệt.</w:t>
      </w:r>
    </w:p>
    <w:p w14:paraId="61AD4054" w14:textId="77777777" w:rsidR="00F3122E" w:rsidRPr="00EA7895" w:rsidRDefault="00F3122E" w:rsidP="00F3122E">
      <w:pPr>
        <w:tabs>
          <w:tab w:val="left" w:pos="283"/>
          <w:tab w:val="left" w:pos="2835"/>
          <w:tab w:val="left" w:pos="5386"/>
          <w:tab w:val="left" w:pos="7937"/>
        </w:tabs>
        <w:spacing w:line="276" w:lineRule="auto"/>
        <w:ind w:left="283"/>
        <w:rPr>
          <w:iCs/>
          <w:u w:val="single"/>
        </w:rPr>
      </w:pPr>
      <w:r w:rsidRPr="00EA7895">
        <w:rPr>
          <w:b/>
          <w:iCs/>
          <w:highlight w:val="yellow"/>
          <w:u w:val="single"/>
        </w:rPr>
        <w:t>b.</w:t>
      </w:r>
      <w:r w:rsidRPr="00EA7895">
        <w:rPr>
          <w:iCs/>
          <w:highlight w:val="yellow"/>
          <w:u w:val="single"/>
        </w:rPr>
        <w:t xml:space="preserve"> Chiều nghịch của phản ứng là thu nhiệt.</w:t>
      </w:r>
    </w:p>
    <w:p w14:paraId="4E89BDEB" w14:textId="77777777" w:rsidR="00F3122E" w:rsidRPr="00EA7895" w:rsidRDefault="00F3122E" w:rsidP="00F3122E">
      <w:pPr>
        <w:tabs>
          <w:tab w:val="left" w:pos="283"/>
          <w:tab w:val="left" w:pos="2835"/>
          <w:tab w:val="left" w:pos="5386"/>
          <w:tab w:val="left" w:pos="7937"/>
        </w:tabs>
        <w:spacing w:line="276" w:lineRule="auto"/>
        <w:ind w:left="283"/>
        <w:rPr>
          <w:iCs/>
          <w:u w:val="single"/>
        </w:rPr>
      </w:pPr>
      <w:r w:rsidRPr="00EA7895">
        <w:rPr>
          <w:b/>
          <w:iCs/>
          <w:highlight w:val="yellow"/>
          <w:u w:val="single"/>
        </w:rPr>
        <w:t>c.</w:t>
      </w:r>
      <w:r w:rsidRPr="00EA7895">
        <w:rPr>
          <w:iCs/>
          <w:highlight w:val="yellow"/>
          <w:u w:val="single"/>
        </w:rPr>
        <w:t xml:space="preserve"> Khi hạ nhiệt độ thì cân bằng chuyển từ nâu đỏ sang không màu.</w:t>
      </w:r>
    </w:p>
    <w:p w14:paraId="1547BBB6" w14:textId="77777777" w:rsidR="00F3122E" w:rsidRPr="00EA7895" w:rsidRDefault="00F3122E" w:rsidP="00F3122E">
      <w:pPr>
        <w:tabs>
          <w:tab w:val="left" w:pos="283"/>
          <w:tab w:val="left" w:pos="2835"/>
          <w:tab w:val="left" w:pos="5386"/>
          <w:tab w:val="left" w:pos="7937"/>
        </w:tabs>
        <w:spacing w:line="276" w:lineRule="auto"/>
        <w:ind w:left="283"/>
        <w:rPr>
          <w:iCs/>
        </w:rPr>
      </w:pPr>
      <w:r w:rsidRPr="00EA7895">
        <w:rPr>
          <w:b/>
          <w:iCs/>
        </w:rPr>
        <w:t>d.</w:t>
      </w:r>
      <w:r w:rsidRPr="00EA7895">
        <w:rPr>
          <w:iCs/>
        </w:rPr>
        <w:t xml:space="preserve"> Khi tăng nhiệt độ thì cân bằng chuyển từ nâu đỏ sang không màu.</w:t>
      </w:r>
    </w:p>
    <w:p w14:paraId="7BF8F8B3" w14:textId="77777777" w:rsidR="00F3122E" w:rsidRPr="00EA7895" w:rsidRDefault="00F3122E" w:rsidP="00F3122E">
      <w:pPr>
        <w:numPr>
          <w:ilvl w:val="0"/>
          <w:numId w:val="2"/>
        </w:numPr>
        <w:tabs>
          <w:tab w:val="left" w:pos="992"/>
        </w:tabs>
        <w:spacing w:line="276" w:lineRule="auto"/>
        <w:jc w:val="both"/>
        <w:rPr>
          <w:b/>
        </w:rPr>
      </w:pPr>
      <w:r w:rsidRPr="00EA7895">
        <w:rPr>
          <w:shd w:val="clear" w:color="auto" w:fill="FFFFFF"/>
        </w:rPr>
        <w:t>Phân bón urea </w:t>
      </w:r>
      <w:r w:rsidRPr="00EA7895">
        <w:t>là loại phân đạm khá phổ biến, được dùng để cung cấp lượng đạm cần thiết cho sự sinh trưởng và phát triển của cây trồng</w:t>
      </w:r>
      <w:r w:rsidRPr="00EA7895">
        <w:rPr>
          <w:shd w:val="clear" w:color="auto" w:fill="FFFFFF"/>
        </w:rPr>
        <w:t xml:space="preserve">. Loại phân này có công thức hóa học là </w:t>
      </w:r>
      <w:r w:rsidRPr="00EA7895">
        <w:t>(NH</w:t>
      </w:r>
      <w:r w:rsidRPr="00EA7895">
        <w:rPr>
          <w:vertAlign w:val="subscript"/>
        </w:rPr>
        <w:t>2</w:t>
      </w:r>
      <w:r w:rsidRPr="00EA7895">
        <w:t>)</w:t>
      </w:r>
      <w:r w:rsidRPr="00EA7895">
        <w:rPr>
          <w:vertAlign w:val="subscript"/>
        </w:rPr>
        <w:t>2</w:t>
      </w:r>
      <w:r w:rsidRPr="00EA7895">
        <w:t>CO</w:t>
      </w:r>
      <w:r w:rsidRPr="00EA7895">
        <w:rPr>
          <w:shd w:val="clear" w:color="auto" w:fill="FFFFFF"/>
        </w:rPr>
        <w:t>, ở dạng tinh thể, hạt tròn, màu trắng, chứa 45-47% đạm (N), chiếm hơn 60% các loại phân đạm sản xuất và tiêu thụ trên thế giới.</w:t>
      </w:r>
      <w:r w:rsidRPr="00EA7895">
        <w:rPr>
          <w:b/>
        </w:rPr>
        <w:t xml:space="preserve"> </w:t>
      </w:r>
    </w:p>
    <w:p w14:paraId="1969E517" w14:textId="77777777" w:rsidR="00F3122E" w:rsidRPr="00EA7895" w:rsidRDefault="00F3122E" w:rsidP="00F3122E">
      <w:pPr>
        <w:tabs>
          <w:tab w:val="left" w:pos="180"/>
        </w:tabs>
        <w:spacing w:line="276" w:lineRule="auto"/>
        <w:ind w:left="180"/>
        <w:jc w:val="both"/>
        <w:rPr>
          <w:highlight w:val="yellow"/>
        </w:rPr>
      </w:pPr>
      <w:r w:rsidRPr="00EA7895">
        <w:rPr>
          <w:b/>
          <w:highlight w:val="yellow"/>
        </w:rPr>
        <w:t xml:space="preserve">a. </w:t>
      </w:r>
      <w:r w:rsidRPr="00EA7895">
        <w:rPr>
          <w:highlight w:val="yellow"/>
        </w:rPr>
        <w:t>Quá trình sản xuất urea theo phản ứng: 2NH</w:t>
      </w:r>
      <w:r w:rsidRPr="00EA7895">
        <w:rPr>
          <w:highlight w:val="yellow"/>
          <w:vertAlign w:val="subscript"/>
        </w:rPr>
        <w:t>3</w:t>
      </w:r>
      <w:r w:rsidRPr="00EA7895">
        <w:rPr>
          <w:highlight w:val="yellow"/>
        </w:rPr>
        <w:t xml:space="preserve"> + CO</w:t>
      </w:r>
      <w:r w:rsidRPr="00EA7895">
        <w:rPr>
          <w:highlight w:val="yellow"/>
          <w:vertAlign w:val="subscript"/>
        </w:rPr>
        <w:t>2</w:t>
      </w:r>
      <w:r w:rsidRPr="00EA7895">
        <w:rPr>
          <w:highlight w:val="yellow"/>
        </w:rPr>
        <w:t xml:space="preserve"> </w:t>
      </w:r>
      <w:r w:rsidRPr="00EA7895">
        <w:rPr>
          <w:rFonts w:eastAsia="Calibri"/>
          <w:position w:val="-8"/>
          <w:highlight w:val="yellow"/>
        </w:rPr>
        <w:object w:dxaOrig="780" w:dyaOrig="400" w14:anchorId="2519925E">
          <v:shape id="_x0000_i1077" type="#_x0000_t75" style="width:39.2pt;height:20.4pt" o:ole="">
            <v:imagedata r:id="rId94" o:title=""/>
          </v:shape>
          <o:OLEObject Type="Embed" ProgID="Equation.DSMT4" ShapeID="_x0000_i1077" DrawAspect="Content" ObjectID="_1822065142" r:id="rId95"/>
        </w:object>
      </w:r>
      <w:r w:rsidRPr="00EA7895">
        <w:rPr>
          <w:highlight w:val="yellow"/>
        </w:rPr>
        <w:t xml:space="preserve"> (NH</w:t>
      </w:r>
      <w:r w:rsidRPr="00EA7895">
        <w:rPr>
          <w:highlight w:val="yellow"/>
          <w:vertAlign w:val="subscript"/>
        </w:rPr>
        <w:t>2</w:t>
      </w:r>
      <w:r w:rsidRPr="00EA7895">
        <w:rPr>
          <w:highlight w:val="yellow"/>
        </w:rPr>
        <w:t>)</w:t>
      </w:r>
      <w:r w:rsidRPr="00EA7895">
        <w:rPr>
          <w:highlight w:val="yellow"/>
          <w:vertAlign w:val="subscript"/>
        </w:rPr>
        <w:t>2</w:t>
      </w:r>
      <w:r w:rsidRPr="00EA7895">
        <w:rPr>
          <w:highlight w:val="yellow"/>
        </w:rPr>
        <w:t>CO + H</w:t>
      </w:r>
      <w:r w:rsidRPr="00EA7895">
        <w:rPr>
          <w:highlight w:val="yellow"/>
          <w:vertAlign w:val="subscript"/>
        </w:rPr>
        <w:t>2</w:t>
      </w:r>
      <w:r w:rsidRPr="00EA7895">
        <w:rPr>
          <w:highlight w:val="yellow"/>
        </w:rPr>
        <w:t>O</w:t>
      </w:r>
    </w:p>
    <w:p w14:paraId="0E8652CA" w14:textId="77777777" w:rsidR="00F3122E" w:rsidRPr="00EA7895" w:rsidRDefault="00F3122E" w:rsidP="00F3122E">
      <w:pPr>
        <w:tabs>
          <w:tab w:val="left" w:pos="180"/>
        </w:tabs>
        <w:spacing w:line="276" w:lineRule="auto"/>
        <w:ind w:left="180"/>
        <w:jc w:val="both"/>
      </w:pPr>
      <w:r w:rsidRPr="00EA7895">
        <w:rPr>
          <w:b/>
        </w:rPr>
        <w:t xml:space="preserve">b. </w:t>
      </w:r>
      <w:r w:rsidRPr="00EA7895">
        <w:t>Phản ứng sản xuất urea là phản ứng oxi hoá – khử.</w:t>
      </w:r>
    </w:p>
    <w:p w14:paraId="5222C209" w14:textId="77777777" w:rsidR="00F3122E" w:rsidRPr="00EA7895" w:rsidRDefault="00F3122E" w:rsidP="00F3122E">
      <w:pPr>
        <w:tabs>
          <w:tab w:val="left" w:pos="180"/>
        </w:tabs>
        <w:spacing w:line="276" w:lineRule="auto"/>
        <w:ind w:left="180"/>
        <w:jc w:val="both"/>
      </w:pPr>
      <w:r w:rsidRPr="00EA7895">
        <w:rPr>
          <w:b/>
        </w:rPr>
        <w:t>c.</w:t>
      </w:r>
      <w:r w:rsidRPr="00EA7895">
        <w:t xml:space="preserve"> Phản ứng sản xuất urea tạo khí độc. </w:t>
      </w:r>
    </w:p>
    <w:p w14:paraId="1A7AA505" w14:textId="77777777" w:rsidR="00F3122E" w:rsidRPr="00EA7895" w:rsidRDefault="00F3122E" w:rsidP="00F3122E">
      <w:pPr>
        <w:tabs>
          <w:tab w:val="left" w:pos="180"/>
        </w:tabs>
        <w:spacing w:line="276" w:lineRule="auto"/>
        <w:ind w:left="180"/>
        <w:jc w:val="both"/>
        <w:rPr>
          <w:highlight w:val="yellow"/>
        </w:rPr>
      </w:pPr>
      <w:r w:rsidRPr="00EA7895">
        <w:rPr>
          <w:b/>
          <w:highlight w:val="yellow"/>
        </w:rPr>
        <w:t xml:space="preserve">d. </w:t>
      </w:r>
      <w:r w:rsidRPr="00EA7895">
        <w:rPr>
          <w:highlight w:val="yellow"/>
        </w:rPr>
        <w:t>Tuy nhiên khi sử dụng dư thừa, phân urea sẽ gây hiện tượng phú dưỡng cho nước và đất.</w:t>
      </w:r>
    </w:p>
    <w:p w14:paraId="514E5472" w14:textId="020F069C" w:rsidR="00EE1903" w:rsidRPr="00EA7895" w:rsidRDefault="00EE1903" w:rsidP="00EE1903">
      <w:pPr>
        <w:rPr>
          <w:bCs/>
          <w:iCs/>
          <w:lang w:val="es-ES"/>
        </w:rPr>
      </w:pPr>
      <w:r w:rsidRPr="00EA7895">
        <w:rPr>
          <w:b/>
          <w:bCs/>
          <w:iCs/>
          <w:lang w:val="es-ES"/>
        </w:rPr>
        <w:t xml:space="preserve">Câu 3. </w:t>
      </w:r>
      <w:r w:rsidRPr="00EA7895">
        <w:rPr>
          <w:bCs/>
          <w:iCs/>
          <w:lang w:val="es-ES"/>
        </w:rPr>
        <w:t>Các chất khí được thu vào bình theo đúng nguyên tắc bằng cách đẩy không khí (X, Y, Z) và đẩy nước (T) như sau:</w:t>
      </w:r>
    </w:p>
    <w:p w14:paraId="450A69F6" w14:textId="77777777" w:rsidR="00EE1903" w:rsidRPr="00EA7895" w:rsidRDefault="00EE1903" w:rsidP="00EE1903">
      <w:pPr>
        <w:tabs>
          <w:tab w:val="left" w:pos="283"/>
          <w:tab w:val="left" w:pos="2835"/>
          <w:tab w:val="left" w:pos="5386"/>
          <w:tab w:val="left" w:pos="7937"/>
        </w:tabs>
        <w:ind w:firstLine="283"/>
        <w:jc w:val="center"/>
        <w:rPr>
          <w:b/>
          <w:bCs/>
          <w:iCs/>
          <w:lang w:val="es-ES"/>
        </w:rPr>
      </w:pPr>
      <w:r w:rsidRPr="00EA7895">
        <w:rPr>
          <w:b/>
          <w:bCs/>
          <w:iCs/>
          <w:noProof/>
        </w:rPr>
        <w:lastRenderedPageBreak/>
        <w:drawing>
          <wp:inline distT="0" distB="0" distL="0" distR="0" wp14:anchorId="3A51FBC8" wp14:editId="76350670">
            <wp:extent cx="3619011" cy="912143"/>
            <wp:effectExtent l="0" t="0" r="635" b="2540"/>
            <wp:docPr id="1225593038" name="Picture 4" descr="A diagram of a triangle and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593038" name="Picture 4" descr="A diagram of a triangle and a triangle&#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619011" cy="912143"/>
                    </a:xfrm>
                    <a:prstGeom prst="rect">
                      <a:avLst/>
                    </a:prstGeom>
                    <a:noFill/>
                    <a:ln>
                      <a:noFill/>
                    </a:ln>
                  </pic:spPr>
                </pic:pic>
              </a:graphicData>
            </a:graphic>
          </wp:inline>
        </w:drawing>
      </w:r>
    </w:p>
    <w:p w14:paraId="3B8FE652" w14:textId="77777777" w:rsidR="00EE1903" w:rsidRPr="00EA7895" w:rsidRDefault="00EE1903" w:rsidP="00EE1903">
      <w:pPr>
        <w:tabs>
          <w:tab w:val="left" w:pos="283"/>
          <w:tab w:val="left" w:pos="2835"/>
          <w:tab w:val="left" w:pos="5386"/>
          <w:tab w:val="left" w:pos="7937"/>
        </w:tabs>
        <w:jc w:val="both"/>
        <w:rPr>
          <w:b/>
          <w:bCs/>
          <w:iCs/>
        </w:rPr>
      </w:pPr>
      <w:r w:rsidRPr="00EA7895">
        <w:rPr>
          <w:b/>
          <w:bCs/>
          <w:iCs/>
          <w:highlight w:val="yellow"/>
        </w:rPr>
        <w:t>a.</w:t>
      </w:r>
      <w:r w:rsidRPr="00EA7895">
        <w:rPr>
          <w:bCs/>
          <w:iCs/>
          <w:highlight w:val="yellow"/>
        </w:rPr>
        <w:t xml:space="preserve"> X là chlorine.</w:t>
      </w:r>
      <w:r w:rsidRPr="00EA7895">
        <w:rPr>
          <w:b/>
          <w:bCs/>
          <w:iCs/>
        </w:rPr>
        <w:tab/>
      </w:r>
    </w:p>
    <w:p w14:paraId="1A83BD78" w14:textId="77777777" w:rsidR="00EE1903" w:rsidRPr="00EA7895" w:rsidRDefault="00EE1903" w:rsidP="00EE1903">
      <w:pPr>
        <w:tabs>
          <w:tab w:val="left" w:pos="283"/>
          <w:tab w:val="left" w:pos="2835"/>
          <w:tab w:val="left" w:pos="5386"/>
          <w:tab w:val="left" w:pos="7937"/>
        </w:tabs>
        <w:jc w:val="both"/>
        <w:rPr>
          <w:bCs/>
          <w:iCs/>
        </w:rPr>
      </w:pPr>
      <w:r w:rsidRPr="00EA7895">
        <w:rPr>
          <w:b/>
          <w:bCs/>
          <w:iCs/>
          <w:highlight w:val="yellow"/>
        </w:rPr>
        <w:t xml:space="preserve">b. </w:t>
      </w:r>
      <w:r w:rsidRPr="00EA7895">
        <w:rPr>
          <w:bCs/>
          <w:iCs/>
          <w:highlight w:val="yellow"/>
        </w:rPr>
        <w:t>Y là hydrogen.</w:t>
      </w:r>
      <w:r w:rsidRPr="00EA7895">
        <w:rPr>
          <w:bCs/>
          <w:iCs/>
        </w:rPr>
        <w:tab/>
      </w:r>
    </w:p>
    <w:p w14:paraId="4B086ABA" w14:textId="77777777" w:rsidR="00EE1903" w:rsidRPr="00EA7895" w:rsidRDefault="00EE1903" w:rsidP="00EE1903">
      <w:pPr>
        <w:tabs>
          <w:tab w:val="left" w:pos="283"/>
          <w:tab w:val="left" w:pos="2835"/>
          <w:tab w:val="left" w:pos="5386"/>
          <w:tab w:val="left" w:pos="7937"/>
        </w:tabs>
        <w:jc w:val="both"/>
        <w:rPr>
          <w:b/>
          <w:bCs/>
          <w:iCs/>
          <w:lang w:val="nl-NL"/>
        </w:rPr>
      </w:pPr>
      <w:r w:rsidRPr="00EA7895">
        <w:rPr>
          <w:b/>
          <w:bCs/>
          <w:iCs/>
          <w:highlight w:val="yellow"/>
          <w:lang w:val="nl-NL"/>
        </w:rPr>
        <w:t>c.</w:t>
      </w:r>
      <w:r w:rsidRPr="00EA7895">
        <w:rPr>
          <w:bCs/>
          <w:iCs/>
          <w:highlight w:val="yellow"/>
          <w:lang w:val="nl-NL"/>
        </w:rPr>
        <w:t xml:space="preserve"> Z là nitrogen dioxide.</w:t>
      </w:r>
      <w:r w:rsidRPr="00EA7895">
        <w:rPr>
          <w:b/>
          <w:bCs/>
          <w:iCs/>
          <w:lang w:val="nl-NL"/>
        </w:rPr>
        <w:tab/>
      </w:r>
    </w:p>
    <w:p w14:paraId="1CF33C03" w14:textId="77777777" w:rsidR="00EE1903" w:rsidRPr="00EA7895" w:rsidRDefault="00EE1903" w:rsidP="00EE1903">
      <w:pPr>
        <w:tabs>
          <w:tab w:val="left" w:pos="283"/>
          <w:tab w:val="left" w:pos="2835"/>
          <w:tab w:val="left" w:pos="5386"/>
          <w:tab w:val="left" w:pos="7937"/>
        </w:tabs>
        <w:jc w:val="both"/>
        <w:rPr>
          <w:bCs/>
          <w:iCs/>
        </w:rPr>
      </w:pPr>
      <w:r w:rsidRPr="00EA7895">
        <w:rPr>
          <w:b/>
          <w:bCs/>
          <w:iCs/>
        </w:rPr>
        <w:t xml:space="preserve">d. </w:t>
      </w:r>
      <w:r w:rsidRPr="00EA7895">
        <w:rPr>
          <w:bCs/>
          <w:iCs/>
        </w:rPr>
        <w:t>T là ammonia.</w:t>
      </w:r>
    </w:p>
    <w:p w14:paraId="6E196ACF" w14:textId="77777777" w:rsidR="00F3122E" w:rsidRPr="00EA7895" w:rsidRDefault="00F3122E" w:rsidP="00F3122E">
      <w:pPr>
        <w:tabs>
          <w:tab w:val="left" w:pos="284"/>
          <w:tab w:val="left" w:pos="2835"/>
          <w:tab w:val="left" w:pos="5387"/>
          <w:tab w:val="left" w:pos="7938"/>
        </w:tabs>
        <w:spacing w:line="276" w:lineRule="auto"/>
        <w:jc w:val="both"/>
      </w:pPr>
      <w:r w:rsidRPr="00EA7895">
        <w:rPr>
          <w:b/>
          <w:bCs/>
        </w:rPr>
        <w:t>PHẦN III:</w:t>
      </w:r>
      <w:r w:rsidRPr="00EA7895">
        <w:t xml:space="preserve"> </w:t>
      </w:r>
      <w:r w:rsidRPr="00EA7895">
        <w:rPr>
          <w:b/>
        </w:rPr>
        <w:t>Câu trắc nghiệm yêu cầu trả lời ngắn.</w:t>
      </w:r>
      <w:r w:rsidRPr="00EA7895">
        <w:t xml:space="preserve"> Thí sinh trả lời từ câu 1 đến câu 4.</w:t>
      </w:r>
    </w:p>
    <w:p w14:paraId="602377AA" w14:textId="77777777" w:rsidR="00F3122E" w:rsidRPr="00EA7895" w:rsidRDefault="00F3122E" w:rsidP="00F3122E">
      <w:pPr>
        <w:pStyle w:val="ListParagraph"/>
        <w:numPr>
          <w:ilvl w:val="0"/>
          <w:numId w:val="3"/>
        </w:numPr>
        <w:tabs>
          <w:tab w:val="left" w:pos="992"/>
        </w:tabs>
        <w:spacing w:after="0"/>
        <w:jc w:val="both"/>
        <w:rPr>
          <w:rFonts w:ascii="Times New Roman" w:hAnsi="Times New Roman"/>
          <w:b/>
          <w:iCs/>
          <w:sz w:val="24"/>
          <w:szCs w:val="24"/>
        </w:rPr>
      </w:pPr>
      <w:r w:rsidRPr="00EA7895">
        <w:rPr>
          <w:rFonts w:ascii="Times New Roman" w:hAnsi="Times New Roman"/>
          <w:sz w:val="24"/>
          <w:szCs w:val="24"/>
        </w:rPr>
        <w:t>Hằng số K</w:t>
      </w:r>
      <w:r w:rsidRPr="00EA7895">
        <w:rPr>
          <w:rFonts w:ascii="Times New Roman" w:hAnsi="Times New Roman"/>
          <w:sz w:val="24"/>
          <w:szCs w:val="24"/>
          <w:vertAlign w:val="subscript"/>
        </w:rPr>
        <w:t>C</w:t>
      </w:r>
      <w:r w:rsidRPr="00EA7895">
        <w:rPr>
          <w:rFonts w:ascii="Times New Roman" w:hAnsi="Times New Roman"/>
          <w:sz w:val="24"/>
          <w:szCs w:val="24"/>
        </w:rPr>
        <w:t xml:space="preserve"> của một phản ứng phụ thuộc vào mấy yếu tố trong các yếu tố sau:</w:t>
      </w:r>
    </w:p>
    <w:p w14:paraId="4BB2A753" w14:textId="77777777" w:rsidR="00F3122E" w:rsidRPr="00EA7895" w:rsidRDefault="00F3122E" w:rsidP="00F3122E">
      <w:pPr>
        <w:spacing w:line="276" w:lineRule="auto"/>
      </w:pPr>
      <w:r w:rsidRPr="00EA7895">
        <w:t xml:space="preserve"> Nồng độ; Nhiệt độ; Áp suất; Chất xúc tác.</w:t>
      </w:r>
    </w:p>
    <w:p w14:paraId="1FC9EA94" w14:textId="77777777" w:rsidR="00F3122E" w:rsidRPr="00EA7895" w:rsidRDefault="00F3122E" w:rsidP="00F3122E">
      <w:pPr>
        <w:spacing w:line="276" w:lineRule="auto"/>
        <w:jc w:val="center"/>
        <w:rPr>
          <w:b/>
          <w:bCs/>
          <w:iCs/>
        </w:rPr>
      </w:pPr>
      <w:r w:rsidRPr="00EA7895">
        <w:rPr>
          <w:b/>
          <w:bCs/>
          <w:iCs/>
        </w:rPr>
        <w:t>Hướng dẫn giải</w:t>
      </w:r>
    </w:p>
    <w:p w14:paraId="2038F7ED" w14:textId="77777777" w:rsidR="00F3122E" w:rsidRPr="00EA7895" w:rsidRDefault="00F3122E" w:rsidP="00F3122E">
      <w:pPr>
        <w:pStyle w:val="ListParagraph"/>
        <w:spacing w:after="0"/>
        <w:ind w:left="0"/>
        <w:jc w:val="both"/>
        <w:rPr>
          <w:rFonts w:ascii="Times New Roman" w:hAnsi="Times New Roman"/>
          <w:sz w:val="24"/>
          <w:szCs w:val="24"/>
        </w:rPr>
      </w:pPr>
      <w:r w:rsidRPr="00EA7895">
        <w:rPr>
          <w:rFonts w:ascii="Times New Roman" w:hAnsi="Times New Roman"/>
          <w:b/>
          <w:bCs/>
          <w:iCs/>
          <w:sz w:val="24"/>
          <w:szCs w:val="24"/>
        </w:rPr>
        <w:t xml:space="preserve">Đáp số: </w:t>
      </w:r>
      <w:r w:rsidRPr="00EA7895">
        <w:rPr>
          <w:rFonts w:ascii="Times New Roman" w:hAnsi="Times New Roman"/>
          <w:iCs/>
          <w:sz w:val="24"/>
          <w:szCs w:val="24"/>
        </w:rPr>
        <w:t xml:space="preserve">Có 1 yếu tố là </w:t>
      </w:r>
      <w:r w:rsidRPr="00EA7895">
        <w:rPr>
          <w:rFonts w:ascii="Times New Roman" w:hAnsi="Times New Roman"/>
          <w:sz w:val="24"/>
          <w:szCs w:val="24"/>
        </w:rPr>
        <w:t>nhiệt độ.</w:t>
      </w:r>
    </w:p>
    <w:p w14:paraId="448BEF80" w14:textId="77777777" w:rsidR="00F3122E" w:rsidRPr="00EA7895" w:rsidRDefault="00F3122E" w:rsidP="00F3122E">
      <w:pPr>
        <w:numPr>
          <w:ilvl w:val="0"/>
          <w:numId w:val="3"/>
        </w:numPr>
        <w:tabs>
          <w:tab w:val="left" w:pos="992"/>
        </w:tabs>
        <w:spacing w:line="276" w:lineRule="auto"/>
        <w:jc w:val="both"/>
      </w:pPr>
      <w:r w:rsidRPr="00EA7895">
        <w:rPr>
          <w:shd w:val="clear" w:color="auto" w:fill="FFFFFF"/>
        </w:rPr>
        <w:t>Một dung dịch có chứa các ion: Na</w:t>
      </w:r>
      <w:r w:rsidRPr="00EA7895">
        <w:rPr>
          <w:shd w:val="clear" w:color="auto" w:fill="FFFFFF"/>
          <w:vertAlign w:val="superscript"/>
        </w:rPr>
        <w:t>+</w:t>
      </w:r>
      <w:r w:rsidRPr="00EA7895">
        <w:rPr>
          <w:shd w:val="clear" w:color="auto" w:fill="FFFFFF"/>
        </w:rPr>
        <w:t> (0,2 mol), Mg</w:t>
      </w:r>
      <w:r w:rsidRPr="00EA7895">
        <w:rPr>
          <w:shd w:val="clear" w:color="auto" w:fill="FFFFFF"/>
          <w:vertAlign w:val="superscript"/>
        </w:rPr>
        <w:t>2+</w:t>
      </w:r>
      <w:r w:rsidRPr="00EA7895">
        <w:rPr>
          <w:shd w:val="clear" w:color="auto" w:fill="FFFFFF"/>
        </w:rPr>
        <w:t> (0,1 mol), Ca</w:t>
      </w:r>
      <w:r w:rsidRPr="00EA7895">
        <w:rPr>
          <w:shd w:val="clear" w:color="auto" w:fill="FFFFFF"/>
          <w:vertAlign w:val="superscript"/>
        </w:rPr>
        <w:t>2+</w:t>
      </w:r>
      <w:r w:rsidRPr="00EA7895">
        <w:rPr>
          <w:shd w:val="clear" w:color="auto" w:fill="FFFFFF"/>
        </w:rPr>
        <w:t xml:space="preserve"> (0,05 mol), </w:t>
      </w:r>
      <w:r w:rsidRPr="00EA7895">
        <w:rPr>
          <w:position w:val="-12"/>
          <w:shd w:val="clear" w:color="auto" w:fill="FFFFFF"/>
        </w:rPr>
        <w:object w:dxaOrig="520" w:dyaOrig="400" w14:anchorId="6110D3FF">
          <v:shape id="_x0000_i1078" type="#_x0000_t75" style="width:26.35pt;height:20.4pt" o:ole="">
            <v:imagedata r:id="rId34" o:title=""/>
          </v:shape>
          <o:OLEObject Type="Embed" ProgID="Equation.DSMT4" ShapeID="_x0000_i1078" DrawAspect="Content" ObjectID="_1822065143" r:id="rId97"/>
        </w:object>
      </w:r>
      <w:r w:rsidRPr="00EA7895">
        <w:rPr>
          <w:shd w:val="clear" w:color="auto" w:fill="FFFFFF"/>
        </w:rPr>
        <w:t>(0,15 mol) và Cl</w:t>
      </w:r>
      <w:r w:rsidRPr="00EA7895">
        <w:rPr>
          <w:shd w:val="clear" w:color="auto" w:fill="FFFFFF"/>
          <w:vertAlign w:val="superscript"/>
        </w:rPr>
        <w:t>-</w:t>
      </w:r>
      <w:r w:rsidRPr="00EA7895">
        <w:rPr>
          <w:shd w:val="clear" w:color="auto" w:fill="FFFFFF"/>
        </w:rPr>
        <w:t> (x mol). Giá trị của x là</w:t>
      </w:r>
    </w:p>
    <w:p w14:paraId="476FE860" w14:textId="77777777" w:rsidR="00F3122E" w:rsidRPr="00EA7895" w:rsidRDefault="00F3122E" w:rsidP="00F3122E">
      <w:pPr>
        <w:spacing w:line="276" w:lineRule="auto"/>
        <w:ind w:firstLine="567"/>
        <w:jc w:val="center"/>
        <w:rPr>
          <w:b/>
        </w:rPr>
      </w:pPr>
      <w:r w:rsidRPr="00EA7895">
        <w:rPr>
          <w:b/>
        </w:rPr>
        <w:t>Hướng dẫn giải</w:t>
      </w:r>
    </w:p>
    <w:p w14:paraId="2B3293C7" w14:textId="77777777" w:rsidR="00F3122E" w:rsidRPr="00EA7895" w:rsidRDefault="00F3122E" w:rsidP="00F3122E">
      <w:pPr>
        <w:pStyle w:val="NormalWeb"/>
        <w:spacing w:before="0" w:beforeAutospacing="0" w:after="0" w:line="276" w:lineRule="auto"/>
        <w:jc w:val="both"/>
        <w:rPr>
          <w:b/>
          <w:bCs/>
          <w:iCs/>
        </w:rPr>
      </w:pPr>
      <w:r w:rsidRPr="00EA7895">
        <w:rPr>
          <w:b/>
          <w:bCs/>
          <w:iCs/>
        </w:rPr>
        <w:t>Đáp số: 0,35</w:t>
      </w:r>
    </w:p>
    <w:p w14:paraId="4E5BF828" w14:textId="77777777" w:rsidR="00F3122E" w:rsidRPr="00EA7895" w:rsidRDefault="00F3122E" w:rsidP="00F3122E">
      <w:pPr>
        <w:pStyle w:val="NormalWeb"/>
        <w:spacing w:before="0" w:beforeAutospacing="0" w:after="0" w:line="276" w:lineRule="auto"/>
        <w:jc w:val="both"/>
      </w:pPr>
      <w:r w:rsidRPr="00EA7895">
        <w:rPr>
          <w:b/>
          <w:bCs/>
          <w:iCs/>
        </w:rPr>
        <w:t xml:space="preserve"> </w:t>
      </w:r>
      <w:r w:rsidRPr="00EA7895">
        <w:t>Áp dụng định luật bảo toàn điện tích:   </w:t>
      </w:r>
    </w:p>
    <w:p w14:paraId="394BFF95" w14:textId="77777777" w:rsidR="00F3122E" w:rsidRPr="00EA7895" w:rsidRDefault="00F3122E" w:rsidP="00F3122E">
      <w:pPr>
        <w:pStyle w:val="NormalWeb"/>
        <w:spacing w:before="0" w:beforeAutospacing="0" w:after="0" w:line="276" w:lineRule="auto"/>
        <w:jc w:val="both"/>
      </w:pPr>
      <w:r w:rsidRPr="00EA7895">
        <w:rPr>
          <w:rStyle w:val="mjx-char"/>
          <w:bdr w:val="none" w:sz="0" w:space="0" w:color="auto" w:frame="1"/>
        </w:rPr>
        <w:t>→</w:t>
      </w:r>
      <w:r w:rsidRPr="00EA7895">
        <w:t xml:space="preserve"> 0,2 + 2. 0,1 + 2. 0,05 = 1.0,15 + 1.x </w:t>
      </w:r>
      <w:r w:rsidRPr="00EA7895">
        <w:rPr>
          <w:rStyle w:val="mjx-char"/>
          <w:bdr w:val="none" w:sz="0" w:space="0" w:color="auto" w:frame="1"/>
        </w:rPr>
        <w:t xml:space="preserve">→ </w:t>
      </w:r>
      <w:r w:rsidRPr="00EA7895">
        <w:t>x = 0,35</w:t>
      </w:r>
    </w:p>
    <w:p w14:paraId="3398C3EE" w14:textId="77777777" w:rsidR="00F3122E" w:rsidRPr="00EA7895" w:rsidRDefault="00F3122E" w:rsidP="00F3122E">
      <w:pPr>
        <w:numPr>
          <w:ilvl w:val="0"/>
          <w:numId w:val="3"/>
        </w:numPr>
        <w:tabs>
          <w:tab w:val="left" w:pos="992"/>
        </w:tabs>
        <w:spacing w:line="276" w:lineRule="auto"/>
        <w:jc w:val="both"/>
        <w:rPr>
          <w:bCs/>
          <w:iCs/>
          <w:lang w:val="vi-VN"/>
        </w:rPr>
      </w:pPr>
      <w:r w:rsidRPr="00EA7895">
        <w:rPr>
          <w:bCs/>
          <w:iCs/>
          <w:lang w:val="vi-VN"/>
        </w:rPr>
        <w:t>Xét phản ứng trong quá trình tạo ra NO</w:t>
      </w:r>
      <w:r w:rsidRPr="00EA7895">
        <w:rPr>
          <w:bCs/>
          <w:iCs/>
          <w:vertAlign w:val="subscript"/>
          <w:lang w:val="vi-VN"/>
        </w:rPr>
        <w:t xml:space="preserve">x </w:t>
      </w:r>
      <w:r w:rsidRPr="00EA7895">
        <w:rPr>
          <w:bCs/>
          <w:iCs/>
          <w:lang w:val="vi-VN"/>
        </w:rPr>
        <w:t>nhiệt:</w:t>
      </w:r>
    </w:p>
    <w:p w14:paraId="06A16246" w14:textId="77777777" w:rsidR="00F3122E" w:rsidRPr="00EA7895" w:rsidRDefault="00F3122E" w:rsidP="00F3122E">
      <w:pPr>
        <w:tabs>
          <w:tab w:val="left" w:pos="283"/>
          <w:tab w:val="left" w:pos="2835"/>
          <w:tab w:val="left" w:pos="5386"/>
          <w:tab w:val="left" w:pos="7937"/>
        </w:tabs>
        <w:spacing w:line="276" w:lineRule="auto"/>
        <w:ind w:firstLine="283"/>
        <w:jc w:val="center"/>
        <w:rPr>
          <w:bCs/>
          <w:iCs/>
          <w:lang w:val="vi-VN"/>
        </w:rPr>
      </w:pPr>
      <w:r w:rsidRPr="00EA7895">
        <w:rPr>
          <w:bCs/>
          <w:iCs/>
          <w:lang w:val="vi-VN"/>
        </w:rPr>
        <w:t>N</w:t>
      </w:r>
      <w:r w:rsidRPr="00EA7895">
        <w:rPr>
          <w:bCs/>
          <w:iCs/>
          <w:vertAlign w:val="subscript"/>
          <w:lang w:val="vi-VN"/>
        </w:rPr>
        <w:t>2</w:t>
      </w:r>
      <w:r w:rsidRPr="00EA7895">
        <w:rPr>
          <w:bCs/>
          <w:iCs/>
          <w:lang w:val="vi-VN"/>
        </w:rPr>
        <w:t>(g) + O</w:t>
      </w:r>
      <w:r w:rsidRPr="00EA7895">
        <w:rPr>
          <w:bCs/>
          <w:iCs/>
          <w:vertAlign w:val="subscript"/>
          <w:lang w:val="vi-VN"/>
        </w:rPr>
        <w:t>2</w:t>
      </w:r>
      <w:r w:rsidRPr="00EA7895">
        <w:rPr>
          <w:bCs/>
          <w:iCs/>
          <w:lang w:val="vi-VN"/>
        </w:rPr>
        <w:t xml:space="preserve">(g) </w:t>
      </w:r>
      <w:r w:rsidRPr="00EA7895">
        <w:rPr>
          <w:bCs/>
          <w:iCs/>
          <w:position w:val="-6"/>
          <w:lang w:bidi="vi-VN"/>
        </w:rPr>
        <w:object w:dxaOrig="639" w:dyaOrig="340" w14:anchorId="5DA1D226">
          <v:shape id="_x0000_i1079" type="#_x0000_t75" style="width:32.25pt;height:17.2pt" o:ole="">
            <v:imagedata r:id="rId98" o:title=""/>
          </v:shape>
          <o:OLEObject Type="Embed" ProgID="Equation.DSMT4" ShapeID="_x0000_i1079" DrawAspect="Content" ObjectID="_1822065144" r:id="rId99"/>
        </w:object>
      </w:r>
      <w:r w:rsidRPr="00EA7895">
        <w:rPr>
          <w:bCs/>
          <w:iCs/>
          <w:lang w:val="vi-VN"/>
        </w:rPr>
        <w:t xml:space="preserve"> 2NO(g) </w:t>
      </w:r>
      <w:r w:rsidRPr="00EA7895">
        <w:rPr>
          <w:bCs/>
          <w:iCs/>
          <w:position w:val="-12"/>
        </w:rPr>
        <w:object w:dxaOrig="1560" w:dyaOrig="400" w14:anchorId="2407E6F4">
          <v:shape id="_x0000_i1080" type="#_x0000_t75" style="width:77.9pt;height:20.4pt" o:ole="">
            <v:imagedata r:id="rId100" o:title=""/>
          </v:shape>
          <o:OLEObject Type="Embed" ProgID="Equation.DSMT4" ShapeID="_x0000_i1080" DrawAspect="Content" ObjectID="_1822065145" r:id="rId101"/>
        </w:object>
      </w:r>
      <w:r w:rsidRPr="00EA7895">
        <w:rPr>
          <w:bCs/>
          <w:iCs/>
          <w:lang w:val="vi-VN"/>
        </w:rPr>
        <w:t xml:space="preserve"> kJ</w:t>
      </w:r>
    </w:p>
    <w:p w14:paraId="7843BE9D" w14:textId="77777777" w:rsidR="00F3122E" w:rsidRPr="00EA7895" w:rsidRDefault="00F3122E" w:rsidP="00F3122E">
      <w:pPr>
        <w:tabs>
          <w:tab w:val="left" w:pos="283"/>
          <w:tab w:val="left" w:pos="2835"/>
          <w:tab w:val="left" w:pos="5386"/>
          <w:tab w:val="left" w:pos="7937"/>
        </w:tabs>
        <w:spacing w:line="276" w:lineRule="auto"/>
        <w:ind w:firstLine="283"/>
        <w:jc w:val="both"/>
        <w:rPr>
          <w:b/>
          <w:bCs/>
          <w:iCs/>
          <w:lang w:val="vi-VN"/>
        </w:rPr>
      </w:pPr>
      <w:r w:rsidRPr="00EA7895">
        <w:rPr>
          <w:bCs/>
          <w:iCs/>
          <w:lang w:val="vi-VN"/>
        </w:rPr>
        <w:t>Nhiệt tạo thành chuẩn của NO(g) là</w:t>
      </w:r>
      <w:r w:rsidRPr="00EA7895">
        <w:rPr>
          <w:b/>
          <w:bCs/>
          <w:iCs/>
          <w:lang w:val="vi-VN"/>
        </w:rPr>
        <w:t xml:space="preserve"> </w:t>
      </w:r>
      <w:r w:rsidRPr="00EA7895">
        <w:rPr>
          <w:bCs/>
          <w:iCs/>
          <w:lang w:val="vi-VN"/>
        </w:rPr>
        <w:t>x kJ/mol. Giá trị x bằng bao nhiêu?</w:t>
      </w:r>
    </w:p>
    <w:p w14:paraId="59F48D29" w14:textId="77777777" w:rsidR="00F3122E" w:rsidRPr="00EA7895" w:rsidRDefault="00F3122E" w:rsidP="00F3122E">
      <w:pPr>
        <w:spacing w:line="276" w:lineRule="auto"/>
      </w:pPr>
      <w:r w:rsidRPr="00EA7895">
        <w:t>Đáp số :  x = 90,3</w:t>
      </w:r>
    </w:p>
    <w:p w14:paraId="15D84F1D" w14:textId="77777777" w:rsidR="00F3122E" w:rsidRPr="00EA7895" w:rsidRDefault="00F3122E" w:rsidP="00F3122E">
      <w:pPr>
        <w:spacing w:line="276" w:lineRule="auto"/>
        <w:jc w:val="center"/>
        <w:rPr>
          <w:b/>
        </w:rPr>
      </w:pPr>
      <w:r w:rsidRPr="00EA7895">
        <w:rPr>
          <w:b/>
        </w:rPr>
        <w:t>Hướng dẫn giải</w:t>
      </w:r>
    </w:p>
    <w:p w14:paraId="265FD09F" w14:textId="4A2627BC" w:rsidR="00F3122E" w:rsidRPr="00EA7895" w:rsidRDefault="00F3122E" w:rsidP="00F3122E">
      <w:pPr>
        <w:tabs>
          <w:tab w:val="left" w:pos="283"/>
          <w:tab w:val="left" w:pos="2835"/>
          <w:tab w:val="left" w:pos="5386"/>
          <w:tab w:val="left" w:pos="7937"/>
        </w:tabs>
        <w:spacing w:line="276" w:lineRule="auto"/>
        <w:rPr>
          <w:bCs/>
          <w:iCs/>
        </w:rPr>
      </w:pPr>
      <w:r w:rsidRPr="00EA7895">
        <w:rPr>
          <w:bCs/>
          <w:iCs/>
          <w:position w:val="-12"/>
        </w:rPr>
        <w:object w:dxaOrig="5620" w:dyaOrig="400" w14:anchorId="5E33EEBD">
          <v:shape id="_x0000_i1081" type="#_x0000_t75" style="width:281pt;height:20.4pt" o:ole="">
            <v:imagedata r:id="rId102" o:title=""/>
          </v:shape>
          <o:OLEObject Type="Embed" ProgID="Equation.DSMT4" ShapeID="_x0000_i1081" DrawAspect="Content" ObjectID="_1822065146" r:id="rId103"/>
        </w:object>
      </w:r>
      <w:r w:rsidRPr="00EA7895">
        <w:rPr>
          <w:bCs/>
          <w:iCs/>
        </w:rPr>
        <w:t>/mol =&gt; x = 90,3</w:t>
      </w:r>
    </w:p>
    <w:p w14:paraId="709901AA" w14:textId="523142CF" w:rsidR="00EA7895" w:rsidRPr="00EA7895" w:rsidRDefault="00EA7895" w:rsidP="00EA7895">
      <w:pPr>
        <w:rPr>
          <w:lang w:val="vi-VN"/>
        </w:rPr>
      </w:pPr>
      <w:r w:rsidRPr="00EA7895">
        <w:rPr>
          <w:b/>
          <w:iCs/>
        </w:rPr>
        <w:t>Câu 4.</w:t>
      </w:r>
      <w:r w:rsidRPr="00EA7895">
        <w:rPr>
          <w:iCs/>
        </w:rPr>
        <w:t xml:space="preserve"> </w:t>
      </w:r>
      <w:r w:rsidRPr="00EA7895">
        <w:rPr>
          <w:b/>
          <w:iCs/>
        </w:rPr>
        <w:t xml:space="preserve">[KNTT - SBT] </w:t>
      </w:r>
      <w:r w:rsidRPr="00EA7895">
        <w:rPr>
          <w:lang w:val="vi-VN"/>
        </w:rPr>
        <w:t xml:space="preserve">Cho phản ứng hoá học sau: </w:t>
      </w:r>
      <w:r w:rsidRPr="00EA7895">
        <w:t>PCl</w:t>
      </w:r>
      <w:r w:rsidRPr="00EA7895">
        <w:rPr>
          <w:vertAlign w:val="subscript"/>
        </w:rPr>
        <w:t>3</w:t>
      </w:r>
      <w:r w:rsidRPr="00EA7895">
        <w:t>(g) + Cl</w:t>
      </w:r>
      <w:r w:rsidRPr="00EA7895">
        <w:rPr>
          <w:vertAlign w:val="subscript"/>
        </w:rPr>
        <w:t>2</w:t>
      </w:r>
      <w:r w:rsidRPr="00EA7895">
        <w:t xml:space="preserve">(g) </w:t>
      </w:r>
      <w:r w:rsidRPr="00EA7895">
        <w:rPr>
          <w:position w:val="-8"/>
        </w:rPr>
        <w:object w:dxaOrig="620" w:dyaOrig="380" w14:anchorId="0B7A5EF1">
          <v:shape id="_x0000_i1082" type="#_x0000_t75" style="width:31.7pt;height:19.9pt" o:ole="">
            <v:imagedata r:id="rId104" o:title=""/>
          </v:shape>
          <o:OLEObject Type="Embed" ProgID="Equation.DSMT4" ShapeID="_x0000_i1082" DrawAspect="Content" ObjectID="_1822065147" r:id="rId105"/>
        </w:object>
      </w:r>
      <w:r w:rsidRPr="00EA7895">
        <w:t xml:space="preserve"> PCl</w:t>
      </w:r>
      <w:r w:rsidRPr="00EA7895">
        <w:rPr>
          <w:vertAlign w:val="subscript"/>
        </w:rPr>
        <w:t>5</w:t>
      </w:r>
      <w:r w:rsidRPr="00EA7895">
        <w:t>(g)</w:t>
      </w:r>
    </w:p>
    <w:p w14:paraId="38E1C6DA" w14:textId="77777777" w:rsidR="00EA7895" w:rsidRPr="00EA7895" w:rsidRDefault="00EA7895" w:rsidP="00EA7895">
      <w:pPr>
        <w:ind w:right="-325"/>
      </w:pPr>
      <w:r w:rsidRPr="00EA7895">
        <w:t xml:space="preserve">Ở T </w:t>
      </w:r>
      <w:r w:rsidRPr="00EA7895">
        <w:rPr>
          <w:vertAlign w:val="superscript"/>
        </w:rPr>
        <w:t>o</w:t>
      </w:r>
      <w:r w:rsidRPr="00EA7895">
        <w:t>C</w:t>
      </w:r>
      <w:r w:rsidRPr="00EA7895">
        <w:rPr>
          <w:lang w:val="vi-VN"/>
        </w:rPr>
        <w:t>, nồng độ các chất ở trạng thái cân bằng như sau:</w:t>
      </w:r>
      <w:r w:rsidRPr="00EA7895">
        <w:t xml:space="preserve"> [PCl</w:t>
      </w:r>
      <w:r w:rsidRPr="00EA7895">
        <w:rPr>
          <w:vertAlign w:val="subscript"/>
        </w:rPr>
        <w:t>5</w:t>
      </w:r>
      <w:r w:rsidRPr="00EA7895">
        <w:t>] = 0,059 M; [PCl</w:t>
      </w:r>
      <w:r w:rsidRPr="00EA7895">
        <w:rPr>
          <w:vertAlign w:val="subscript"/>
        </w:rPr>
        <w:t>3</w:t>
      </w:r>
      <w:r w:rsidRPr="00EA7895">
        <w:t>] = [Cl</w:t>
      </w:r>
      <w:r w:rsidRPr="00EA7895">
        <w:rPr>
          <w:vertAlign w:val="subscript"/>
        </w:rPr>
        <w:t>2</w:t>
      </w:r>
      <w:r w:rsidRPr="00EA7895">
        <w:t xml:space="preserve">] = 0,035 M. </w:t>
      </w:r>
      <w:r w:rsidRPr="00EA7895">
        <w:rPr>
          <w:lang w:val="vi-VN"/>
        </w:rPr>
        <w:t xml:space="preserve"> </w:t>
      </w:r>
      <w:r w:rsidRPr="00EA7895">
        <w:t>Hằng số cân bằng (K</w:t>
      </w:r>
      <w:r w:rsidRPr="00EA7895">
        <w:rPr>
          <w:vertAlign w:val="subscript"/>
        </w:rPr>
        <w:t>C</w:t>
      </w:r>
      <w:r w:rsidRPr="00EA7895">
        <w:t xml:space="preserve">) của phản ứng tại T </w:t>
      </w:r>
      <w:r w:rsidRPr="00EA7895">
        <w:rPr>
          <w:vertAlign w:val="superscript"/>
        </w:rPr>
        <w:t>o</w:t>
      </w:r>
      <w:r w:rsidRPr="00EA7895">
        <w:t>C là</w:t>
      </w:r>
    </w:p>
    <w:p w14:paraId="34CF303D" w14:textId="0415842E" w:rsidR="00EA7895" w:rsidRPr="00EA7895" w:rsidRDefault="00EA7895" w:rsidP="00EA7895">
      <w:pPr>
        <w:tabs>
          <w:tab w:val="left" w:pos="283"/>
          <w:tab w:val="left" w:pos="2835"/>
          <w:tab w:val="left" w:pos="5386"/>
          <w:tab w:val="left" w:pos="7937"/>
        </w:tabs>
        <w:spacing w:line="276" w:lineRule="auto"/>
        <w:rPr>
          <w:lang w:val="vi-VN"/>
        </w:rPr>
      </w:pPr>
      <w:r w:rsidRPr="00EA7895">
        <w:rPr>
          <w:b/>
          <w:lang w:val="vi-VN"/>
        </w:rPr>
        <w:t xml:space="preserve">A. </w:t>
      </w:r>
      <w:r w:rsidRPr="00EA7895">
        <w:rPr>
          <w:lang w:val="vi-VN"/>
        </w:rPr>
        <w:t>1,68.</w:t>
      </w:r>
    </w:p>
    <w:p w14:paraId="1CE9D0AA" w14:textId="48E805F5" w:rsidR="00EA7895" w:rsidRPr="00EA7895" w:rsidRDefault="00EA7895" w:rsidP="00EA7895">
      <w:pPr>
        <w:jc w:val="both"/>
        <w:rPr>
          <w:iCs/>
        </w:rPr>
      </w:pPr>
      <w:r w:rsidRPr="00EA7895">
        <w:rPr>
          <w:b/>
          <w:iCs/>
        </w:rPr>
        <w:t xml:space="preserve">Câu 5. </w:t>
      </w:r>
      <w:r w:rsidRPr="00EA7895">
        <w:rPr>
          <w:iCs/>
        </w:rPr>
        <w:t>Cho các phản ứng sau:</w:t>
      </w:r>
    </w:p>
    <w:p w14:paraId="50F6DD01" w14:textId="77777777" w:rsidR="00EA7895" w:rsidRPr="00EA7895" w:rsidRDefault="00EA7895" w:rsidP="00EA7895">
      <w:pPr>
        <w:tabs>
          <w:tab w:val="left" w:pos="283"/>
          <w:tab w:val="left" w:pos="2835"/>
          <w:tab w:val="left" w:pos="5386"/>
          <w:tab w:val="left" w:pos="7937"/>
        </w:tabs>
        <w:ind w:firstLine="283"/>
        <w:jc w:val="both"/>
        <w:rPr>
          <w:iCs/>
        </w:rPr>
      </w:pPr>
      <w:r w:rsidRPr="00EA7895">
        <w:rPr>
          <w:iCs/>
        </w:rPr>
        <w:t>(a) S + O</w:t>
      </w:r>
      <w:r w:rsidRPr="00EA7895">
        <w:rPr>
          <w:iCs/>
          <w:vertAlign w:val="subscript"/>
        </w:rPr>
        <w:t>2</w:t>
      </w:r>
      <w:r w:rsidRPr="00EA7895">
        <w:rPr>
          <w:iCs/>
        </w:rPr>
        <w:t xml:space="preserve"> </w:t>
      </w:r>
      <w:r w:rsidRPr="00EA7895">
        <w:rPr>
          <w:position w:val="-6"/>
        </w:rPr>
        <w:object w:dxaOrig="680" w:dyaOrig="360" w14:anchorId="675224D7">
          <v:shape id="_x0000_i1083" type="#_x0000_t75" style="width:36pt;height:18.25pt" o:ole="">
            <v:imagedata r:id="rId106" o:title=""/>
          </v:shape>
          <o:OLEObject Type="Embed" ProgID="Equation.DSMT4" ShapeID="_x0000_i1083" DrawAspect="Content" ObjectID="_1822065148" r:id="rId107"/>
        </w:object>
      </w:r>
      <w:r w:rsidRPr="00EA7895">
        <w:rPr>
          <w:iCs/>
        </w:rPr>
        <w:t>SO</w:t>
      </w:r>
      <w:r w:rsidRPr="00EA7895">
        <w:rPr>
          <w:iCs/>
          <w:vertAlign w:val="subscript"/>
        </w:rPr>
        <w:t>2</w:t>
      </w:r>
      <w:r w:rsidRPr="00EA7895">
        <w:rPr>
          <w:iCs/>
        </w:rPr>
        <w:t xml:space="preserve"> </w:t>
      </w:r>
      <w:r w:rsidRPr="00EA7895">
        <w:rPr>
          <w:iCs/>
        </w:rPr>
        <w:tab/>
      </w:r>
      <w:r w:rsidRPr="00EA7895">
        <w:rPr>
          <w:iCs/>
        </w:rPr>
        <w:tab/>
        <w:t xml:space="preserve">(b) Hg + S </w:t>
      </w:r>
      <w:r w:rsidRPr="00EA7895">
        <w:rPr>
          <w:position w:val="-6"/>
        </w:rPr>
        <w:object w:dxaOrig="620" w:dyaOrig="320" w14:anchorId="555C347B">
          <v:shape id="_x0000_i1084" type="#_x0000_t75" style="width:30.1pt;height:18.25pt" o:ole="">
            <v:imagedata r:id="rId108" o:title=""/>
          </v:shape>
          <o:OLEObject Type="Embed" ProgID="Equation.DSMT4" ShapeID="_x0000_i1084" DrawAspect="Content" ObjectID="_1822065149" r:id="rId109"/>
        </w:object>
      </w:r>
      <w:r w:rsidRPr="00EA7895">
        <w:rPr>
          <w:iCs/>
        </w:rPr>
        <w:t xml:space="preserve">HgS </w:t>
      </w:r>
    </w:p>
    <w:p w14:paraId="298941A3" w14:textId="77777777" w:rsidR="00EA7895" w:rsidRPr="00EA7895" w:rsidRDefault="00EA7895" w:rsidP="00EA7895">
      <w:pPr>
        <w:tabs>
          <w:tab w:val="left" w:pos="283"/>
          <w:tab w:val="left" w:pos="2835"/>
          <w:tab w:val="left" w:pos="5386"/>
          <w:tab w:val="left" w:pos="7937"/>
        </w:tabs>
        <w:ind w:firstLine="283"/>
        <w:jc w:val="both"/>
        <w:rPr>
          <w:iCs/>
        </w:rPr>
      </w:pPr>
      <w:r w:rsidRPr="00EA7895">
        <w:rPr>
          <w:iCs/>
        </w:rPr>
        <w:t>(c) S + 6HNO</w:t>
      </w:r>
      <w:r w:rsidRPr="00EA7895">
        <w:rPr>
          <w:iCs/>
          <w:vertAlign w:val="subscript"/>
        </w:rPr>
        <w:t>3</w:t>
      </w:r>
      <w:r w:rsidRPr="00EA7895">
        <w:rPr>
          <w:iCs/>
        </w:rPr>
        <w:t xml:space="preserve"> </w:t>
      </w:r>
      <w:r w:rsidRPr="00EA7895">
        <w:rPr>
          <w:position w:val="-6"/>
        </w:rPr>
        <w:object w:dxaOrig="620" w:dyaOrig="320" w14:anchorId="4D562D7F">
          <v:shape id="_x0000_i1085" type="#_x0000_t75" style="width:30.1pt;height:18.25pt" o:ole="">
            <v:imagedata r:id="rId108" o:title=""/>
          </v:shape>
          <o:OLEObject Type="Embed" ProgID="Equation.DSMT4" ShapeID="_x0000_i1085" DrawAspect="Content" ObjectID="_1822065150" r:id="rId110"/>
        </w:object>
      </w:r>
      <w:r w:rsidRPr="00EA7895">
        <w:rPr>
          <w:iCs/>
        </w:rPr>
        <w:t>H</w:t>
      </w:r>
      <w:r w:rsidRPr="00EA7895">
        <w:rPr>
          <w:iCs/>
          <w:vertAlign w:val="subscript"/>
        </w:rPr>
        <w:t>2</w:t>
      </w:r>
      <w:r w:rsidRPr="00EA7895">
        <w:rPr>
          <w:iCs/>
        </w:rPr>
        <w:t>SO</w:t>
      </w:r>
      <w:r w:rsidRPr="00EA7895">
        <w:rPr>
          <w:iCs/>
          <w:vertAlign w:val="subscript"/>
        </w:rPr>
        <w:t xml:space="preserve">4 </w:t>
      </w:r>
      <w:r w:rsidRPr="00EA7895">
        <w:rPr>
          <w:iCs/>
        </w:rPr>
        <w:t>+ 6NO</w:t>
      </w:r>
      <w:r w:rsidRPr="00EA7895">
        <w:rPr>
          <w:iCs/>
          <w:vertAlign w:val="subscript"/>
        </w:rPr>
        <w:t>2</w:t>
      </w:r>
      <w:r w:rsidRPr="00EA7895">
        <w:rPr>
          <w:iCs/>
        </w:rPr>
        <w:t xml:space="preserve"> + 2H</w:t>
      </w:r>
      <w:r w:rsidRPr="00EA7895">
        <w:rPr>
          <w:iCs/>
          <w:vertAlign w:val="subscript"/>
        </w:rPr>
        <w:t>2</w:t>
      </w:r>
      <w:r w:rsidRPr="00EA7895">
        <w:rPr>
          <w:iCs/>
        </w:rPr>
        <w:t xml:space="preserve">O </w:t>
      </w:r>
      <w:r w:rsidRPr="00EA7895">
        <w:rPr>
          <w:iCs/>
        </w:rPr>
        <w:tab/>
        <w:t xml:space="preserve">(d) Fe + S </w:t>
      </w:r>
      <w:r w:rsidRPr="00EA7895">
        <w:rPr>
          <w:position w:val="-6"/>
        </w:rPr>
        <w:object w:dxaOrig="680" w:dyaOrig="360" w14:anchorId="7E1C40AB">
          <v:shape id="_x0000_i1086" type="#_x0000_t75" style="width:36pt;height:18.25pt" o:ole="">
            <v:imagedata r:id="rId106" o:title=""/>
          </v:shape>
          <o:OLEObject Type="Embed" ProgID="Equation.DSMT4" ShapeID="_x0000_i1086" DrawAspect="Content" ObjectID="_1822065151" r:id="rId111"/>
        </w:object>
      </w:r>
      <w:r w:rsidRPr="00EA7895">
        <w:rPr>
          <w:iCs/>
        </w:rPr>
        <w:t xml:space="preserve">FeS </w:t>
      </w:r>
    </w:p>
    <w:p w14:paraId="11A7CEA1" w14:textId="77777777" w:rsidR="00EA7895" w:rsidRPr="00EA7895" w:rsidRDefault="00EA7895" w:rsidP="00EA7895">
      <w:pPr>
        <w:tabs>
          <w:tab w:val="left" w:pos="283"/>
          <w:tab w:val="left" w:pos="2835"/>
          <w:tab w:val="left" w:pos="5386"/>
          <w:tab w:val="left" w:pos="7937"/>
        </w:tabs>
        <w:ind w:firstLine="283"/>
        <w:jc w:val="both"/>
        <w:rPr>
          <w:b/>
          <w:iCs/>
        </w:rPr>
      </w:pPr>
      <w:r w:rsidRPr="00EA7895">
        <w:rPr>
          <w:iCs/>
        </w:rPr>
        <w:t>Có bao nhiêu phản ứng trong đó sulfur đóng vai trò là chất khử?</w:t>
      </w:r>
    </w:p>
    <w:p w14:paraId="6DAEA3BE" w14:textId="77777777" w:rsidR="00EA7895" w:rsidRPr="00EA7895" w:rsidRDefault="00EA7895" w:rsidP="00EA7895">
      <w:pPr>
        <w:tabs>
          <w:tab w:val="left" w:pos="283"/>
          <w:tab w:val="left" w:pos="2835"/>
          <w:tab w:val="left" w:pos="5386"/>
          <w:tab w:val="left" w:pos="7937"/>
        </w:tabs>
        <w:ind w:firstLine="283"/>
        <w:jc w:val="both"/>
        <w:rPr>
          <w:iCs/>
        </w:rPr>
      </w:pPr>
      <w:r w:rsidRPr="00EA7895">
        <w:rPr>
          <w:b/>
          <w:iCs/>
        </w:rPr>
        <w:t>A.</w:t>
      </w:r>
      <w:r w:rsidRPr="00EA7895">
        <w:rPr>
          <w:iCs/>
        </w:rPr>
        <w:t xml:space="preserve"> 2</w:t>
      </w:r>
    </w:p>
    <w:p w14:paraId="487C78A1" w14:textId="77777777" w:rsidR="00EA7895" w:rsidRPr="00EA7895" w:rsidRDefault="00EA7895" w:rsidP="00EA7895">
      <w:pPr>
        <w:tabs>
          <w:tab w:val="left" w:pos="283"/>
          <w:tab w:val="left" w:pos="2835"/>
          <w:tab w:val="left" w:pos="5386"/>
          <w:tab w:val="left" w:pos="7937"/>
        </w:tabs>
        <w:spacing w:line="276" w:lineRule="auto"/>
        <w:rPr>
          <w:b/>
        </w:rPr>
      </w:pPr>
    </w:p>
    <w:p w14:paraId="44D3295F" w14:textId="77777777" w:rsidR="00F3122E" w:rsidRPr="00EA7895" w:rsidRDefault="00F3122E" w:rsidP="00EA7895">
      <w:pPr>
        <w:numPr>
          <w:ilvl w:val="0"/>
          <w:numId w:val="4"/>
        </w:numPr>
        <w:tabs>
          <w:tab w:val="left" w:pos="992"/>
        </w:tabs>
        <w:spacing w:line="276" w:lineRule="auto"/>
        <w:jc w:val="both"/>
      </w:pPr>
      <w:r w:rsidRPr="00EA7895">
        <w:t>Tôm thẻ chân trắng là loài thủy sản mang lại thu nhập cao cho người nuôi tôm. Tuy nhiên hiện nay với việc mật độ nuôi ngày càng tăng, chất lượng nước ngày càng bị suy giảm, các thông số môi trường đã trở nên cực kỳ quan trọng đối với sức khỏe tôm. Một trong những chỉ tiêu mà bà con rất ít quan tâm đến nhưng lại có sự ảnh hưởng xuyên suốt từ đầu vụ đến cuối vụ nuôi là pH, pH là chỉ tiêu đo độ hoạt động của ion hydrogen trong nước (H</w:t>
      </w:r>
      <w:r w:rsidRPr="00EA7895">
        <w:rPr>
          <w:vertAlign w:val="superscript"/>
        </w:rPr>
        <w:t>+</w:t>
      </w:r>
      <w:r w:rsidRPr="00EA7895">
        <w:t xml:space="preserve">) hay thể hiện tính acid hay base của nước. Khi pH vượt ngưỡng có ảnh hưởng bất lợi trên tôm như làm tôm chậm lột, suy giảm miễn dịch, stress. Mất cân bằng áp suất thẩm thấu, … Nồng độ pH phù hợp với độ pH máu của tôm, cá để chúng sinh sống và phát triển tốt nhất khi giá trị pH của nước dao động từ 7,5 – 8,5. </w:t>
      </w:r>
    </w:p>
    <w:p w14:paraId="73E6F188" w14:textId="77777777" w:rsidR="00F3122E" w:rsidRPr="00EA7895" w:rsidRDefault="00F3122E" w:rsidP="00F3122E">
      <w:pPr>
        <w:tabs>
          <w:tab w:val="left" w:pos="274"/>
          <w:tab w:val="left" w:pos="2835"/>
          <w:tab w:val="left" w:pos="5387"/>
          <w:tab w:val="left" w:pos="7938"/>
        </w:tabs>
        <w:spacing w:line="276" w:lineRule="auto"/>
        <w:jc w:val="both"/>
      </w:pPr>
      <w:r w:rsidRPr="00EA7895">
        <w:lastRenderedPageBreak/>
        <w:tab/>
        <w:t>Do sụp tảo, mưa nhiều, rửa trôi phèn vào ao nuôi cũng làm giảm pH xuống 4. Lượng vôi sống cần thiết để điều chỉnh pH của nước về 8 khi xử lí 100 m</w:t>
      </w:r>
      <w:r w:rsidRPr="00EA7895">
        <w:rPr>
          <w:vertAlign w:val="superscript"/>
        </w:rPr>
        <w:t>3</w:t>
      </w:r>
      <w:r w:rsidRPr="00EA7895">
        <w:t xml:space="preserve"> nước là </w:t>
      </w:r>
      <w:r w:rsidRPr="00EA7895">
        <w:rPr>
          <w:b/>
        </w:rPr>
        <w:t>m</w:t>
      </w:r>
      <w:r w:rsidRPr="00EA7895">
        <w:t xml:space="preserve"> gam.</w:t>
      </w:r>
    </w:p>
    <w:p w14:paraId="7DCCEE4E" w14:textId="77777777" w:rsidR="00F3122E" w:rsidRPr="00EA7895" w:rsidRDefault="00F3122E" w:rsidP="00F3122E">
      <w:pPr>
        <w:tabs>
          <w:tab w:val="left" w:pos="274"/>
          <w:tab w:val="left" w:pos="2835"/>
          <w:tab w:val="left" w:pos="5387"/>
          <w:tab w:val="left" w:pos="7938"/>
        </w:tabs>
        <w:spacing w:line="276" w:lineRule="auto"/>
        <w:jc w:val="both"/>
        <w:rPr>
          <w:i/>
        </w:rPr>
      </w:pPr>
      <w:r w:rsidRPr="00EA7895">
        <w:tab/>
        <w:t xml:space="preserve">Biết rằng, để xác định lại chính xác nồng độ của nước đã được xử lí ở trên, người ta đã dùng </w:t>
      </w:r>
      <w:r w:rsidRPr="00EA7895">
        <w:rPr>
          <w:b/>
        </w:rPr>
        <w:t xml:space="preserve">V </w:t>
      </w:r>
      <w:r w:rsidRPr="00EA7895">
        <w:t xml:space="preserve">ml dung dịch HCl 0,1 M để chuẩn độ 20 lít nước đã được xử lí ở trên. Tính giá trị biểu thức </w:t>
      </w:r>
      <w:r w:rsidRPr="00EA7895">
        <w:rPr>
          <w:b/>
        </w:rPr>
        <w:t>m + V</w:t>
      </w:r>
      <w:r w:rsidRPr="00EA7895">
        <w:t>.</w:t>
      </w:r>
    </w:p>
    <w:p w14:paraId="39DF28F0" w14:textId="77777777" w:rsidR="00F3122E" w:rsidRPr="00EA7895" w:rsidRDefault="00F3122E" w:rsidP="00F3122E">
      <w:pPr>
        <w:spacing w:line="276" w:lineRule="auto"/>
        <w:jc w:val="center"/>
        <w:rPr>
          <w:b/>
        </w:rPr>
      </w:pPr>
      <w:r w:rsidRPr="00EA7895">
        <w:rPr>
          <w:b/>
        </w:rPr>
        <w:t>Hướng dẫn giải</w:t>
      </w:r>
    </w:p>
    <w:p w14:paraId="413249BE" w14:textId="77777777" w:rsidR="00F3122E" w:rsidRPr="00EA7895" w:rsidRDefault="00F3122E" w:rsidP="00F3122E">
      <w:pPr>
        <w:spacing w:line="276" w:lineRule="auto"/>
      </w:pPr>
      <w:r w:rsidRPr="00EA7895">
        <w:t>Vôi sống : CaO ; 100 m</w:t>
      </w:r>
      <w:r w:rsidRPr="00EA7895">
        <w:rPr>
          <w:vertAlign w:val="superscript"/>
        </w:rPr>
        <w:t>3</w:t>
      </w:r>
      <w:r w:rsidRPr="00EA7895">
        <w:t xml:space="preserve"> = 100.10</w:t>
      </w:r>
      <w:r w:rsidRPr="00EA7895">
        <w:rPr>
          <w:vertAlign w:val="superscript"/>
        </w:rPr>
        <w:t>3</w:t>
      </w:r>
      <w:r w:rsidRPr="00EA7895">
        <w:t xml:space="preserve"> (L)</w:t>
      </w:r>
    </w:p>
    <w:p w14:paraId="4143CD99" w14:textId="77777777" w:rsidR="00F3122E" w:rsidRPr="00EA7895" w:rsidRDefault="00F3122E" w:rsidP="00F3122E">
      <w:pPr>
        <w:spacing w:line="276" w:lineRule="auto"/>
      </w:pPr>
      <w:r w:rsidRPr="00EA7895">
        <w:t>pH = 4</w:t>
      </w:r>
      <w:r w:rsidRPr="00EA7895">
        <w:rPr>
          <w:b/>
        </w:rPr>
        <w:t>=&gt;</w:t>
      </w:r>
      <w:r w:rsidRPr="00EA7895">
        <w:t xml:space="preserve"> [H</w:t>
      </w:r>
      <w:r w:rsidRPr="00EA7895">
        <w:rPr>
          <w:vertAlign w:val="superscript"/>
        </w:rPr>
        <w:t>+</w:t>
      </w:r>
      <w:r w:rsidRPr="00EA7895">
        <w:t>] = 10</w:t>
      </w:r>
      <w:r w:rsidRPr="00EA7895">
        <w:rPr>
          <w:vertAlign w:val="superscript"/>
        </w:rPr>
        <w:t>-4</w:t>
      </w:r>
      <w:r w:rsidRPr="00EA7895">
        <w:t xml:space="preserve"> (M) </w:t>
      </w:r>
    </w:p>
    <w:p w14:paraId="61333CAC" w14:textId="2F6B53D4" w:rsidR="00F3122E" w:rsidRPr="00EA7895" w:rsidRDefault="00F3122E" w:rsidP="00F3122E">
      <w:pPr>
        <w:spacing w:line="276" w:lineRule="auto"/>
      </w:pPr>
      <w:r w:rsidRPr="00EA7895">
        <w:t xml:space="preserve">pH = 8 </w:t>
      </w:r>
      <w:r w:rsidRPr="00EA7895">
        <w:rPr>
          <w:b/>
        </w:rPr>
        <w:t>=&gt;</w:t>
      </w:r>
      <w:r w:rsidRPr="00EA7895">
        <w:t xml:space="preserve"> [OH</w:t>
      </w:r>
      <w:r w:rsidRPr="00EA7895">
        <w:rPr>
          <w:vertAlign w:val="superscript"/>
        </w:rPr>
        <w:t>-</w:t>
      </w:r>
      <w:r w:rsidRPr="00EA7895">
        <w:t xml:space="preserve">] dư = </w:t>
      </w:r>
      <m:oMath>
        <m:f>
          <m:fPr>
            <m:ctrlPr>
              <w:rPr>
                <w:rFonts w:ascii="Cambria Math" w:hAnsi="Cambria Math"/>
              </w:rPr>
            </m:ctrlPr>
          </m:fPr>
          <m:num>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-14</m:t>
                </m:r>
              </m:sup>
            </m:sSup>
          </m:num>
          <m:den>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-8</m:t>
                </m:r>
              </m:sup>
            </m:sSup>
          </m:den>
        </m:f>
      </m:oMath>
      <w:r w:rsidRPr="00EA7895">
        <w:t xml:space="preserve"> = 10</w:t>
      </w:r>
      <w:r w:rsidRPr="00EA7895">
        <w:rPr>
          <w:vertAlign w:val="superscript"/>
        </w:rPr>
        <w:t>-6</w:t>
      </w:r>
      <w:r w:rsidRPr="00EA7895">
        <w:t xml:space="preserve"> (M) ; </w:t>
      </w:r>
    </w:p>
    <w:p w14:paraId="05AB8760" w14:textId="77777777" w:rsidR="00F3122E" w:rsidRPr="00EA7895" w:rsidRDefault="00F3122E" w:rsidP="00F3122E">
      <w:pPr>
        <w:tabs>
          <w:tab w:val="left" w:pos="274"/>
          <w:tab w:val="left" w:pos="2835"/>
          <w:tab w:val="left" w:pos="5387"/>
          <w:tab w:val="left" w:pos="7938"/>
        </w:tabs>
        <w:spacing w:line="276" w:lineRule="auto"/>
        <w:jc w:val="both"/>
        <w:rPr>
          <w:b/>
        </w:rPr>
      </w:pPr>
      <w:r w:rsidRPr="00EA7895">
        <w:t>CaO + H</w:t>
      </w:r>
      <w:r w:rsidRPr="00EA7895">
        <w:rPr>
          <w:vertAlign w:val="subscript"/>
        </w:rPr>
        <w:t>2</w:t>
      </w:r>
      <w:r w:rsidRPr="00EA7895">
        <w:t xml:space="preserve">O </w:t>
      </w:r>
      <w:r w:rsidRPr="00EA7895">
        <w:rPr>
          <w:rFonts w:eastAsia="Wingdings"/>
          <w:position w:val="-6"/>
        </w:rPr>
        <w:object w:dxaOrig="300" w:dyaOrig="220" w14:anchorId="7618AEA9">
          <v:shape id="_x0000_i1087" type="#_x0000_t75" style="width:15.05pt;height:11.3pt" o:ole="">
            <v:imagedata r:id="rId112" o:title=""/>
          </v:shape>
          <o:OLEObject Type="Embed" ProgID="Equation.DSMT4" ShapeID="_x0000_i1087" DrawAspect="Content" ObjectID="_1822065152" r:id="rId113"/>
        </w:object>
      </w:r>
      <w:r w:rsidRPr="00EA7895">
        <w:t xml:space="preserve"> Ca(OH)</w:t>
      </w:r>
      <w:r w:rsidRPr="00EA7895">
        <w:rPr>
          <w:vertAlign w:val="subscript"/>
        </w:rPr>
        <w:t>2</w:t>
      </w:r>
      <w:r w:rsidRPr="00EA7895">
        <w:t xml:space="preserve"> </w:t>
      </w:r>
      <w:r w:rsidRPr="00EA7895">
        <w:rPr>
          <w:rFonts w:eastAsia="Wingdings"/>
          <w:position w:val="-6"/>
        </w:rPr>
        <w:object w:dxaOrig="300" w:dyaOrig="220" w14:anchorId="2BF173A5">
          <v:shape id="_x0000_i1088" type="#_x0000_t75" style="width:15.05pt;height:11.3pt" o:ole="">
            <v:imagedata r:id="rId112" o:title=""/>
          </v:shape>
          <o:OLEObject Type="Embed" ProgID="Equation.DSMT4" ShapeID="_x0000_i1088" DrawAspect="Content" ObjectID="_1822065153" r:id="rId114"/>
        </w:object>
      </w:r>
      <w:r w:rsidRPr="00EA7895">
        <w:t xml:space="preserve"> Ca</w:t>
      </w:r>
      <w:r w:rsidRPr="00EA7895">
        <w:rPr>
          <w:vertAlign w:val="superscript"/>
        </w:rPr>
        <w:t>2+</w:t>
      </w:r>
      <w:r w:rsidRPr="00EA7895">
        <w:t xml:space="preserve"> + 2OH</w:t>
      </w:r>
      <w:r w:rsidRPr="00EA7895">
        <w:rPr>
          <w:vertAlign w:val="superscript"/>
        </w:rPr>
        <w:t>-</w:t>
      </w:r>
      <w:r w:rsidRPr="00EA7895">
        <w:rPr>
          <w:b/>
          <w:vertAlign w:val="superscript"/>
        </w:rPr>
        <w:t xml:space="preserve"> </w:t>
      </w:r>
      <w:r w:rsidRPr="00EA7895">
        <w:rPr>
          <w:b/>
        </w:rPr>
        <w:t xml:space="preserve">  </w:t>
      </w:r>
    </w:p>
    <w:p w14:paraId="20752F24" w14:textId="7EC4F6D7" w:rsidR="00F3122E" w:rsidRPr="00EA7895" w:rsidRDefault="00F3122E" w:rsidP="00F3122E">
      <w:pPr>
        <w:tabs>
          <w:tab w:val="left" w:pos="274"/>
          <w:tab w:val="left" w:pos="2835"/>
          <w:tab w:val="left" w:pos="5387"/>
          <w:tab w:val="left" w:pos="7938"/>
        </w:tabs>
        <w:spacing w:line="276" w:lineRule="auto"/>
        <w:jc w:val="both"/>
      </w:pPr>
      <w:r w:rsidRPr="00EA7895">
        <w:rPr>
          <w:b/>
        </w:rPr>
        <w:t>=&gt;</w:t>
      </w:r>
      <w:r w:rsidRPr="00EA7895">
        <w:t xml:space="preserve"> </w:t>
      </w:r>
      <m:oMath>
        <m:sSub>
          <m:sSubPr>
            <m:ctrlPr>
              <w:rPr>
                <w:rFonts w:ascii="Cambria Math" w:eastAsia="Cambria Math" w:hAnsi="Cambria Math" w:cs="Cambria Math"/>
              </w:rPr>
            </m:ctrlPr>
          </m:sSubPr>
          <m:e>
            <m:r>
              <w:rPr>
                <w:rFonts w:ascii="Cambria Math" w:eastAsia="Cambria Math" w:hAnsi="Cambria Math" w:cs="Cambria Math"/>
              </w:rPr>
              <m:t>n</m:t>
            </m:r>
          </m:e>
          <m:sub>
            <m:sSup>
              <m:sSupPr>
                <m:ctrlPr>
                  <w:rPr>
                    <w:rFonts w:ascii="Cambria Math" w:eastAsia="Cambria Math" w:hAnsi="Cambria Math" w:cs="Cambria Math"/>
                  </w:rPr>
                </m:ctrlPr>
              </m:sSupPr>
              <m:e>
                <m:r>
                  <w:rPr>
                    <w:rFonts w:ascii="Cambria Math" w:eastAsia="Cambria Math" w:hAnsi="Cambria Math" w:cs="Cambria Math"/>
                  </w:rPr>
                  <m:t>OH</m:t>
                </m:r>
              </m:e>
              <m:sup>
                <m:r>
                  <w:rPr>
                    <w:rFonts w:ascii="Cambria Math" w:eastAsia="Cambria Math" w:hAnsi="Cambria Math" w:cs="Cambria Math"/>
                  </w:rPr>
                  <m:t>-</m:t>
                </m:r>
              </m:sup>
            </m:sSup>
          </m:sub>
        </m:sSub>
      </m:oMath>
      <w:r w:rsidRPr="00EA7895">
        <w:t xml:space="preserve"> = 2n</w:t>
      </w:r>
      <w:r w:rsidRPr="00EA7895">
        <w:rPr>
          <w:vertAlign w:val="subscript"/>
        </w:rPr>
        <w:t>CaO</w:t>
      </w:r>
      <w:r w:rsidRPr="00EA7895">
        <w:t xml:space="preserve"> = 2. </w:t>
      </w:r>
      <m:oMath>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Cao</m:t>
                </m:r>
              </m:sub>
            </m:sSub>
          </m:num>
          <m:den>
            <m:r>
              <w:rPr>
                <w:rFonts w:ascii="Cambria Math" w:eastAsia="Cambria Math" w:hAnsi="Cambria Math" w:cs="Cambria Math"/>
              </w:rPr>
              <m:t>56</m:t>
            </m:r>
          </m:den>
        </m:f>
      </m:oMath>
      <w:r w:rsidRPr="00EA7895">
        <w:t xml:space="preserve"> (mol)</w:t>
      </w:r>
    </w:p>
    <w:p w14:paraId="4A9E3392" w14:textId="383782F7" w:rsidR="00F3122E" w:rsidRPr="00EA7895" w:rsidRDefault="00F3122E" w:rsidP="00F3122E">
      <w:pPr>
        <w:spacing w:line="276" w:lineRule="auto"/>
      </w:pPr>
      <w:r w:rsidRPr="00EA7895">
        <w:t xml:space="preserve">Ta có : </w:t>
      </w:r>
      <m:oMath>
        <m:sSub>
          <m:sSubPr>
            <m:ctrlPr>
              <w:rPr>
                <w:rFonts w:ascii="Cambria Math" w:eastAsia="Cambria Math" w:hAnsi="Cambria Math" w:cs="Cambria Math"/>
              </w:rPr>
            </m:ctrlPr>
          </m:sSubPr>
          <m:e>
            <m:r>
              <w:rPr>
                <w:rFonts w:ascii="Cambria Math" w:eastAsia="Cambria Math" w:hAnsi="Cambria Math" w:cs="Cambria Math"/>
              </w:rPr>
              <m:t>n</m:t>
            </m:r>
          </m:e>
          <m:sub>
            <m:sSup>
              <m:sSupPr>
                <m:ctrlPr>
                  <w:rPr>
                    <w:rFonts w:ascii="Cambria Math" w:eastAsia="Cambria Math" w:hAnsi="Cambria Math" w:cs="Cambria Math"/>
                  </w:rPr>
                </m:ctrlPr>
              </m:sSupPr>
              <m:e>
                <m:r>
                  <w:rPr>
                    <w:rFonts w:ascii="Cambria Math" w:eastAsia="Cambria Math" w:hAnsi="Cambria Math" w:cs="Cambria Math"/>
                  </w:rPr>
                  <m:t>OH</m:t>
                </m:r>
              </m:e>
              <m:sup>
                <m:r>
                  <w:rPr>
                    <w:rFonts w:ascii="Cambria Math" w:eastAsia="Cambria Math" w:hAnsi="Cambria Math" w:cs="Cambria Math"/>
                  </w:rPr>
                  <m:t>-</m:t>
                </m:r>
              </m:sup>
            </m:sSup>
          </m:sub>
        </m:sSub>
      </m:oMath>
      <w:r w:rsidRPr="00EA7895">
        <w:t xml:space="preserve"> ban đầu = </w:t>
      </w:r>
      <m:oMath>
        <m:sSub>
          <m:sSubPr>
            <m:ctrlPr>
              <w:rPr>
                <w:rFonts w:ascii="Cambria Math" w:eastAsia="Cambria Math" w:hAnsi="Cambria Math" w:cs="Cambria Math"/>
              </w:rPr>
            </m:ctrlPr>
          </m:sSubPr>
          <m:e>
            <m:r>
              <w:rPr>
                <w:rFonts w:ascii="Cambria Math" w:eastAsia="Cambria Math" w:hAnsi="Cambria Math" w:cs="Cambria Math"/>
              </w:rPr>
              <m:t>n</m:t>
            </m:r>
          </m:e>
          <m:sub>
            <m:sSup>
              <m:sSupPr>
                <m:ctrlPr>
                  <w:rPr>
                    <w:rFonts w:ascii="Cambria Math" w:eastAsia="Cambria Math" w:hAnsi="Cambria Math" w:cs="Cambria Math"/>
                  </w:rPr>
                </m:ctrlPr>
              </m:sSupPr>
              <m:e>
                <m:r>
                  <w:rPr>
                    <w:rFonts w:ascii="Cambria Math" w:eastAsia="Cambria Math" w:hAnsi="Cambria Math" w:cs="Cambria Math"/>
                  </w:rPr>
                  <m:t>OH</m:t>
                </m:r>
              </m:e>
              <m:sup>
                <m:r>
                  <w:rPr>
                    <w:rFonts w:ascii="Cambria Math" w:eastAsia="Cambria Math" w:hAnsi="Cambria Math" w:cs="Cambria Math"/>
                  </w:rPr>
                  <m:t>-</m:t>
                </m:r>
              </m:sup>
            </m:sSup>
          </m:sub>
        </m:sSub>
      </m:oMath>
      <w:r w:rsidRPr="00EA7895">
        <w:t xml:space="preserve"> dư + </w:t>
      </w:r>
      <m:oMath>
        <m:sSub>
          <m:sSubPr>
            <m:ctrlPr>
              <w:rPr>
                <w:rFonts w:ascii="Cambria Math" w:eastAsia="Cambria Math" w:hAnsi="Cambria Math" w:cs="Cambria Math"/>
              </w:rPr>
            </m:ctrlPr>
          </m:sSubPr>
          <m:e>
            <m:r>
              <w:rPr>
                <w:rFonts w:ascii="Cambria Math" w:eastAsia="Cambria Math" w:hAnsi="Cambria Math" w:cs="Cambria Math"/>
              </w:rPr>
              <m:t>n</m:t>
            </m:r>
          </m:e>
          <m:sub>
            <m:sSup>
              <m:sSupPr>
                <m:ctrlPr>
                  <w:rPr>
                    <w:rFonts w:ascii="Cambria Math" w:eastAsia="Cambria Math" w:hAnsi="Cambria Math" w:cs="Cambria Math"/>
                  </w:rPr>
                </m:ctrlPr>
              </m:sSupPr>
              <m:e>
                <m:r>
                  <w:rPr>
                    <w:rFonts w:ascii="Cambria Math" w:eastAsia="Cambria Math" w:hAnsi="Cambria Math" w:cs="Cambria Math"/>
                  </w:rPr>
                  <m:t>H</m:t>
                </m:r>
              </m:e>
              <m:sup>
                <m:r>
                  <w:rPr>
                    <w:rFonts w:ascii="Cambria Math" w:eastAsia="Cambria Math" w:hAnsi="Cambria Math" w:cs="Cambria Math"/>
                  </w:rPr>
                  <m:t>+</m:t>
                </m:r>
              </m:sup>
            </m:sSup>
          </m:sub>
        </m:sSub>
      </m:oMath>
      <w:r w:rsidRPr="00EA7895">
        <w:t xml:space="preserve"> = 2.</w:t>
      </w:r>
      <w:r w:rsidRPr="00EA7895">
        <w:rPr>
          <w:position w:val="-24"/>
        </w:rPr>
        <w:object w:dxaOrig="600" w:dyaOrig="660" w14:anchorId="50BF60D1">
          <v:shape id="_x0000_i1089" type="#_x0000_t75" style="width:30.1pt;height:32.8pt" o:ole="">
            <v:imagedata r:id="rId115" o:title=""/>
          </v:shape>
          <o:OLEObject Type="Embed" ProgID="Equation.DSMT4" ShapeID="_x0000_i1089" DrawAspect="Content" ObjectID="_1822065154" r:id="rId116"/>
        </w:object>
      </w:r>
      <w:r w:rsidRPr="00EA7895">
        <w:t xml:space="preserve"> = 100.10</w:t>
      </w:r>
      <w:r w:rsidRPr="00EA7895">
        <w:rPr>
          <w:vertAlign w:val="superscript"/>
        </w:rPr>
        <w:t>3</w:t>
      </w:r>
      <w:r w:rsidRPr="00EA7895">
        <w:t xml:space="preserve"> (10</w:t>
      </w:r>
      <w:r w:rsidRPr="00EA7895">
        <w:rPr>
          <w:vertAlign w:val="superscript"/>
        </w:rPr>
        <w:t xml:space="preserve">-6 </w:t>
      </w:r>
      <w:r w:rsidRPr="00EA7895">
        <w:t>+ 10</w:t>
      </w:r>
      <w:r w:rsidRPr="00EA7895">
        <w:rPr>
          <w:vertAlign w:val="superscript"/>
        </w:rPr>
        <w:t>-4</w:t>
      </w:r>
      <w:r w:rsidRPr="00EA7895">
        <w:t>) =&gt; m</w:t>
      </w:r>
      <w:r w:rsidRPr="00EA7895">
        <w:rPr>
          <w:vertAlign w:val="subscript"/>
        </w:rPr>
        <w:t>CaO</w:t>
      </w:r>
      <w:r w:rsidRPr="00EA7895">
        <w:t xml:space="preserve"> = 282,8 (gam) </w:t>
      </w:r>
    </w:p>
    <w:p w14:paraId="322D4A6C" w14:textId="77777777" w:rsidR="00F3122E" w:rsidRPr="00EA7895" w:rsidRDefault="00F3122E" w:rsidP="00F3122E">
      <w:pPr>
        <w:spacing w:line="276" w:lineRule="auto"/>
      </w:pPr>
      <w:r w:rsidRPr="00EA7895">
        <w:t xml:space="preserve">=&gt; </w:t>
      </w:r>
      <w:r w:rsidRPr="00EA7895">
        <w:rPr>
          <w:b/>
        </w:rPr>
        <w:t>m = 282,8</w:t>
      </w:r>
    </w:p>
    <w:p w14:paraId="0E8CD7AC" w14:textId="77777777" w:rsidR="00F3122E" w:rsidRPr="00EA7895" w:rsidRDefault="00F3122E" w:rsidP="00F3122E">
      <w:pPr>
        <w:spacing w:line="276" w:lineRule="auto"/>
      </w:pPr>
      <w:r w:rsidRPr="00EA7895">
        <w:t>Nồng độ nước sau khi xử lí  có tính base =&gt;Nồng độ nước là [OH</w:t>
      </w:r>
      <w:r w:rsidRPr="00EA7895">
        <w:rPr>
          <w:vertAlign w:val="superscript"/>
        </w:rPr>
        <w:t>-</w:t>
      </w:r>
      <w:r w:rsidRPr="00EA7895">
        <w:t>] dư = 10</w:t>
      </w:r>
      <w:r w:rsidRPr="00EA7895">
        <w:rPr>
          <w:vertAlign w:val="superscript"/>
        </w:rPr>
        <w:t>-6</w:t>
      </w:r>
      <w:r w:rsidRPr="00EA7895">
        <w:t xml:space="preserve"> (M)</w:t>
      </w:r>
    </w:p>
    <w:p w14:paraId="4C3A8B12" w14:textId="14A2567D" w:rsidR="00F3122E" w:rsidRPr="00EA7895" w:rsidRDefault="00F3122E" w:rsidP="00F3122E">
      <w:pPr>
        <w:spacing w:line="276" w:lineRule="auto"/>
        <w:rPr>
          <w:b/>
        </w:rPr>
      </w:pPr>
      <w:r w:rsidRPr="00EA7895">
        <w:t xml:space="preserve">+ Chuẩn độ : </w:t>
      </w:r>
      <m:oMath>
        <m:sSub>
          <m:sSubPr>
            <m:ctrlPr>
              <w:rPr>
                <w:rFonts w:ascii="Cambria Math" w:eastAsia="Cambria Math" w:hAnsi="Cambria Math" w:cs="Cambria Math"/>
              </w:rPr>
            </m:ctrlPr>
          </m:sSubPr>
          <m:e>
            <m:r>
              <w:rPr>
                <w:rFonts w:ascii="Cambria Math" w:eastAsia="Cambria Math" w:hAnsi="Cambria Math" w:cs="Cambria Math"/>
              </w:rPr>
              <m:t>n</m:t>
            </m:r>
          </m:e>
          <m:sub>
            <m:sSup>
              <m:sSupPr>
                <m:ctrlPr>
                  <w:rPr>
                    <w:rFonts w:ascii="Cambria Math" w:eastAsia="Cambria Math" w:hAnsi="Cambria Math" w:cs="Cambria Math"/>
                  </w:rPr>
                </m:ctrlPr>
              </m:sSupPr>
              <m:e>
                <m:r>
                  <w:rPr>
                    <w:rFonts w:ascii="Cambria Math" w:eastAsia="Cambria Math" w:hAnsi="Cambria Math" w:cs="Cambria Math"/>
                  </w:rPr>
                  <m:t>H</m:t>
                </m:r>
              </m:e>
              <m:sup>
                <m:r>
                  <w:rPr>
                    <w:rFonts w:ascii="Cambria Math" w:eastAsia="Cambria Math" w:hAnsi="Cambria Math" w:cs="Cambria Math"/>
                  </w:rPr>
                  <m:t>+</m:t>
                </m:r>
              </m:sup>
            </m:sSup>
          </m:sub>
        </m:sSub>
      </m:oMath>
      <w:r w:rsidRPr="00EA7895">
        <w:t xml:space="preserve"> = </w:t>
      </w:r>
      <m:oMath>
        <m:sSub>
          <m:sSubPr>
            <m:ctrlPr>
              <w:rPr>
                <w:rFonts w:ascii="Cambria Math" w:eastAsia="Cambria Math" w:hAnsi="Cambria Math" w:cs="Cambria Math"/>
              </w:rPr>
            </m:ctrlPr>
          </m:sSubPr>
          <m:e>
            <m:r>
              <w:rPr>
                <w:rFonts w:ascii="Cambria Math" w:eastAsia="Cambria Math" w:hAnsi="Cambria Math" w:cs="Cambria Math"/>
              </w:rPr>
              <m:t>n</m:t>
            </m:r>
          </m:e>
          <m:sub>
            <m:sSup>
              <m:sSupPr>
                <m:ctrlPr>
                  <w:rPr>
                    <w:rFonts w:ascii="Cambria Math" w:eastAsia="Cambria Math" w:hAnsi="Cambria Math" w:cs="Cambria Math"/>
                  </w:rPr>
                </m:ctrlPr>
              </m:sSupPr>
              <m:e>
                <m:r>
                  <w:rPr>
                    <w:rFonts w:ascii="Cambria Math" w:eastAsia="Cambria Math" w:hAnsi="Cambria Math" w:cs="Cambria Math"/>
                  </w:rPr>
                  <m:t>OH</m:t>
                </m:r>
              </m:e>
              <m:sup>
                <m:r>
                  <w:rPr>
                    <w:rFonts w:ascii="Cambria Math" w:eastAsia="Cambria Math" w:hAnsi="Cambria Math" w:cs="Cambria Math"/>
                  </w:rPr>
                  <m:t>-</m:t>
                </m:r>
              </m:sup>
            </m:sSup>
          </m:sub>
        </m:sSub>
      </m:oMath>
      <w:r w:rsidRPr="00EA7895">
        <w:t>= V (mL). 0,1 = 20.10</w:t>
      </w:r>
      <w:r w:rsidRPr="00EA7895">
        <w:rPr>
          <w:vertAlign w:val="superscript"/>
        </w:rPr>
        <w:t>3</w:t>
      </w:r>
      <w:r w:rsidRPr="00EA7895">
        <w:t xml:space="preserve"> (mL). 10</w:t>
      </w:r>
      <w:r w:rsidRPr="00EA7895">
        <w:rPr>
          <w:vertAlign w:val="superscript"/>
        </w:rPr>
        <w:t xml:space="preserve">-6 </w:t>
      </w:r>
      <w:r w:rsidRPr="00EA7895">
        <w:t xml:space="preserve">=&gt; V = 0,2 (mL)=&gt; </w:t>
      </w:r>
      <w:r w:rsidRPr="00EA7895">
        <w:rPr>
          <w:b/>
        </w:rPr>
        <w:t>V = 0,2</w:t>
      </w:r>
    </w:p>
    <w:p w14:paraId="7CF6041B" w14:textId="77777777" w:rsidR="00F3122E" w:rsidRPr="00EA7895" w:rsidRDefault="00F3122E" w:rsidP="00F3122E">
      <w:pPr>
        <w:pBdr>
          <w:top w:val="nil"/>
          <w:left w:val="nil"/>
          <w:bottom w:val="nil"/>
          <w:right w:val="nil"/>
          <w:between w:val="nil"/>
        </w:pBdr>
        <w:spacing w:line="276" w:lineRule="auto"/>
      </w:pPr>
      <w:r w:rsidRPr="00EA7895">
        <w:t xml:space="preserve">=&gt;m + V = 282,8 + 0,2 = </w:t>
      </w:r>
      <w:r w:rsidRPr="00EA7895">
        <w:rPr>
          <w:b/>
        </w:rPr>
        <w:t>283</w:t>
      </w:r>
    </w:p>
    <w:p w14:paraId="05088675" w14:textId="5985DF2E" w:rsidR="00F3122E" w:rsidRPr="00EA7895" w:rsidRDefault="00F3122E" w:rsidP="00F3122E">
      <w:pPr>
        <w:pStyle w:val="NormalWeb"/>
        <w:spacing w:before="0" w:beforeAutospacing="0" w:after="0" w:line="276" w:lineRule="auto"/>
        <w:jc w:val="both"/>
        <w:rPr>
          <w:b/>
          <w:bCs/>
        </w:rPr>
      </w:pPr>
      <w:r w:rsidRPr="00EA7895">
        <w:rPr>
          <w:b/>
          <w:bCs/>
        </w:rPr>
        <w:t>IV. T Ự LU ẬN(2Đ)</w:t>
      </w:r>
    </w:p>
    <w:p w14:paraId="331AF9B7" w14:textId="77777777" w:rsidR="00F3122E" w:rsidRPr="00EA7895" w:rsidRDefault="00F3122E" w:rsidP="00F3122E">
      <w:pPr>
        <w:spacing w:line="276" w:lineRule="auto"/>
        <w:jc w:val="both"/>
        <w:rPr>
          <w:rFonts w:eastAsia="Calibri"/>
        </w:rPr>
      </w:pPr>
      <w:r w:rsidRPr="00EA7895">
        <w:rPr>
          <w:rFonts w:eastAsia="Calibri"/>
          <w:b/>
          <w:lang w:val="vi-VN"/>
        </w:rPr>
        <w:t xml:space="preserve">Câu </w:t>
      </w:r>
      <w:r w:rsidRPr="00EA7895">
        <w:rPr>
          <w:rFonts w:eastAsia="Calibri"/>
          <w:b/>
        </w:rPr>
        <w:t>1</w:t>
      </w:r>
      <w:r w:rsidRPr="00EA7895">
        <w:rPr>
          <w:rFonts w:eastAsia="Calibri"/>
          <w:b/>
          <w:lang w:val="vi-VN"/>
        </w:rPr>
        <w:t xml:space="preserve">. </w:t>
      </w:r>
      <w:r w:rsidRPr="00EA7895">
        <w:rPr>
          <w:rFonts w:eastAsia="Calibri"/>
        </w:rPr>
        <w:t>Một học sinh làm thí nghiệm xác định độ pH của đất như sau: Lấy một lượng đất cho vào nước rồi lọc lấy phần dung dịch. Dùng máy đo được giá trị pH là 4,52.</w:t>
      </w:r>
    </w:p>
    <w:p w14:paraId="2CEAB8B3" w14:textId="77777777" w:rsidR="00F3122E" w:rsidRPr="00EA7895" w:rsidRDefault="00F3122E" w:rsidP="00F3122E">
      <w:pPr>
        <w:spacing w:line="276" w:lineRule="auto"/>
        <w:jc w:val="both"/>
        <w:rPr>
          <w:rFonts w:eastAsia="Calibri"/>
        </w:rPr>
      </w:pPr>
      <w:r w:rsidRPr="00EA7895">
        <w:rPr>
          <w:rFonts w:eastAsia="Calibri"/>
        </w:rPr>
        <w:t>a) Hãy cho biết môi trường của dung dịch là acid, base hay trung tính.</w:t>
      </w:r>
    </w:p>
    <w:p w14:paraId="43BC6EFD" w14:textId="77777777" w:rsidR="00F3122E" w:rsidRPr="00EA7895" w:rsidRDefault="00F3122E" w:rsidP="00F3122E">
      <w:pPr>
        <w:tabs>
          <w:tab w:val="left" w:pos="283"/>
          <w:tab w:val="left" w:pos="2835"/>
          <w:tab w:val="left" w:pos="5386"/>
          <w:tab w:val="left" w:pos="7937"/>
        </w:tabs>
        <w:spacing w:line="276" w:lineRule="auto"/>
        <w:rPr>
          <w:rFonts w:eastAsia="Calibri"/>
          <w:iCs/>
        </w:rPr>
      </w:pPr>
      <w:r w:rsidRPr="00EA7895">
        <w:rPr>
          <w:rFonts w:eastAsia="Calibri"/>
        </w:rPr>
        <w:t>b) Loại đất trên được gọi là đất chua. Hãy đề xuất biện pháp giảm độ chua, tăng độ pH của đất.</w:t>
      </w:r>
    </w:p>
    <w:p w14:paraId="2EFAB016" w14:textId="77777777" w:rsidR="00F3122E" w:rsidRPr="00EA7895" w:rsidRDefault="00F3122E" w:rsidP="00F3122E">
      <w:pPr>
        <w:tabs>
          <w:tab w:val="left" w:pos="851"/>
        </w:tabs>
        <w:spacing w:line="276" w:lineRule="auto"/>
        <w:contextualSpacing/>
        <w:jc w:val="both"/>
        <w:rPr>
          <w:rFonts w:eastAsia="Calibri"/>
        </w:rPr>
      </w:pPr>
      <w:r w:rsidRPr="00EA7895">
        <w:rPr>
          <w:rFonts w:eastAsia="Calibri"/>
          <w:b/>
          <w:iCs/>
        </w:rPr>
        <w:t xml:space="preserve">Câu 2. </w:t>
      </w:r>
      <w:r w:rsidRPr="00EA7895">
        <w:rPr>
          <w:rFonts w:eastAsia="Calibri"/>
        </w:rPr>
        <w:t>Viết các phương trình hóa học minh họa quá trình hình thành đạm nitrate trong tự nhiên xuất phát từ nitrogen.</w:t>
      </w:r>
    </w:p>
    <w:p w14:paraId="1897C8BB" w14:textId="77777777" w:rsidR="00F3122E" w:rsidRPr="00EA7895" w:rsidRDefault="00F3122E" w:rsidP="00F3122E">
      <w:pPr>
        <w:pStyle w:val="NormalWeb"/>
        <w:widowControl w:val="0"/>
        <w:shd w:val="clear" w:color="auto" w:fill="FFFFFF"/>
        <w:spacing w:before="0" w:beforeAutospacing="0" w:after="0" w:line="276" w:lineRule="auto"/>
        <w:rPr>
          <w:rStyle w:val="Strong"/>
        </w:rPr>
      </w:pPr>
      <w:r w:rsidRPr="00EA7895">
        <w:rPr>
          <w:rStyle w:val="Strong"/>
        </w:rPr>
        <w:t>TỰ LUẬN: 3 điểm</w:t>
      </w: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6"/>
        <w:gridCol w:w="1336"/>
      </w:tblGrid>
      <w:tr w:rsidR="00EA7895" w:rsidRPr="00EA7895" w14:paraId="00DB34D4" w14:textId="77777777" w:rsidTr="00C61121">
        <w:trPr>
          <w:jc w:val="center"/>
        </w:trPr>
        <w:tc>
          <w:tcPr>
            <w:tcW w:w="8646" w:type="dxa"/>
          </w:tcPr>
          <w:p w14:paraId="11FC7232" w14:textId="77777777" w:rsidR="00F3122E" w:rsidRPr="00EA7895" w:rsidRDefault="00F3122E" w:rsidP="00C61121">
            <w:pPr>
              <w:pStyle w:val="NormalWeb"/>
              <w:widowControl w:val="0"/>
              <w:spacing w:before="0" w:beforeAutospacing="0" w:after="0" w:line="276" w:lineRule="auto"/>
              <w:jc w:val="center"/>
              <w:rPr>
                <w:rStyle w:val="Strong"/>
              </w:rPr>
            </w:pPr>
            <w:r w:rsidRPr="00EA7895">
              <w:rPr>
                <w:rStyle w:val="Strong"/>
              </w:rPr>
              <w:t>Đáp án</w:t>
            </w:r>
          </w:p>
        </w:tc>
        <w:tc>
          <w:tcPr>
            <w:tcW w:w="1336" w:type="dxa"/>
          </w:tcPr>
          <w:p w14:paraId="1CB5ADDA" w14:textId="77777777" w:rsidR="00F3122E" w:rsidRPr="00EA7895" w:rsidRDefault="00F3122E" w:rsidP="00C61121">
            <w:pPr>
              <w:pStyle w:val="NormalWeb"/>
              <w:widowControl w:val="0"/>
              <w:spacing w:before="0" w:beforeAutospacing="0" w:after="0" w:line="276" w:lineRule="auto"/>
              <w:jc w:val="center"/>
              <w:rPr>
                <w:rStyle w:val="Strong"/>
              </w:rPr>
            </w:pPr>
            <w:r w:rsidRPr="00EA7895">
              <w:rPr>
                <w:rStyle w:val="Strong"/>
              </w:rPr>
              <w:t>Điểm</w:t>
            </w:r>
          </w:p>
        </w:tc>
      </w:tr>
      <w:tr w:rsidR="00EA7895" w:rsidRPr="00EA7895" w14:paraId="532B6D80" w14:textId="77777777" w:rsidTr="00C61121">
        <w:trPr>
          <w:jc w:val="center"/>
        </w:trPr>
        <w:tc>
          <w:tcPr>
            <w:tcW w:w="8646" w:type="dxa"/>
          </w:tcPr>
          <w:p w14:paraId="74865811" w14:textId="77777777" w:rsidR="00F3122E" w:rsidRPr="00EA7895" w:rsidRDefault="00F3122E" w:rsidP="00C61121">
            <w:pPr>
              <w:tabs>
                <w:tab w:val="left" w:pos="283"/>
                <w:tab w:val="left" w:pos="2835"/>
                <w:tab w:val="left" w:pos="5386"/>
                <w:tab w:val="left" w:pos="7937"/>
              </w:tabs>
              <w:spacing w:line="276" w:lineRule="auto"/>
              <w:rPr>
                <w:rFonts w:eastAsia="Calibri"/>
                <w:b/>
                <w:bCs/>
                <w:iCs/>
              </w:rPr>
            </w:pPr>
            <w:r w:rsidRPr="00EA7895">
              <w:rPr>
                <w:b/>
                <w:lang w:val="vi-VN"/>
              </w:rPr>
              <w:t xml:space="preserve">Câu </w:t>
            </w:r>
            <w:r w:rsidRPr="00EA7895">
              <w:rPr>
                <w:b/>
              </w:rPr>
              <w:t>1</w:t>
            </w:r>
            <w:r w:rsidRPr="00EA7895">
              <w:rPr>
                <w:b/>
                <w:lang w:val="vi-VN"/>
              </w:rPr>
              <w:t xml:space="preserve">. </w:t>
            </w:r>
          </w:p>
          <w:p w14:paraId="60ED8713" w14:textId="77777777" w:rsidR="00F3122E" w:rsidRPr="00EA7895" w:rsidRDefault="00F3122E" w:rsidP="00C61121">
            <w:pPr>
              <w:tabs>
                <w:tab w:val="left" w:pos="283"/>
                <w:tab w:val="left" w:pos="2835"/>
                <w:tab w:val="left" w:pos="5386"/>
                <w:tab w:val="left" w:pos="7937"/>
              </w:tabs>
              <w:spacing w:line="276" w:lineRule="auto"/>
              <w:rPr>
                <w:rFonts w:eastAsia="Calibri"/>
                <w:iCs/>
              </w:rPr>
            </w:pPr>
            <w:r w:rsidRPr="00EA7895">
              <w:rPr>
                <w:rFonts w:eastAsia="Calibri"/>
                <w:iCs/>
              </w:rPr>
              <w:t>a) Vì có pH = 4,52 &lt; 7 nên môi trường của dung dịch là acid.</w:t>
            </w:r>
          </w:p>
          <w:p w14:paraId="1363D5DF" w14:textId="77777777" w:rsidR="00F3122E" w:rsidRPr="00EA7895" w:rsidRDefault="00F3122E" w:rsidP="00C61121">
            <w:pPr>
              <w:tabs>
                <w:tab w:val="left" w:pos="283"/>
                <w:tab w:val="left" w:pos="2835"/>
                <w:tab w:val="left" w:pos="5386"/>
                <w:tab w:val="left" w:pos="7937"/>
              </w:tabs>
              <w:spacing w:line="276" w:lineRule="auto"/>
              <w:rPr>
                <w:rFonts w:eastAsia="Calibri"/>
                <w:iCs/>
              </w:rPr>
            </w:pPr>
            <w:r w:rsidRPr="00EA7895">
              <w:rPr>
                <w:rFonts w:eastAsia="Calibri"/>
                <w:iCs/>
              </w:rPr>
              <w:t xml:space="preserve">b) Loại đất có môi trường acid được gọi là đất chua. Biện pháp giảm độ chua là dùng calcium oxide (CaO) hoặc phân bón có tính base vì khi bón cho đất: </w:t>
            </w:r>
            <w:r w:rsidRPr="00EA7895">
              <w:rPr>
                <w:rFonts w:eastAsia="Calibri"/>
                <w:iCs/>
                <w:position w:val="-14"/>
              </w:rPr>
              <w:object w:dxaOrig="2480" w:dyaOrig="400" w14:anchorId="51CFDAC7">
                <v:shape id="_x0000_i1090" type="#_x0000_t75" style="width:123.6pt;height:20.4pt" o:ole="">
                  <v:imagedata r:id="rId117" o:title=""/>
                </v:shape>
                <o:OLEObject Type="Embed" ProgID="Equation.DSMT4" ShapeID="_x0000_i1090" DrawAspect="Content" ObjectID="_1822065155" r:id="rId118"/>
              </w:object>
            </w:r>
            <w:r w:rsidRPr="00EA7895">
              <w:rPr>
                <w:rFonts w:eastAsia="Calibri"/>
                <w:iCs/>
              </w:rPr>
              <w:t xml:space="preserve">tạo môi trường base trung hòa môi trường acid làm tăng độ pH của đất. </w:t>
            </w:r>
          </w:p>
          <w:p w14:paraId="78108A0D" w14:textId="77777777" w:rsidR="00F3122E" w:rsidRPr="00EA7895" w:rsidRDefault="00F3122E" w:rsidP="00C61121">
            <w:pPr>
              <w:spacing w:line="276" w:lineRule="auto"/>
              <w:jc w:val="both"/>
              <w:rPr>
                <w:rStyle w:val="Strong"/>
                <w:b w:val="0"/>
                <w:bCs w:val="0"/>
                <w:lang w:val="vi-VN"/>
              </w:rPr>
            </w:pPr>
          </w:p>
        </w:tc>
        <w:tc>
          <w:tcPr>
            <w:tcW w:w="1336" w:type="dxa"/>
          </w:tcPr>
          <w:p w14:paraId="2D8CFDD9" w14:textId="77777777" w:rsidR="00F3122E" w:rsidRPr="00EA7895" w:rsidRDefault="00F3122E" w:rsidP="00C61121">
            <w:pPr>
              <w:pStyle w:val="NormalWeb"/>
              <w:widowControl w:val="0"/>
              <w:spacing w:before="0" w:beforeAutospacing="0" w:after="0" w:line="276" w:lineRule="auto"/>
              <w:rPr>
                <w:rStyle w:val="Strong"/>
                <w:lang w:val="vi-VN"/>
              </w:rPr>
            </w:pPr>
          </w:p>
          <w:p w14:paraId="14F341AE" w14:textId="77777777" w:rsidR="00F3122E" w:rsidRPr="00EA7895" w:rsidRDefault="00F3122E" w:rsidP="00C61121">
            <w:pPr>
              <w:pStyle w:val="NormalWeb"/>
              <w:widowControl w:val="0"/>
              <w:spacing w:before="0" w:beforeAutospacing="0" w:after="0" w:line="276" w:lineRule="auto"/>
              <w:rPr>
                <w:rStyle w:val="Strong"/>
              </w:rPr>
            </w:pPr>
            <w:r w:rsidRPr="00EA7895">
              <w:t>1,0 điểm</w:t>
            </w:r>
          </w:p>
        </w:tc>
      </w:tr>
      <w:tr w:rsidR="00EA7895" w:rsidRPr="00EA7895" w14:paraId="4EC32E08" w14:textId="77777777" w:rsidTr="00C61121">
        <w:trPr>
          <w:jc w:val="center"/>
        </w:trPr>
        <w:tc>
          <w:tcPr>
            <w:tcW w:w="8646" w:type="dxa"/>
          </w:tcPr>
          <w:p w14:paraId="4414B7AB" w14:textId="77777777" w:rsidR="00F3122E" w:rsidRPr="00EA7895" w:rsidRDefault="00F3122E" w:rsidP="00C61121">
            <w:pPr>
              <w:pStyle w:val="NormalWeb"/>
              <w:widowControl w:val="0"/>
              <w:shd w:val="clear" w:color="auto" w:fill="FFFFFF"/>
              <w:spacing w:before="0" w:beforeAutospacing="0" w:after="0" w:line="276" w:lineRule="auto"/>
              <w:ind w:firstLine="29"/>
              <w:rPr>
                <w:b/>
                <w:lang w:val="vi-VN"/>
              </w:rPr>
            </w:pPr>
            <w:r w:rsidRPr="00EA7895">
              <w:rPr>
                <w:b/>
                <w:lang w:val="vi-VN"/>
              </w:rPr>
              <w:t xml:space="preserve">Câu </w:t>
            </w:r>
            <w:r w:rsidRPr="00EA7895">
              <w:rPr>
                <w:b/>
              </w:rPr>
              <w:t>2</w:t>
            </w:r>
            <w:r w:rsidRPr="00EA7895">
              <w:rPr>
                <w:b/>
                <w:lang w:val="vi-VN"/>
              </w:rPr>
              <w:t xml:space="preserve">. </w:t>
            </w:r>
          </w:p>
          <w:p w14:paraId="69D6F1BC" w14:textId="77777777" w:rsidR="00F3122E" w:rsidRPr="00EA7895" w:rsidRDefault="00F3122E" w:rsidP="00C61121">
            <w:pPr>
              <w:tabs>
                <w:tab w:val="left" w:pos="283"/>
                <w:tab w:val="left" w:pos="2835"/>
                <w:tab w:val="left" w:pos="5386"/>
                <w:tab w:val="left" w:pos="7937"/>
              </w:tabs>
              <w:spacing w:line="276" w:lineRule="auto"/>
              <w:rPr>
                <w:rFonts w:eastAsia="Calibri"/>
                <w:bCs/>
                <w:lang w:val="vi-VN"/>
              </w:rPr>
            </w:pPr>
            <w:r w:rsidRPr="00EA7895">
              <w:rPr>
                <w:rFonts w:eastAsia="Calibri"/>
                <w:lang w:val="vi-VN"/>
              </w:rPr>
              <w:t>C</w:t>
            </w:r>
            <w:r w:rsidRPr="00EA7895">
              <w:rPr>
                <w:rFonts w:eastAsia="Calibri"/>
              </w:rPr>
              <w:t>ác phương trình hóa học minh họa quá trình hình thành đạm nitrate trong tự nhiên xuất phát từ nitrogen</w:t>
            </w:r>
            <w:r w:rsidRPr="00EA7895">
              <w:rPr>
                <w:rFonts w:eastAsia="Calibri"/>
                <w:lang w:val="vi-VN"/>
              </w:rPr>
              <w:t>:</w:t>
            </w:r>
          </w:p>
          <w:p w14:paraId="7604B899" w14:textId="77777777" w:rsidR="00F3122E" w:rsidRPr="00EA7895" w:rsidRDefault="00F3122E" w:rsidP="00C61121">
            <w:pPr>
              <w:tabs>
                <w:tab w:val="left" w:pos="283"/>
                <w:tab w:val="left" w:pos="2835"/>
                <w:tab w:val="left" w:pos="5386"/>
                <w:tab w:val="left" w:pos="7937"/>
              </w:tabs>
              <w:spacing w:line="276" w:lineRule="auto"/>
              <w:rPr>
                <w:position w:val="-18"/>
                <w:lang w:val="fr-FR"/>
              </w:rPr>
            </w:pPr>
            <w:r w:rsidRPr="00EA7895">
              <w:rPr>
                <w:rFonts w:eastAsia="Calibri"/>
                <w:bCs/>
                <w:position w:val="-78"/>
              </w:rPr>
              <w:object w:dxaOrig="4000" w:dyaOrig="1680" w14:anchorId="2E08D751">
                <v:shape id="_x0000_i1091" type="#_x0000_t75" style="width:199.9pt;height:83.8pt" o:ole="">
                  <v:imagedata r:id="rId119" o:title=""/>
                </v:shape>
                <o:OLEObject Type="Embed" ProgID="Equation.DSMT4" ShapeID="_x0000_i1091" DrawAspect="Content" ObjectID="_1822065156" r:id="rId120"/>
              </w:object>
            </w:r>
          </w:p>
        </w:tc>
        <w:tc>
          <w:tcPr>
            <w:tcW w:w="1336" w:type="dxa"/>
          </w:tcPr>
          <w:p w14:paraId="2E2AB6BA" w14:textId="77777777" w:rsidR="00F3122E" w:rsidRPr="00EA7895" w:rsidRDefault="00F3122E" w:rsidP="00C61121">
            <w:pPr>
              <w:pStyle w:val="NormalWeb"/>
              <w:widowControl w:val="0"/>
              <w:spacing w:before="0" w:beforeAutospacing="0" w:after="0" w:line="276" w:lineRule="auto"/>
              <w:rPr>
                <w:rStyle w:val="Strong"/>
                <w:lang w:val="nl-NL"/>
              </w:rPr>
            </w:pPr>
          </w:p>
          <w:p w14:paraId="37B0BBD6" w14:textId="77777777" w:rsidR="00F3122E" w:rsidRPr="00EA7895" w:rsidRDefault="00F3122E" w:rsidP="00C61121">
            <w:pPr>
              <w:pStyle w:val="NormalWeb"/>
              <w:widowControl w:val="0"/>
              <w:spacing w:before="0" w:beforeAutospacing="0" w:after="0" w:line="276" w:lineRule="auto"/>
              <w:rPr>
                <w:rStyle w:val="Strong"/>
                <w:b w:val="0"/>
                <w:lang w:val="nl-NL"/>
              </w:rPr>
            </w:pPr>
          </w:p>
          <w:p w14:paraId="1222D869" w14:textId="77777777" w:rsidR="00F3122E" w:rsidRPr="00EA7895" w:rsidRDefault="00F3122E" w:rsidP="00C61121">
            <w:pPr>
              <w:pStyle w:val="NormalWeb"/>
              <w:widowControl w:val="0"/>
              <w:spacing w:before="0" w:beforeAutospacing="0" w:after="0" w:line="276" w:lineRule="auto"/>
              <w:rPr>
                <w:rStyle w:val="Strong"/>
              </w:rPr>
            </w:pPr>
            <w:r w:rsidRPr="00EA7895">
              <w:t>(1,0 điểm)</w:t>
            </w:r>
          </w:p>
          <w:p w14:paraId="5DD4FB8D" w14:textId="77777777" w:rsidR="00F3122E" w:rsidRPr="00EA7895" w:rsidRDefault="00F3122E" w:rsidP="00C61121">
            <w:pPr>
              <w:pStyle w:val="NormalWeb"/>
              <w:widowControl w:val="0"/>
              <w:spacing w:before="0" w:beforeAutospacing="0" w:after="0" w:line="276" w:lineRule="auto"/>
              <w:rPr>
                <w:rStyle w:val="Strong"/>
                <w:b w:val="0"/>
              </w:rPr>
            </w:pPr>
          </w:p>
        </w:tc>
      </w:tr>
    </w:tbl>
    <w:p w14:paraId="59C57AD3" w14:textId="77777777" w:rsidR="00935AE1" w:rsidRDefault="00935AE1" w:rsidP="00052665">
      <w:pPr>
        <w:rPr>
          <w:b/>
          <w:bCs/>
        </w:rPr>
      </w:pPr>
    </w:p>
    <w:p w14:paraId="0805D549" w14:textId="77777777" w:rsidR="00935AE1" w:rsidRDefault="00935AE1" w:rsidP="00052665">
      <w:pPr>
        <w:rPr>
          <w:b/>
          <w:bCs/>
        </w:rPr>
      </w:pPr>
    </w:p>
    <w:p w14:paraId="1465B279" w14:textId="0D4454A8" w:rsidR="00052665" w:rsidRPr="00935AE1" w:rsidRDefault="00052665" w:rsidP="00052665">
      <w:pPr>
        <w:rPr>
          <w:b/>
          <w:bCs/>
          <w:color w:val="FF0000"/>
          <w:u w:val="single"/>
        </w:rPr>
      </w:pPr>
      <w:r w:rsidRPr="00935AE1">
        <w:rPr>
          <w:b/>
          <w:bCs/>
          <w:color w:val="FF0000"/>
          <w:u w:val="single"/>
        </w:rPr>
        <w:lastRenderedPageBreak/>
        <w:t xml:space="preserve">ĐỀ </w:t>
      </w:r>
      <w:r w:rsidR="00C61121" w:rsidRPr="00935AE1">
        <w:rPr>
          <w:b/>
          <w:bCs/>
          <w:color w:val="FF0000"/>
          <w:u w:val="single"/>
        </w:rPr>
        <w:t>03</w:t>
      </w:r>
      <w:r w:rsidRPr="00935AE1">
        <w:rPr>
          <w:b/>
          <w:bCs/>
          <w:color w:val="FF0000"/>
          <w:u w:val="single"/>
        </w:rPr>
        <w:t xml:space="preserve"> </w:t>
      </w:r>
      <w:r w:rsidR="00935AE1" w:rsidRPr="00935AE1">
        <w:rPr>
          <w:b/>
          <w:bCs/>
          <w:color w:val="FF0000"/>
          <w:u w:val="single"/>
        </w:rPr>
        <w:t>GV RA ĐỀ: Cô Võ Thị Thúy</w:t>
      </w:r>
    </w:p>
    <w:p w14:paraId="1C7C8A99" w14:textId="77777777" w:rsidR="00052665" w:rsidRPr="00260332" w:rsidRDefault="00052665" w:rsidP="00052665">
      <w:r w:rsidRPr="00260332">
        <w:rPr>
          <w:b/>
          <w:bCs/>
        </w:rPr>
        <w:t xml:space="preserve">PHẦN I. Câu trắc nghiệm nhiều phương án lựa chọn. </w:t>
      </w:r>
      <w:r w:rsidRPr="00260332">
        <w:t>Thí sinh trả lời từ câu 1 đến câu 14. Mỗi câu hỏi thí sinh chỉ chọn một phương án.</w:t>
      </w:r>
    </w:p>
    <w:p w14:paraId="70DDE3B9" w14:textId="77777777" w:rsidR="00052665" w:rsidRPr="00260332" w:rsidRDefault="00052665" w:rsidP="00052665">
      <w:pPr>
        <w:jc w:val="both"/>
        <w:rPr>
          <w:b/>
          <w:bCs/>
          <w:iCs/>
        </w:rPr>
      </w:pPr>
      <w:r w:rsidRPr="00260332">
        <w:rPr>
          <w:b/>
        </w:rPr>
        <w:t xml:space="preserve">Câu 1. </w:t>
      </w:r>
      <w:r w:rsidRPr="00260332">
        <w:rPr>
          <w:b/>
          <w:iCs/>
        </w:rPr>
        <w:t xml:space="preserve">[CTST - SBT] </w:t>
      </w:r>
      <w:r w:rsidRPr="00260332">
        <w:rPr>
          <w:bCs/>
          <w:iCs/>
        </w:rPr>
        <w:t>Các chất trong dãy nào sau đây là những chất điện li mạnh?</w:t>
      </w:r>
    </w:p>
    <w:p w14:paraId="0B762FBD" w14:textId="77777777" w:rsidR="00052665" w:rsidRPr="00260332" w:rsidRDefault="00052665" w:rsidP="00052665">
      <w:pPr>
        <w:tabs>
          <w:tab w:val="left" w:pos="283"/>
          <w:tab w:val="left" w:pos="5528"/>
        </w:tabs>
      </w:pPr>
      <w:r w:rsidRPr="00260332">
        <w:rPr>
          <w:rStyle w:val="YoungMixChar"/>
          <w:b/>
        </w:rPr>
        <w:tab/>
        <w:t xml:space="preserve">A. </w:t>
      </w:r>
      <w:r w:rsidRPr="00260332">
        <w:rPr>
          <w:iCs/>
        </w:rPr>
        <w:t>NaNO</w:t>
      </w:r>
      <w:r w:rsidRPr="00260332">
        <w:rPr>
          <w:iCs/>
          <w:vertAlign w:val="subscript"/>
        </w:rPr>
        <w:t>3</w:t>
      </w:r>
      <w:r w:rsidRPr="00260332">
        <w:rPr>
          <w:iCs/>
        </w:rPr>
        <w:t>, NaNO</w:t>
      </w:r>
      <w:r w:rsidRPr="00260332">
        <w:rPr>
          <w:iCs/>
          <w:vertAlign w:val="subscript"/>
        </w:rPr>
        <w:t>2</w:t>
      </w:r>
      <w:r w:rsidRPr="00260332">
        <w:rPr>
          <w:iCs/>
        </w:rPr>
        <w:t>, NH</w:t>
      </w:r>
      <w:r w:rsidRPr="00260332">
        <w:rPr>
          <w:iCs/>
          <w:vertAlign w:val="subscript"/>
        </w:rPr>
        <w:t>3</w:t>
      </w:r>
      <w:r w:rsidRPr="00260332">
        <w:rPr>
          <w:iCs/>
        </w:rPr>
        <w:t>.</w:t>
      </w:r>
      <w:r w:rsidRPr="00260332">
        <w:rPr>
          <w:rStyle w:val="YoungMixChar"/>
          <w:b/>
        </w:rPr>
        <w:tab/>
        <w:t xml:space="preserve">B. </w:t>
      </w:r>
      <w:r w:rsidRPr="00260332">
        <w:rPr>
          <w:iCs/>
        </w:rPr>
        <w:t>HCl, NaOH, NaCl</w:t>
      </w:r>
      <w:r w:rsidRPr="00260332">
        <w:rPr>
          <w:iCs/>
          <w:lang w:val="vi-VN"/>
        </w:rPr>
        <w:t>.</w:t>
      </w:r>
    </w:p>
    <w:p w14:paraId="50121F21" w14:textId="77777777" w:rsidR="00052665" w:rsidRPr="00260332" w:rsidRDefault="00052665" w:rsidP="00052665">
      <w:pPr>
        <w:tabs>
          <w:tab w:val="left" w:pos="283"/>
          <w:tab w:val="left" w:pos="5528"/>
        </w:tabs>
      </w:pPr>
      <w:r w:rsidRPr="00260332">
        <w:rPr>
          <w:rStyle w:val="YoungMixChar"/>
          <w:b/>
        </w:rPr>
        <w:tab/>
        <w:t xml:space="preserve">C. </w:t>
      </w:r>
      <w:r w:rsidRPr="00260332">
        <w:rPr>
          <w:iCs/>
        </w:rPr>
        <w:t>HCl, NaOH, CH</w:t>
      </w:r>
      <w:r w:rsidRPr="00260332">
        <w:rPr>
          <w:iCs/>
          <w:vertAlign w:val="subscript"/>
        </w:rPr>
        <w:t>3</w:t>
      </w:r>
      <w:r w:rsidRPr="00260332">
        <w:rPr>
          <w:iCs/>
        </w:rPr>
        <w:t>COOH</w:t>
      </w:r>
      <w:r w:rsidRPr="00260332">
        <w:rPr>
          <w:iCs/>
          <w:lang w:val="vi-VN"/>
        </w:rPr>
        <w:t>.</w:t>
      </w:r>
      <w:r w:rsidRPr="00260332">
        <w:rPr>
          <w:rStyle w:val="YoungMixChar"/>
          <w:b/>
        </w:rPr>
        <w:tab/>
        <w:t xml:space="preserve">D. </w:t>
      </w:r>
      <w:r w:rsidRPr="00260332">
        <w:rPr>
          <w:iCs/>
        </w:rPr>
        <w:t>KOH, NaCl, H</w:t>
      </w:r>
      <w:r w:rsidRPr="00260332">
        <w:rPr>
          <w:iCs/>
          <w:vertAlign w:val="subscript"/>
        </w:rPr>
        <w:t>3</w:t>
      </w:r>
      <w:r w:rsidRPr="00260332">
        <w:rPr>
          <w:iCs/>
        </w:rPr>
        <w:t>PO</w:t>
      </w:r>
      <w:r w:rsidRPr="00260332">
        <w:rPr>
          <w:iCs/>
          <w:vertAlign w:val="subscript"/>
        </w:rPr>
        <w:t>4</w:t>
      </w:r>
      <w:r w:rsidRPr="00260332">
        <w:rPr>
          <w:iCs/>
          <w:lang w:val="vi-VN"/>
        </w:rPr>
        <w:t>.</w:t>
      </w:r>
    </w:p>
    <w:p w14:paraId="62411B0A" w14:textId="77777777" w:rsidR="00052665" w:rsidRPr="00260332" w:rsidRDefault="00052665" w:rsidP="00052665">
      <w:pPr>
        <w:rPr>
          <w:bCs/>
          <w:iCs/>
          <w:lang w:val="vi-VN"/>
        </w:rPr>
      </w:pPr>
      <w:r w:rsidRPr="00260332">
        <w:rPr>
          <w:b/>
        </w:rPr>
        <w:t xml:space="preserve">Câu 2. </w:t>
      </w:r>
      <w:r w:rsidRPr="00260332">
        <w:rPr>
          <w:b/>
          <w:bCs/>
          <w:iCs/>
        </w:rPr>
        <w:t xml:space="preserve">[KNTT - SBT] </w:t>
      </w:r>
      <w:r w:rsidRPr="00260332">
        <w:rPr>
          <w:bCs/>
          <w:iCs/>
          <w:lang w:val="vi-VN"/>
        </w:rPr>
        <w:t>Xét cân bằng hóa học: N</w:t>
      </w:r>
      <w:r w:rsidRPr="00260332">
        <w:rPr>
          <w:bCs/>
          <w:iCs/>
          <w:vertAlign w:val="subscript"/>
          <w:lang w:val="vi-VN"/>
        </w:rPr>
        <w:t>2</w:t>
      </w:r>
      <w:r w:rsidRPr="00260332">
        <w:rPr>
          <w:bCs/>
          <w:iCs/>
          <w:lang w:val="vi-VN"/>
        </w:rPr>
        <w:t>(g) + 3H</w:t>
      </w:r>
      <w:r w:rsidRPr="00260332">
        <w:rPr>
          <w:bCs/>
          <w:iCs/>
          <w:vertAlign w:val="subscript"/>
          <w:lang w:val="vi-VN"/>
        </w:rPr>
        <w:t>2</w:t>
      </w:r>
      <w:r w:rsidRPr="00260332">
        <w:rPr>
          <w:bCs/>
          <w:iCs/>
          <w:lang w:val="vi-VN"/>
        </w:rPr>
        <w:t xml:space="preserve">(g) </w:t>
      </w:r>
      <w:r w:rsidRPr="00260332">
        <w:rPr>
          <w:position w:val="-8"/>
        </w:rPr>
        <w:object w:dxaOrig="620" w:dyaOrig="380" w14:anchorId="6C92B87F">
          <v:shape id="_x0000_i1092" type="#_x0000_t75" style="width:30.1pt;height:17.75pt" o:ole="">
            <v:imagedata r:id="rId121" o:title=""/>
          </v:shape>
          <o:OLEObject Type="Embed" ProgID="Equation.DSMT4" ShapeID="_x0000_i1092" DrawAspect="Content" ObjectID="_1822065157" r:id="rId122"/>
        </w:object>
      </w:r>
      <w:r w:rsidRPr="00260332">
        <w:rPr>
          <w:bCs/>
          <w:iCs/>
          <w:lang w:val="vi-VN"/>
        </w:rPr>
        <w:t xml:space="preserve"> </w:t>
      </w:r>
      <w:r w:rsidRPr="00260332">
        <w:rPr>
          <w:bCs/>
          <w:iCs/>
        </w:rPr>
        <w:t>2NH</w:t>
      </w:r>
      <w:r w:rsidRPr="00260332">
        <w:rPr>
          <w:bCs/>
          <w:iCs/>
          <w:vertAlign w:val="subscript"/>
        </w:rPr>
        <w:t>3</w:t>
      </w:r>
      <w:r w:rsidRPr="00260332">
        <w:rPr>
          <w:bCs/>
          <w:iCs/>
        </w:rPr>
        <w:t xml:space="preserve">(g) </w:t>
      </w:r>
      <w:r w:rsidRPr="00260332">
        <w:rPr>
          <w:position w:val="-12"/>
          <w:lang w:val="vi-VN"/>
        </w:rPr>
        <w:object w:dxaOrig="840" w:dyaOrig="360" w14:anchorId="53BCC404">
          <v:shape id="_x0000_i1093" type="#_x0000_t75" style="width:41.9pt;height:18.25pt" o:ole="">
            <v:imagedata r:id="rId123" o:title=""/>
          </v:shape>
          <o:OLEObject Type="Embed" ProgID="Equation.DSMT4" ShapeID="_x0000_i1093" DrawAspect="Content" ObjectID="_1822065158" r:id="rId124"/>
        </w:object>
      </w:r>
    </w:p>
    <w:p w14:paraId="76B7379B" w14:textId="77777777" w:rsidR="00052665" w:rsidRPr="00260332" w:rsidRDefault="00052665" w:rsidP="00052665">
      <w:pPr>
        <w:tabs>
          <w:tab w:val="left" w:pos="283"/>
          <w:tab w:val="left" w:pos="2835"/>
          <w:tab w:val="left" w:pos="5386"/>
          <w:tab w:val="left" w:pos="7937"/>
        </w:tabs>
        <w:ind w:firstLine="283"/>
        <w:jc w:val="both"/>
        <w:rPr>
          <w:b/>
          <w:bCs/>
          <w:iCs/>
          <w:lang w:val="vi-VN"/>
        </w:rPr>
      </w:pPr>
      <w:r w:rsidRPr="00260332">
        <w:rPr>
          <w:bCs/>
          <w:iCs/>
          <w:lang w:val="vi-VN"/>
        </w:rPr>
        <w:t>Hiệu suất phản ứng khi hệ đạt cân bằng ở nhiệt độ 400</w:t>
      </w:r>
      <w:r w:rsidRPr="00260332">
        <w:rPr>
          <w:bCs/>
          <w:iCs/>
        </w:rPr>
        <w:t xml:space="preserve"> </w:t>
      </w:r>
      <w:r w:rsidRPr="00260332">
        <w:rPr>
          <w:bCs/>
          <w:iCs/>
          <w:vertAlign w:val="superscript"/>
        </w:rPr>
        <w:t>o</w:t>
      </w:r>
      <w:r w:rsidRPr="00260332">
        <w:rPr>
          <w:bCs/>
          <w:iCs/>
          <w:lang w:val="vi-VN"/>
        </w:rPr>
        <w:t>C và 500</w:t>
      </w:r>
      <w:r w:rsidRPr="00260332">
        <w:rPr>
          <w:bCs/>
          <w:iCs/>
        </w:rPr>
        <w:t xml:space="preserve"> </w:t>
      </w:r>
      <w:r w:rsidRPr="00260332">
        <w:rPr>
          <w:bCs/>
          <w:iCs/>
          <w:lang w:val="vi-VN"/>
        </w:rPr>
        <w:softHyphen/>
      </w:r>
      <w:r w:rsidRPr="00260332">
        <w:rPr>
          <w:bCs/>
          <w:iCs/>
          <w:vertAlign w:val="superscript"/>
        </w:rPr>
        <w:t>o</w:t>
      </w:r>
      <w:r w:rsidRPr="00260332">
        <w:rPr>
          <w:bCs/>
          <w:iCs/>
          <w:lang w:val="vi-VN"/>
        </w:rPr>
        <w:t>C lần lượt bằng x</w:t>
      </w:r>
      <w:r w:rsidRPr="00260332">
        <w:rPr>
          <w:bCs/>
          <w:iCs/>
        </w:rPr>
        <w:t xml:space="preserve"> </w:t>
      </w:r>
      <w:r w:rsidRPr="00260332">
        <w:rPr>
          <w:bCs/>
          <w:iCs/>
          <w:lang w:val="vi-VN"/>
        </w:rPr>
        <w:t>% và y</w:t>
      </w:r>
      <w:r w:rsidRPr="00260332">
        <w:rPr>
          <w:bCs/>
          <w:iCs/>
        </w:rPr>
        <w:t xml:space="preserve"> </w:t>
      </w:r>
      <w:r w:rsidRPr="00260332">
        <w:rPr>
          <w:bCs/>
          <w:iCs/>
          <w:lang w:val="vi-VN"/>
        </w:rPr>
        <w:t>%. Mối quan hệ giữa x và y là</w:t>
      </w:r>
    </w:p>
    <w:p w14:paraId="6DDD2181" w14:textId="77777777" w:rsidR="00052665" w:rsidRPr="00260332" w:rsidRDefault="00052665" w:rsidP="00052665">
      <w:pPr>
        <w:tabs>
          <w:tab w:val="left" w:pos="283"/>
          <w:tab w:val="left" w:pos="2906"/>
          <w:tab w:val="left" w:pos="5528"/>
          <w:tab w:val="left" w:pos="8150"/>
        </w:tabs>
      </w:pPr>
      <w:r w:rsidRPr="00260332">
        <w:rPr>
          <w:rStyle w:val="YoungMixChar"/>
          <w:b/>
        </w:rPr>
        <w:tab/>
        <w:t xml:space="preserve">A. </w:t>
      </w:r>
      <w:r w:rsidRPr="00260332">
        <w:rPr>
          <w:bCs/>
          <w:iCs/>
          <w:lang w:val="es-ES"/>
        </w:rPr>
        <w:t>x &lt; y.</w:t>
      </w:r>
      <w:r w:rsidRPr="00260332">
        <w:rPr>
          <w:rStyle w:val="YoungMixChar"/>
          <w:b/>
        </w:rPr>
        <w:tab/>
        <w:t xml:space="preserve">B. </w:t>
      </w:r>
      <w:r w:rsidRPr="00260332">
        <w:rPr>
          <w:bCs/>
          <w:iCs/>
          <w:lang w:val="es-ES"/>
        </w:rPr>
        <w:t>x &gt; y.</w:t>
      </w:r>
      <w:r w:rsidRPr="00260332">
        <w:rPr>
          <w:rStyle w:val="YoungMixChar"/>
          <w:b/>
        </w:rPr>
        <w:tab/>
        <w:t xml:space="preserve">C. </w:t>
      </w:r>
      <w:r w:rsidRPr="00260332">
        <w:rPr>
          <w:bCs/>
          <w:iCs/>
          <w:lang w:val="es-ES"/>
        </w:rPr>
        <w:t>5x = 4y</w:t>
      </w:r>
      <w:r w:rsidRPr="00260332">
        <w:rPr>
          <w:bCs/>
          <w:iCs/>
          <w:lang w:val="vi-VN"/>
        </w:rPr>
        <w:t>.</w:t>
      </w:r>
      <w:r w:rsidRPr="00260332">
        <w:rPr>
          <w:rStyle w:val="YoungMixChar"/>
          <w:b/>
        </w:rPr>
        <w:tab/>
        <w:t xml:space="preserve">D. </w:t>
      </w:r>
      <w:r w:rsidRPr="00260332">
        <w:rPr>
          <w:bCs/>
          <w:iCs/>
          <w:lang w:val="es-ES"/>
        </w:rPr>
        <w:t>x = y</w:t>
      </w:r>
      <w:r w:rsidRPr="00260332">
        <w:rPr>
          <w:bCs/>
          <w:iCs/>
          <w:lang w:val="vi-VN"/>
        </w:rPr>
        <w:t>.</w:t>
      </w:r>
    </w:p>
    <w:p w14:paraId="575B36CA" w14:textId="77777777" w:rsidR="00052665" w:rsidRPr="00260332" w:rsidRDefault="00052665" w:rsidP="00052665">
      <w:pPr>
        <w:autoSpaceDE w:val="0"/>
        <w:autoSpaceDN w:val="0"/>
        <w:adjustRightInd w:val="0"/>
        <w:rPr>
          <w:b/>
        </w:rPr>
      </w:pPr>
      <w:r w:rsidRPr="00260332">
        <w:rPr>
          <w:b/>
        </w:rPr>
        <w:t xml:space="preserve">Câu 3. </w:t>
      </w:r>
      <w:r w:rsidRPr="00260332">
        <w:rPr>
          <w:b/>
          <w:bCs/>
        </w:rPr>
        <w:t>[CTST – SBT].</w:t>
      </w:r>
      <w:r w:rsidRPr="00260332">
        <w:t xml:space="preserve"> Để tạo độ xốp cho một số loại bánh, có thể dùng chất nào sau đây?</w:t>
      </w:r>
    </w:p>
    <w:p w14:paraId="6151D6FF" w14:textId="77777777" w:rsidR="00052665" w:rsidRPr="00260332" w:rsidRDefault="00052665" w:rsidP="00052665">
      <w:pPr>
        <w:tabs>
          <w:tab w:val="left" w:pos="283"/>
          <w:tab w:val="left" w:pos="2906"/>
          <w:tab w:val="left" w:pos="5528"/>
          <w:tab w:val="left" w:pos="8150"/>
        </w:tabs>
      </w:pPr>
      <w:r w:rsidRPr="00260332">
        <w:rPr>
          <w:rStyle w:val="YoungMixChar"/>
          <w:b/>
        </w:rPr>
        <w:tab/>
        <w:t xml:space="preserve">A. </w:t>
      </w:r>
      <w:r w:rsidRPr="00260332">
        <w:t>CaCO</w:t>
      </w:r>
      <w:r w:rsidRPr="00260332">
        <w:rPr>
          <w:vertAlign w:val="subscript"/>
        </w:rPr>
        <w:t>3</w:t>
      </w:r>
      <w:r w:rsidRPr="00260332">
        <w:t>.</w:t>
      </w:r>
      <w:r w:rsidRPr="00260332">
        <w:rPr>
          <w:rStyle w:val="YoungMixChar"/>
          <w:b/>
        </w:rPr>
        <w:tab/>
        <w:t xml:space="preserve">B. </w:t>
      </w:r>
      <w:r w:rsidRPr="00260332">
        <w:t>NaCl.</w:t>
      </w:r>
      <w:r w:rsidRPr="00260332">
        <w:rPr>
          <w:rStyle w:val="YoungMixChar"/>
          <w:b/>
        </w:rPr>
        <w:tab/>
        <w:t xml:space="preserve">C. </w:t>
      </w:r>
      <w:r w:rsidRPr="00260332">
        <w:t>NH</w:t>
      </w:r>
      <w:r w:rsidRPr="00260332">
        <w:rPr>
          <w:vertAlign w:val="subscript"/>
        </w:rPr>
        <w:t>4</w:t>
      </w:r>
      <w:r w:rsidRPr="00260332">
        <w:t>HCO</w:t>
      </w:r>
      <w:r w:rsidRPr="00260332">
        <w:rPr>
          <w:vertAlign w:val="subscript"/>
        </w:rPr>
        <w:t>3</w:t>
      </w:r>
      <w:r w:rsidRPr="00260332">
        <w:t>.</w:t>
      </w:r>
      <w:r w:rsidRPr="00260332">
        <w:rPr>
          <w:rStyle w:val="YoungMixChar"/>
          <w:b/>
        </w:rPr>
        <w:tab/>
        <w:t xml:space="preserve">D. </w:t>
      </w:r>
      <w:r w:rsidRPr="00260332">
        <w:t>(NH</w:t>
      </w:r>
      <w:r w:rsidRPr="00260332">
        <w:rPr>
          <w:vertAlign w:val="subscript"/>
        </w:rPr>
        <w:t>4</w:t>
      </w:r>
      <w:r w:rsidRPr="00260332">
        <w:t>)</w:t>
      </w:r>
      <w:r w:rsidRPr="00260332">
        <w:rPr>
          <w:vertAlign w:val="subscript"/>
        </w:rPr>
        <w:t>3</w:t>
      </w:r>
      <w:r w:rsidRPr="00260332">
        <w:t>PO</w:t>
      </w:r>
      <w:r w:rsidRPr="00260332">
        <w:rPr>
          <w:vertAlign w:val="subscript"/>
        </w:rPr>
        <w:t>4</w:t>
      </w:r>
      <w:r w:rsidRPr="00260332">
        <w:t>.</w:t>
      </w:r>
    </w:p>
    <w:p w14:paraId="1BB1D8E5" w14:textId="77777777" w:rsidR="00052665" w:rsidRPr="00260332" w:rsidRDefault="00052665" w:rsidP="00052665">
      <w:pPr>
        <w:jc w:val="both"/>
        <w:rPr>
          <w:b/>
          <w:iCs/>
        </w:rPr>
      </w:pPr>
      <w:r w:rsidRPr="00260332">
        <w:rPr>
          <w:b/>
        </w:rPr>
        <w:t xml:space="preserve">Câu 4. </w:t>
      </w:r>
      <w:r w:rsidRPr="00260332">
        <w:rPr>
          <w:b/>
          <w:iCs/>
        </w:rPr>
        <w:t xml:space="preserve">[KNTT - SBT] </w:t>
      </w:r>
      <w:r w:rsidRPr="00260332">
        <w:rPr>
          <w:iCs/>
        </w:rPr>
        <w:t>Khi nhiệt kế thủy ngân vỡ, rắc chất bột nào sau đây lên thủy ngân rơi vãi sẽ chuyển hóa chúng thành hợp chất bền, ít độc hại?</w:t>
      </w:r>
    </w:p>
    <w:p w14:paraId="10DA7E05" w14:textId="77777777" w:rsidR="00052665" w:rsidRPr="00260332" w:rsidRDefault="00052665" w:rsidP="00052665">
      <w:pPr>
        <w:tabs>
          <w:tab w:val="left" w:pos="283"/>
          <w:tab w:val="left" w:pos="2906"/>
          <w:tab w:val="left" w:pos="5528"/>
          <w:tab w:val="left" w:pos="8150"/>
        </w:tabs>
      </w:pPr>
      <w:r w:rsidRPr="00260332">
        <w:rPr>
          <w:rStyle w:val="YoungMixChar"/>
          <w:b/>
        </w:rPr>
        <w:tab/>
        <w:t xml:space="preserve">A. </w:t>
      </w:r>
      <w:r w:rsidRPr="00260332">
        <w:rPr>
          <w:iCs/>
        </w:rPr>
        <w:t>Than đá.</w:t>
      </w:r>
      <w:r w:rsidRPr="00260332">
        <w:rPr>
          <w:rStyle w:val="YoungMixChar"/>
          <w:b/>
        </w:rPr>
        <w:tab/>
        <w:t xml:space="preserve">B. </w:t>
      </w:r>
      <w:r w:rsidRPr="00260332">
        <w:rPr>
          <w:iCs/>
        </w:rPr>
        <w:t>Sulfur.</w:t>
      </w:r>
      <w:r w:rsidRPr="00260332">
        <w:rPr>
          <w:rStyle w:val="YoungMixChar"/>
          <w:b/>
        </w:rPr>
        <w:tab/>
        <w:t xml:space="preserve">C. </w:t>
      </w:r>
      <w:r w:rsidRPr="00260332">
        <w:rPr>
          <w:iCs/>
        </w:rPr>
        <w:t>Đá vôi.</w:t>
      </w:r>
      <w:r w:rsidRPr="00260332">
        <w:rPr>
          <w:rStyle w:val="YoungMixChar"/>
          <w:b/>
        </w:rPr>
        <w:tab/>
        <w:t xml:space="preserve">D. </w:t>
      </w:r>
      <w:r w:rsidRPr="00260332">
        <w:rPr>
          <w:iCs/>
        </w:rPr>
        <w:t>Muối ăn.</w:t>
      </w:r>
    </w:p>
    <w:p w14:paraId="29213B77" w14:textId="77777777" w:rsidR="00052665" w:rsidRPr="00260332" w:rsidRDefault="00052665" w:rsidP="00052665">
      <w:pPr>
        <w:jc w:val="both"/>
        <w:rPr>
          <w:b/>
        </w:rPr>
      </w:pPr>
      <w:r w:rsidRPr="00260332">
        <w:rPr>
          <w:b/>
        </w:rPr>
        <w:t xml:space="preserve">Câu 5. </w:t>
      </w:r>
      <w:r w:rsidRPr="00260332">
        <w:rPr>
          <w:b/>
          <w:iCs/>
        </w:rPr>
        <w:t xml:space="preserve">[KNTT - SBT] </w:t>
      </w:r>
      <w:r w:rsidRPr="00260332">
        <w:t>Trong dung dịch nước, cation kim loại mạnh, gốc acid mạnh không bị thủy phân, còn cation kim loại trung bình và yếu bị thủy phân tạo môi trường acid, gốc acid yếu bị thủy phân tạo môi trường base. Dung dịch muối nào sau đây có pH &gt; 7?</w:t>
      </w:r>
    </w:p>
    <w:p w14:paraId="7AF3202A" w14:textId="77777777" w:rsidR="00052665" w:rsidRPr="00260332" w:rsidRDefault="00052665" w:rsidP="00052665">
      <w:pPr>
        <w:tabs>
          <w:tab w:val="left" w:pos="283"/>
          <w:tab w:val="left" w:pos="2906"/>
          <w:tab w:val="left" w:pos="5528"/>
          <w:tab w:val="left" w:pos="8150"/>
        </w:tabs>
      </w:pPr>
      <w:r w:rsidRPr="00260332">
        <w:rPr>
          <w:rStyle w:val="YoungMixChar"/>
          <w:b/>
        </w:rPr>
        <w:tab/>
        <w:t xml:space="preserve">A. </w:t>
      </w:r>
      <w:r w:rsidRPr="00260332">
        <w:t>KNO</w:t>
      </w:r>
      <w:r w:rsidRPr="00260332">
        <w:rPr>
          <w:vertAlign w:val="subscript"/>
        </w:rPr>
        <w:t>3</w:t>
      </w:r>
      <w:r w:rsidRPr="00260332">
        <w:rPr>
          <w:rStyle w:val="YoungMixChar"/>
          <w:b/>
        </w:rPr>
        <w:tab/>
        <w:t xml:space="preserve">B. </w:t>
      </w:r>
      <w:r w:rsidRPr="00260332">
        <w:t>Na</w:t>
      </w:r>
      <w:r w:rsidRPr="00260332">
        <w:rPr>
          <w:vertAlign w:val="subscript"/>
        </w:rPr>
        <w:t>2</w:t>
      </w:r>
      <w:r w:rsidRPr="00260332">
        <w:t>CO</w:t>
      </w:r>
      <w:r w:rsidRPr="00260332">
        <w:rPr>
          <w:vertAlign w:val="subscript"/>
        </w:rPr>
        <w:t>3</w:t>
      </w:r>
      <w:r w:rsidRPr="00260332">
        <w:rPr>
          <w:rStyle w:val="YoungMixChar"/>
          <w:b/>
        </w:rPr>
        <w:tab/>
        <w:t xml:space="preserve">C. </w:t>
      </w:r>
      <w:r w:rsidRPr="00260332">
        <w:t>NaCl</w:t>
      </w:r>
      <w:r w:rsidRPr="00260332">
        <w:rPr>
          <w:rStyle w:val="YoungMixChar"/>
          <w:b/>
        </w:rPr>
        <w:tab/>
        <w:t xml:space="preserve">D. </w:t>
      </w:r>
      <w:r w:rsidRPr="00260332">
        <w:t>K</w:t>
      </w:r>
      <w:r w:rsidRPr="00260332">
        <w:rPr>
          <w:vertAlign w:val="subscript"/>
        </w:rPr>
        <w:t>2</w:t>
      </w:r>
      <w:r w:rsidRPr="00260332">
        <w:t>SO</w:t>
      </w:r>
      <w:r w:rsidRPr="00260332">
        <w:rPr>
          <w:vertAlign w:val="subscript"/>
        </w:rPr>
        <w:t>4</w:t>
      </w:r>
    </w:p>
    <w:p w14:paraId="5C25E697" w14:textId="77777777" w:rsidR="00052665" w:rsidRPr="00260332" w:rsidRDefault="00052665" w:rsidP="00052665">
      <w:pPr>
        <w:jc w:val="both"/>
        <w:rPr>
          <w:b/>
          <w:bCs/>
          <w:iCs/>
        </w:rPr>
      </w:pPr>
      <w:r w:rsidRPr="00260332">
        <w:rPr>
          <w:b/>
        </w:rPr>
        <w:t xml:space="preserve">Câu 6. </w:t>
      </w:r>
      <w:r w:rsidRPr="00260332">
        <w:rPr>
          <w:b/>
          <w:iCs/>
        </w:rPr>
        <w:t xml:space="preserve">[CD - SBT] </w:t>
      </w:r>
      <w:r w:rsidRPr="00260332">
        <w:rPr>
          <w:bCs/>
          <w:iCs/>
        </w:rPr>
        <w:t>Một dung dịch có pH = 11,7. Nồng độ ion hydrogen (H</w:t>
      </w:r>
      <w:r w:rsidRPr="00260332">
        <w:rPr>
          <w:bCs/>
          <w:iCs/>
          <w:vertAlign w:val="superscript"/>
        </w:rPr>
        <w:t>+</w:t>
      </w:r>
      <w:r w:rsidRPr="00260332">
        <w:rPr>
          <w:bCs/>
          <w:iCs/>
        </w:rPr>
        <w:t>) của dung dịch là</w:t>
      </w:r>
    </w:p>
    <w:p w14:paraId="350C0819" w14:textId="77777777" w:rsidR="00052665" w:rsidRPr="00260332" w:rsidRDefault="00052665" w:rsidP="00052665">
      <w:pPr>
        <w:tabs>
          <w:tab w:val="left" w:pos="283"/>
          <w:tab w:val="left" w:pos="2906"/>
          <w:tab w:val="left" w:pos="5528"/>
          <w:tab w:val="left" w:pos="8150"/>
        </w:tabs>
      </w:pPr>
      <w:r w:rsidRPr="00260332">
        <w:rPr>
          <w:rStyle w:val="YoungMixChar"/>
          <w:b/>
        </w:rPr>
        <w:tab/>
        <w:t xml:space="preserve">A. </w:t>
      </w:r>
      <w:r w:rsidRPr="00260332">
        <w:t>11,7M</w:t>
      </w:r>
      <w:r w:rsidRPr="00260332">
        <w:rPr>
          <w:rStyle w:val="YoungMixChar"/>
          <w:b/>
        </w:rPr>
        <w:tab/>
        <w:t xml:space="preserve">B. </w:t>
      </w:r>
      <w:r w:rsidRPr="00260332">
        <w:t>2,0.10</w:t>
      </w:r>
      <w:r w:rsidRPr="00260332">
        <w:rPr>
          <w:vertAlign w:val="superscript"/>
        </w:rPr>
        <w:t>-12</w:t>
      </w:r>
      <w:r w:rsidRPr="00260332">
        <w:t>M</w:t>
      </w:r>
      <w:r w:rsidRPr="00260332">
        <w:rPr>
          <w:rStyle w:val="YoungMixChar"/>
          <w:b/>
        </w:rPr>
        <w:tab/>
        <w:t xml:space="preserve">C. </w:t>
      </w:r>
      <w:r w:rsidRPr="00260332">
        <w:t>5,0.10</w:t>
      </w:r>
      <w:r w:rsidRPr="00260332">
        <w:rPr>
          <w:vertAlign w:val="superscript"/>
        </w:rPr>
        <w:t>-3</w:t>
      </w:r>
      <w:r w:rsidRPr="00260332">
        <w:t>M</w:t>
      </w:r>
      <w:r w:rsidRPr="00260332">
        <w:rPr>
          <w:rStyle w:val="YoungMixChar"/>
          <w:b/>
        </w:rPr>
        <w:tab/>
        <w:t xml:space="preserve">D. </w:t>
      </w:r>
      <w:r w:rsidRPr="00260332">
        <w:t>2,3M</w:t>
      </w:r>
    </w:p>
    <w:p w14:paraId="299F675F" w14:textId="77777777" w:rsidR="00052665" w:rsidRPr="00260332" w:rsidRDefault="00052665" w:rsidP="00052665">
      <w:pPr>
        <w:jc w:val="both"/>
        <w:rPr>
          <w:b/>
          <w:bCs/>
          <w:iCs/>
        </w:rPr>
      </w:pPr>
      <w:r w:rsidRPr="00260332">
        <w:rPr>
          <w:b/>
        </w:rPr>
        <w:t xml:space="preserve">Câu 7. </w:t>
      </w:r>
      <w:r w:rsidRPr="00260332">
        <w:rPr>
          <w:b/>
          <w:iCs/>
        </w:rPr>
        <w:t xml:space="preserve">[KNTT - SBT] </w:t>
      </w:r>
      <w:r w:rsidRPr="00260332">
        <w:rPr>
          <w:bCs/>
          <w:iCs/>
        </w:rPr>
        <w:t>Hiện tượng phú dưỡng là một biểu hiện của môi trường ao, hồ bị ô nhiễm do dư thừa các chất dinh dưỡng, Sự dư thừa dinh dưỡng chủ yếu do hàm lượng các ion nào sau đây vượt quá mức cho phép?</w:t>
      </w:r>
    </w:p>
    <w:p w14:paraId="634D7B81" w14:textId="77777777" w:rsidR="00052665" w:rsidRPr="00260332" w:rsidRDefault="00052665" w:rsidP="00052665">
      <w:pPr>
        <w:tabs>
          <w:tab w:val="left" w:pos="283"/>
          <w:tab w:val="left" w:pos="5528"/>
        </w:tabs>
      </w:pPr>
      <w:r w:rsidRPr="00260332">
        <w:rPr>
          <w:rStyle w:val="YoungMixChar"/>
          <w:b/>
        </w:rPr>
        <w:tab/>
        <w:t xml:space="preserve">A. </w:t>
      </w:r>
      <w:r w:rsidRPr="00260332">
        <w:rPr>
          <w:bCs/>
          <w:iCs/>
        </w:rPr>
        <w:t>Nitrate, phosphate.</w:t>
      </w:r>
      <w:r w:rsidRPr="00260332">
        <w:rPr>
          <w:rStyle w:val="YoungMixChar"/>
          <w:b/>
        </w:rPr>
        <w:tab/>
        <w:t xml:space="preserve">B. </w:t>
      </w:r>
      <w:r w:rsidRPr="00260332">
        <w:rPr>
          <w:bCs/>
          <w:iCs/>
        </w:rPr>
        <w:t>Sodium, potassium.</w:t>
      </w:r>
    </w:p>
    <w:p w14:paraId="2E87F575" w14:textId="77777777" w:rsidR="00052665" w:rsidRPr="00260332" w:rsidRDefault="00052665" w:rsidP="00052665">
      <w:pPr>
        <w:tabs>
          <w:tab w:val="left" w:pos="283"/>
          <w:tab w:val="left" w:pos="5528"/>
        </w:tabs>
      </w:pPr>
      <w:r w:rsidRPr="00260332">
        <w:rPr>
          <w:rStyle w:val="YoungMixChar"/>
          <w:b/>
        </w:rPr>
        <w:tab/>
        <w:t xml:space="preserve">C. </w:t>
      </w:r>
      <w:r w:rsidRPr="00260332">
        <w:rPr>
          <w:bCs/>
          <w:iCs/>
        </w:rPr>
        <w:t>Calcium, magnesium.</w:t>
      </w:r>
      <w:r w:rsidRPr="00260332">
        <w:rPr>
          <w:rStyle w:val="YoungMixChar"/>
          <w:b/>
        </w:rPr>
        <w:tab/>
        <w:t xml:space="preserve">D. </w:t>
      </w:r>
      <w:r w:rsidRPr="00260332">
        <w:rPr>
          <w:bCs/>
          <w:iCs/>
        </w:rPr>
        <w:t>Chloride, sulfate.</w:t>
      </w:r>
    </w:p>
    <w:p w14:paraId="30E04B11" w14:textId="77777777" w:rsidR="00052665" w:rsidRPr="00260332" w:rsidRDefault="00052665" w:rsidP="00052665">
      <w:pPr>
        <w:jc w:val="both"/>
        <w:rPr>
          <w:b/>
          <w:iCs/>
        </w:rPr>
      </w:pPr>
      <w:r w:rsidRPr="00260332">
        <w:rPr>
          <w:b/>
        </w:rPr>
        <w:t xml:space="preserve">Câu 8. </w:t>
      </w:r>
      <w:r w:rsidRPr="00260332">
        <w:rPr>
          <w:noProof/>
        </w:rPr>
        <w:drawing>
          <wp:anchor distT="0" distB="0" distL="114300" distR="114300" simplePos="0" relativeHeight="251659264" behindDoc="1" locked="0" layoutInCell="1" allowOverlap="1" wp14:anchorId="67387268" wp14:editId="7B89DE6A">
            <wp:simplePos x="0" y="0"/>
            <wp:positionH relativeFrom="column">
              <wp:posOffset>5343525</wp:posOffset>
            </wp:positionH>
            <wp:positionV relativeFrom="paragraph">
              <wp:posOffset>5080</wp:posOffset>
            </wp:positionV>
            <wp:extent cx="1192530" cy="1136015"/>
            <wp:effectExtent l="0" t="0" r="7620" b="6985"/>
            <wp:wrapTight wrapText="bothSides">
              <wp:wrapPolygon edited="0">
                <wp:start x="0" y="0"/>
                <wp:lineTo x="0" y="21371"/>
                <wp:lineTo x="21393" y="21371"/>
                <wp:lineTo x="21393" y="0"/>
                <wp:lineTo x="0" y="0"/>
              </wp:wrapPolygon>
            </wp:wrapTight>
            <wp:docPr id="612513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192530" cy="1136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0332">
        <w:rPr>
          <w:iCs/>
        </w:rPr>
        <w:t xml:space="preserve"> </w:t>
      </w:r>
      <w:r w:rsidRPr="00260332">
        <w:rPr>
          <w:b/>
          <w:iCs/>
        </w:rPr>
        <w:t xml:space="preserve">[KNTT - SBT] </w:t>
      </w:r>
      <w:r w:rsidRPr="00260332">
        <w:rPr>
          <w:iCs/>
        </w:rPr>
        <w:t>Một bạn học sinh thu khí SO</w:t>
      </w:r>
      <w:r w:rsidRPr="00260332">
        <w:rPr>
          <w:iCs/>
          <w:vertAlign w:val="subscript"/>
        </w:rPr>
        <w:t>2</w:t>
      </w:r>
      <w:r w:rsidRPr="00260332">
        <w:rPr>
          <w:iCs/>
        </w:rPr>
        <w:t xml:space="preserve"> vào bình tam giác và đậy miệng bình bằng bông tẩm dung dịch E (để giữ không cho khí SO</w:t>
      </w:r>
      <w:r w:rsidRPr="00260332">
        <w:rPr>
          <w:iCs/>
          <w:vertAlign w:val="subscript"/>
        </w:rPr>
        <w:t>2</w:t>
      </w:r>
      <w:r w:rsidRPr="00260332">
        <w:rPr>
          <w:iCs/>
        </w:rPr>
        <w:t xml:space="preserve"> bay ra) theo sơ đồ bên. Theo em, để hiệu quả nhất, bạn học sinh cần sử dụng dung dịch E là dung dịch nào sau đây?</w:t>
      </w:r>
    </w:p>
    <w:p w14:paraId="27ACA28B" w14:textId="77777777" w:rsidR="00052665" w:rsidRPr="00260332" w:rsidRDefault="00052665" w:rsidP="00052665">
      <w:pPr>
        <w:tabs>
          <w:tab w:val="left" w:pos="283"/>
          <w:tab w:val="left" w:pos="2906"/>
          <w:tab w:val="left" w:pos="5528"/>
          <w:tab w:val="left" w:pos="8150"/>
        </w:tabs>
      </w:pPr>
      <w:r w:rsidRPr="00260332">
        <w:rPr>
          <w:rStyle w:val="YoungMixChar"/>
          <w:b/>
        </w:rPr>
        <w:tab/>
        <w:t xml:space="preserve">A. </w:t>
      </w:r>
      <w:r w:rsidRPr="00260332">
        <w:rPr>
          <w:iCs/>
        </w:rPr>
        <w:t>Nước máy.</w:t>
      </w:r>
      <w:r w:rsidRPr="00260332">
        <w:rPr>
          <w:rStyle w:val="YoungMixChar"/>
          <w:b/>
        </w:rPr>
        <w:tab/>
        <w:t xml:space="preserve">B. </w:t>
      </w:r>
      <w:r w:rsidRPr="00260332">
        <w:rPr>
          <w:iCs/>
        </w:rPr>
        <w:t>Giấm ăn.</w:t>
      </w:r>
      <w:r w:rsidRPr="00260332">
        <w:rPr>
          <w:rStyle w:val="YoungMixChar"/>
          <w:b/>
        </w:rPr>
        <w:tab/>
        <w:t xml:space="preserve">C. </w:t>
      </w:r>
      <w:r w:rsidRPr="00260332">
        <w:rPr>
          <w:iCs/>
        </w:rPr>
        <w:t>Nước vôi.</w:t>
      </w:r>
      <w:r w:rsidRPr="00260332">
        <w:rPr>
          <w:rStyle w:val="YoungMixChar"/>
          <w:b/>
        </w:rPr>
        <w:tab/>
        <w:t xml:space="preserve">D. </w:t>
      </w:r>
      <w:r w:rsidRPr="00260332">
        <w:rPr>
          <w:iCs/>
        </w:rPr>
        <w:t>Muối ăn.</w:t>
      </w:r>
    </w:p>
    <w:p w14:paraId="24E48065" w14:textId="77777777" w:rsidR="00052665" w:rsidRPr="00260332" w:rsidRDefault="00052665" w:rsidP="00052665">
      <w:pPr>
        <w:jc w:val="both"/>
        <w:rPr>
          <w:b/>
        </w:rPr>
      </w:pPr>
      <w:r w:rsidRPr="00260332">
        <w:rPr>
          <w:b/>
        </w:rPr>
        <w:t xml:space="preserve">Câu 9. </w:t>
      </w:r>
      <w:r w:rsidRPr="00260332">
        <w:rPr>
          <w:bCs/>
          <w:iCs/>
        </w:rPr>
        <w:t>Biểu thức tính hằng số cân bằng của phản ứng: H</w:t>
      </w:r>
      <w:r w:rsidRPr="00260332">
        <w:rPr>
          <w:bCs/>
          <w:iCs/>
          <w:vertAlign w:val="subscript"/>
        </w:rPr>
        <w:t>2</w:t>
      </w:r>
      <w:r w:rsidRPr="00260332">
        <w:rPr>
          <w:bCs/>
          <w:iCs/>
        </w:rPr>
        <w:t>(g) + I</w:t>
      </w:r>
      <w:r w:rsidRPr="00260332">
        <w:rPr>
          <w:bCs/>
          <w:iCs/>
          <w:vertAlign w:val="subscript"/>
        </w:rPr>
        <w:t>2</w:t>
      </w:r>
      <w:r w:rsidRPr="00260332">
        <w:rPr>
          <w:bCs/>
          <w:iCs/>
        </w:rPr>
        <w:t xml:space="preserve">(g) </w:t>
      </w:r>
      <w:r w:rsidRPr="00260332">
        <w:rPr>
          <w:position w:val="-6"/>
        </w:rPr>
        <w:object w:dxaOrig="620" w:dyaOrig="340" w14:anchorId="0BB8AC3E">
          <v:shape id="_x0000_i1094" type="#_x0000_t75" style="width:31.7pt;height:16.1pt" o:ole="">
            <v:imagedata r:id="rId126" o:title=""/>
          </v:shape>
          <o:OLEObject Type="Embed" ProgID="Equation.DSMT4" ShapeID="_x0000_i1094" DrawAspect="Content" ObjectID="_1822065159" r:id="rId127"/>
        </w:object>
      </w:r>
      <w:r w:rsidRPr="00260332">
        <w:t>2HI(g) là</w:t>
      </w:r>
    </w:p>
    <w:p w14:paraId="6D1E6A9F" w14:textId="77777777" w:rsidR="00052665" w:rsidRPr="00260332" w:rsidRDefault="00052665" w:rsidP="00052665">
      <w:pPr>
        <w:tabs>
          <w:tab w:val="left" w:pos="283"/>
          <w:tab w:val="left" w:pos="2906"/>
          <w:tab w:val="left" w:pos="5528"/>
          <w:tab w:val="left" w:pos="8150"/>
        </w:tabs>
      </w:pPr>
      <w:r w:rsidRPr="00260332">
        <w:rPr>
          <w:rStyle w:val="YoungMixChar"/>
          <w:b/>
        </w:rPr>
        <w:tab/>
        <w:t xml:space="preserve">A. </w:t>
      </w:r>
      <w:r w:rsidRPr="00260332">
        <w:rPr>
          <w:position w:val="-30"/>
        </w:rPr>
        <w:object w:dxaOrig="1480" w:dyaOrig="680" w14:anchorId="46B47162">
          <v:shape id="_x0000_i1095" type="#_x0000_t75" style="width:73.6pt;height:34.4pt" o:ole="">
            <v:imagedata r:id="rId128" o:title=""/>
          </v:shape>
          <o:OLEObject Type="Embed" ProgID="Equation.DSMT4" ShapeID="_x0000_i1095" DrawAspect="Content" ObjectID="_1822065160" r:id="rId129"/>
        </w:object>
      </w:r>
      <w:r w:rsidRPr="00260332">
        <w:rPr>
          <w:rStyle w:val="YoungMixChar"/>
          <w:b/>
        </w:rPr>
        <w:tab/>
        <w:t xml:space="preserve">B. </w:t>
      </w:r>
      <w:r w:rsidRPr="00260332">
        <w:rPr>
          <w:position w:val="-28"/>
        </w:rPr>
        <w:object w:dxaOrig="1480" w:dyaOrig="680" w14:anchorId="136E928C">
          <v:shape id="_x0000_i1096" type="#_x0000_t75" style="width:73.6pt;height:34.4pt" o:ole="">
            <v:imagedata r:id="rId130" o:title=""/>
          </v:shape>
          <o:OLEObject Type="Embed" ProgID="Equation.DSMT4" ShapeID="_x0000_i1096" DrawAspect="Content" ObjectID="_1822065161" r:id="rId131"/>
        </w:object>
      </w:r>
      <w:r w:rsidRPr="00260332">
        <w:rPr>
          <w:rStyle w:val="YoungMixChar"/>
          <w:b/>
        </w:rPr>
        <w:tab/>
        <w:t xml:space="preserve">C. </w:t>
      </w:r>
      <w:r w:rsidRPr="00260332">
        <w:rPr>
          <w:position w:val="-28"/>
        </w:rPr>
        <w:object w:dxaOrig="1480" w:dyaOrig="680" w14:anchorId="13F8C573">
          <v:shape id="_x0000_i1097" type="#_x0000_t75" style="width:73.6pt;height:34.4pt" o:ole="">
            <v:imagedata r:id="rId132" o:title=""/>
          </v:shape>
          <o:OLEObject Type="Embed" ProgID="Equation.DSMT4" ShapeID="_x0000_i1097" DrawAspect="Content" ObjectID="_1822065162" r:id="rId133"/>
        </w:object>
      </w:r>
      <w:r w:rsidRPr="00260332">
        <w:rPr>
          <w:rStyle w:val="YoungMixChar"/>
          <w:b/>
        </w:rPr>
        <w:tab/>
        <w:t xml:space="preserve">D. </w:t>
      </w:r>
      <w:r w:rsidRPr="00260332">
        <w:rPr>
          <w:position w:val="-30"/>
        </w:rPr>
        <w:object w:dxaOrig="1480" w:dyaOrig="720" w14:anchorId="49BB9648">
          <v:shape id="_x0000_i1098" type="#_x0000_t75" style="width:73.6pt;height:36pt" o:ole="">
            <v:imagedata r:id="rId134" o:title=""/>
          </v:shape>
          <o:OLEObject Type="Embed" ProgID="Equation.DSMT4" ShapeID="_x0000_i1098" DrawAspect="Content" ObjectID="_1822065163" r:id="rId135"/>
        </w:object>
      </w:r>
    </w:p>
    <w:p w14:paraId="42ED3DFD" w14:textId="77777777" w:rsidR="00052665" w:rsidRPr="00260332" w:rsidRDefault="00052665" w:rsidP="00052665">
      <w:pPr>
        <w:jc w:val="both"/>
        <w:rPr>
          <w:b/>
          <w:bCs/>
          <w:iCs/>
        </w:rPr>
      </w:pPr>
      <w:r w:rsidRPr="00260332">
        <w:rPr>
          <w:b/>
        </w:rPr>
        <w:t xml:space="preserve">Câu 10. </w:t>
      </w:r>
      <w:r w:rsidRPr="00260332">
        <w:rPr>
          <w:b/>
          <w:iCs/>
        </w:rPr>
        <w:t xml:space="preserve">[CD - SBT] </w:t>
      </w:r>
      <w:r w:rsidRPr="00260332">
        <w:rPr>
          <w:bCs/>
          <w:iCs/>
        </w:rPr>
        <w:t xml:space="preserve">Đối với phản ứng sau, cân bằng sẽ bị ảnh hưởng như thế nào khi tăng nhiệt độ (các điều kiện khác giữ không đổi)? </w:t>
      </w:r>
      <w:r w:rsidRPr="00260332">
        <w:rPr>
          <w:position w:val="-24"/>
        </w:rPr>
        <w:object w:dxaOrig="2760" w:dyaOrig="620" w14:anchorId="3C812944">
          <v:shape id="_x0000_i1099" type="#_x0000_t75" style="width:138.1pt;height:31.7pt" o:ole="">
            <v:imagedata r:id="rId136" o:title=""/>
          </v:shape>
          <o:OLEObject Type="Embed" ProgID="Equation.DSMT4" ShapeID="_x0000_i1099" DrawAspect="Content" ObjectID="_1822065164" r:id="rId137"/>
        </w:object>
      </w:r>
      <w:r w:rsidRPr="00260332">
        <w:t xml:space="preserve"> </w:t>
      </w:r>
      <w:r w:rsidRPr="00260332">
        <w:rPr>
          <w:position w:val="-12"/>
        </w:rPr>
        <w:object w:dxaOrig="1700" w:dyaOrig="380" w14:anchorId="4218D8C4">
          <v:shape id="_x0000_i1100" type="#_x0000_t75" style="width:85.95pt;height:19.9pt" o:ole="">
            <v:imagedata r:id="rId138" o:title=""/>
          </v:shape>
          <o:OLEObject Type="Embed" ProgID="Equation.DSMT4" ShapeID="_x0000_i1100" DrawAspect="Content" ObjectID="_1822065165" r:id="rId139"/>
        </w:object>
      </w:r>
    </w:p>
    <w:p w14:paraId="226FDFDD" w14:textId="77777777" w:rsidR="00052665" w:rsidRPr="00260332" w:rsidRDefault="00052665" w:rsidP="00052665">
      <w:pPr>
        <w:tabs>
          <w:tab w:val="left" w:pos="283"/>
        </w:tabs>
      </w:pPr>
      <w:r w:rsidRPr="00260332">
        <w:rPr>
          <w:rStyle w:val="YoungMixChar"/>
          <w:b/>
        </w:rPr>
        <w:tab/>
        <w:t xml:space="preserve">A. </w:t>
      </w:r>
      <w:r w:rsidRPr="00260332">
        <w:rPr>
          <w:iCs/>
        </w:rPr>
        <w:t>Không thay đổi</w:t>
      </w:r>
      <w:r w:rsidRPr="00260332">
        <w:rPr>
          <w:iCs/>
          <w:lang w:val="vi-VN"/>
        </w:rPr>
        <w:t>.</w:t>
      </w:r>
    </w:p>
    <w:p w14:paraId="38EBE9AB" w14:textId="77777777" w:rsidR="00052665" w:rsidRPr="00260332" w:rsidRDefault="00052665" w:rsidP="00052665">
      <w:pPr>
        <w:tabs>
          <w:tab w:val="left" w:pos="283"/>
        </w:tabs>
      </w:pPr>
      <w:r w:rsidRPr="00260332">
        <w:rPr>
          <w:rStyle w:val="YoungMixChar"/>
          <w:b/>
        </w:rPr>
        <w:tab/>
        <w:t xml:space="preserve">B. </w:t>
      </w:r>
      <w:r w:rsidRPr="00260332">
        <w:rPr>
          <w:iCs/>
        </w:rPr>
        <w:t>Cân bằng chuyển dịch sang phải.</w:t>
      </w:r>
    </w:p>
    <w:p w14:paraId="4D700A6E" w14:textId="77777777" w:rsidR="00052665" w:rsidRPr="00260332" w:rsidRDefault="00052665" w:rsidP="00052665">
      <w:pPr>
        <w:tabs>
          <w:tab w:val="left" w:pos="283"/>
        </w:tabs>
      </w:pPr>
      <w:r w:rsidRPr="00260332">
        <w:rPr>
          <w:rStyle w:val="YoungMixChar"/>
          <w:b/>
        </w:rPr>
        <w:tab/>
        <w:t xml:space="preserve">C. </w:t>
      </w:r>
      <w:r w:rsidRPr="00260332">
        <w:rPr>
          <w:iCs/>
        </w:rPr>
        <w:t>Không dự đoán được sự chuyển dịch cân bằng</w:t>
      </w:r>
      <w:r w:rsidRPr="00260332">
        <w:rPr>
          <w:iCs/>
          <w:lang w:val="vi-VN"/>
        </w:rPr>
        <w:t>.</w:t>
      </w:r>
    </w:p>
    <w:p w14:paraId="5E4CF879" w14:textId="77777777" w:rsidR="00052665" w:rsidRPr="00260332" w:rsidRDefault="00052665" w:rsidP="00052665">
      <w:pPr>
        <w:tabs>
          <w:tab w:val="left" w:pos="283"/>
        </w:tabs>
      </w:pPr>
      <w:r w:rsidRPr="00260332">
        <w:rPr>
          <w:rStyle w:val="YoungMixChar"/>
          <w:b/>
        </w:rPr>
        <w:tab/>
        <w:t xml:space="preserve">D. </w:t>
      </w:r>
      <w:r w:rsidRPr="00260332">
        <w:rPr>
          <w:iCs/>
        </w:rPr>
        <w:t>Cân bằng chuyển dịch sang trái</w:t>
      </w:r>
      <w:r w:rsidRPr="00260332">
        <w:rPr>
          <w:iCs/>
          <w:lang w:val="vi-VN"/>
        </w:rPr>
        <w:t>.</w:t>
      </w:r>
    </w:p>
    <w:p w14:paraId="49E523FB" w14:textId="77777777" w:rsidR="00052665" w:rsidRPr="00260332" w:rsidRDefault="00052665" w:rsidP="00052665">
      <w:pPr>
        <w:jc w:val="both"/>
        <w:rPr>
          <w:b/>
        </w:rPr>
      </w:pPr>
      <w:r w:rsidRPr="00260332">
        <w:rPr>
          <w:b/>
        </w:rPr>
        <w:t xml:space="preserve">Câu 11. </w:t>
      </w:r>
      <w:r w:rsidRPr="00260332">
        <w:rPr>
          <w:b/>
          <w:iCs/>
        </w:rPr>
        <w:t xml:space="preserve">[CTST - SGK] </w:t>
      </w:r>
      <w:r w:rsidRPr="00260332">
        <w:rPr>
          <w:iCs/>
        </w:rPr>
        <w:t xml:space="preserve">Yếu tố nào sau đây luôn luôn </w:t>
      </w:r>
      <w:r w:rsidRPr="00260332">
        <w:rPr>
          <w:b/>
          <w:bCs/>
          <w:iCs/>
        </w:rPr>
        <w:t>không</w:t>
      </w:r>
      <w:r w:rsidRPr="00260332">
        <w:rPr>
          <w:b/>
          <w:bCs/>
        </w:rPr>
        <w:t xml:space="preserve"> </w:t>
      </w:r>
      <w:r w:rsidRPr="00260332">
        <w:t>làm dịch chuyển cân bằng của hệ phản ứng?</w:t>
      </w:r>
    </w:p>
    <w:p w14:paraId="76A22ED8" w14:textId="77777777" w:rsidR="00052665" w:rsidRPr="00260332" w:rsidRDefault="00052665" w:rsidP="00052665">
      <w:pPr>
        <w:tabs>
          <w:tab w:val="left" w:pos="283"/>
          <w:tab w:val="left" w:pos="2906"/>
          <w:tab w:val="left" w:pos="5528"/>
          <w:tab w:val="left" w:pos="8150"/>
        </w:tabs>
      </w:pPr>
      <w:r w:rsidRPr="00260332">
        <w:rPr>
          <w:rStyle w:val="YoungMixChar"/>
          <w:b/>
        </w:rPr>
        <w:tab/>
        <w:t xml:space="preserve">A. </w:t>
      </w:r>
      <w:r w:rsidRPr="00260332">
        <w:rPr>
          <w:iCs/>
        </w:rPr>
        <w:t>Áp suất</w:t>
      </w:r>
      <w:r w:rsidRPr="00260332">
        <w:rPr>
          <w:rStyle w:val="YoungMixChar"/>
          <w:b/>
        </w:rPr>
        <w:tab/>
        <w:t xml:space="preserve">B. </w:t>
      </w:r>
      <w:r w:rsidRPr="00260332">
        <w:rPr>
          <w:iCs/>
        </w:rPr>
        <w:t>Nồng độ</w:t>
      </w:r>
      <w:r w:rsidRPr="00260332">
        <w:rPr>
          <w:rStyle w:val="YoungMixChar"/>
          <w:b/>
        </w:rPr>
        <w:tab/>
        <w:t xml:space="preserve">C. </w:t>
      </w:r>
      <w:r w:rsidRPr="00260332">
        <w:rPr>
          <w:iCs/>
        </w:rPr>
        <w:t>Nhiệt độ</w:t>
      </w:r>
      <w:r w:rsidRPr="00260332">
        <w:rPr>
          <w:rStyle w:val="YoungMixChar"/>
          <w:b/>
        </w:rPr>
        <w:tab/>
        <w:t xml:space="preserve">D. </w:t>
      </w:r>
      <w:r w:rsidRPr="00260332">
        <w:rPr>
          <w:iCs/>
        </w:rPr>
        <w:t>Chất xúc tác</w:t>
      </w:r>
    </w:p>
    <w:p w14:paraId="46EC0C6E" w14:textId="77777777" w:rsidR="00052665" w:rsidRPr="00260332" w:rsidRDefault="00052665" w:rsidP="00052665">
      <w:pPr>
        <w:jc w:val="both"/>
        <w:rPr>
          <w:rFonts w:eastAsia="MS Mincho"/>
          <w:b/>
        </w:rPr>
      </w:pPr>
      <w:r w:rsidRPr="00260332">
        <w:rPr>
          <w:b/>
        </w:rPr>
        <w:t xml:space="preserve">Câu 12. </w:t>
      </w:r>
      <w:r w:rsidRPr="00260332">
        <w:rPr>
          <w:rFonts w:eastAsia="Calibri"/>
          <w:b/>
          <w:iCs/>
        </w:rPr>
        <w:t xml:space="preserve">[KNTT - SBT] </w:t>
      </w:r>
      <w:r w:rsidRPr="00260332">
        <w:rPr>
          <w:rFonts w:eastAsia="MS Mincho"/>
        </w:rPr>
        <w:t>Khí nào phổ biến nhất trong khí quyển Trái Đất?</w:t>
      </w:r>
    </w:p>
    <w:p w14:paraId="68A5AA74" w14:textId="77777777" w:rsidR="00052665" w:rsidRPr="00260332" w:rsidRDefault="00052665" w:rsidP="00052665">
      <w:pPr>
        <w:tabs>
          <w:tab w:val="left" w:pos="283"/>
          <w:tab w:val="left" w:pos="2906"/>
          <w:tab w:val="left" w:pos="5528"/>
          <w:tab w:val="left" w:pos="8150"/>
        </w:tabs>
      </w:pPr>
      <w:r w:rsidRPr="00260332">
        <w:rPr>
          <w:rStyle w:val="YoungMixChar"/>
          <w:b/>
        </w:rPr>
        <w:lastRenderedPageBreak/>
        <w:tab/>
        <w:t xml:space="preserve">A. </w:t>
      </w:r>
      <w:r w:rsidRPr="00260332">
        <w:rPr>
          <w:rFonts w:eastAsia="MS Mincho"/>
        </w:rPr>
        <w:t>Argon.</w:t>
      </w:r>
      <w:r w:rsidRPr="00260332">
        <w:rPr>
          <w:rStyle w:val="YoungMixChar"/>
          <w:b/>
        </w:rPr>
        <w:tab/>
        <w:t xml:space="preserve">B. </w:t>
      </w:r>
      <w:r w:rsidRPr="00260332">
        <w:rPr>
          <w:rFonts w:eastAsia="MS Mincho"/>
        </w:rPr>
        <w:t>Nitrogen.</w:t>
      </w:r>
      <w:r w:rsidRPr="00260332">
        <w:rPr>
          <w:rStyle w:val="YoungMixChar"/>
          <w:b/>
        </w:rPr>
        <w:tab/>
        <w:t xml:space="preserve">C. </w:t>
      </w:r>
      <w:r w:rsidRPr="00260332">
        <w:rPr>
          <w:rFonts w:eastAsia="MS Mincho"/>
        </w:rPr>
        <w:t>Ozone.</w:t>
      </w:r>
      <w:r w:rsidRPr="00260332">
        <w:rPr>
          <w:rStyle w:val="YoungMixChar"/>
          <w:b/>
        </w:rPr>
        <w:tab/>
        <w:t xml:space="preserve">D. </w:t>
      </w:r>
      <w:r w:rsidRPr="00260332">
        <w:rPr>
          <w:rFonts w:eastAsia="MS Mincho"/>
        </w:rPr>
        <w:t>Oxygen.</w:t>
      </w:r>
    </w:p>
    <w:p w14:paraId="368923D2" w14:textId="77777777" w:rsidR="00052665" w:rsidRPr="00260332" w:rsidRDefault="00052665" w:rsidP="00052665">
      <w:pPr>
        <w:jc w:val="both"/>
        <w:rPr>
          <w:b/>
          <w:bCs/>
          <w:iCs/>
        </w:rPr>
      </w:pPr>
      <w:r w:rsidRPr="00260332">
        <w:rPr>
          <w:b/>
        </w:rPr>
        <w:t xml:space="preserve">Câu 13. </w:t>
      </w:r>
      <w:r w:rsidRPr="00260332">
        <w:rPr>
          <w:b/>
          <w:iCs/>
        </w:rPr>
        <w:t xml:space="preserve">[KNTT - SBT] </w:t>
      </w:r>
      <w:r w:rsidRPr="00260332">
        <w:rPr>
          <w:bCs/>
          <w:iCs/>
        </w:rPr>
        <w:t>Mưa acid là hiện tượng nước mưa có pH thấp hơn 5,6 (giá trị pH của khí carbon dioxide bão hòa trong nước). Hai tác nhân chính gây mưa acid là</w:t>
      </w:r>
    </w:p>
    <w:p w14:paraId="462FF68C" w14:textId="77777777" w:rsidR="00052665" w:rsidRPr="00260332" w:rsidRDefault="00052665" w:rsidP="00052665">
      <w:pPr>
        <w:tabs>
          <w:tab w:val="left" w:pos="283"/>
          <w:tab w:val="left" w:pos="2906"/>
          <w:tab w:val="left" w:pos="5528"/>
          <w:tab w:val="left" w:pos="8150"/>
        </w:tabs>
      </w:pPr>
      <w:r w:rsidRPr="00260332">
        <w:rPr>
          <w:rStyle w:val="YoungMixChar"/>
          <w:b/>
        </w:rPr>
        <w:tab/>
        <w:t xml:space="preserve">A. </w:t>
      </w:r>
      <w:r w:rsidRPr="00260332">
        <w:rPr>
          <w:bCs/>
          <w:iCs/>
        </w:rPr>
        <w:t>S, H</w:t>
      </w:r>
      <w:r w:rsidRPr="00260332">
        <w:rPr>
          <w:bCs/>
          <w:iCs/>
          <w:vertAlign w:val="subscript"/>
        </w:rPr>
        <w:t>2</w:t>
      </w:r>
      <w:r w:rsidRPr="00260332">
        <w:rPr>
          <w:bCs/>
          <w:iCs/>
        </w:rPr>
        <w:t>S.</w:t>
      </w:r>
      <w:r w:rsidRPr="00260332">
        <w:rPr>
          <w:rStyle w:val="YoungMixChar"/>
          <w:b/>
        </w:rPr>
        <w:tab/>
        <w:t xml:space="preserve">B. </w:t>
      </w:r>
      <w:r w:rsidRPr="00260332">
        <w:rPr>
          <w:bCs/>
          <w:iCs/>
        </w:rPr>
        <w:t>N</w:t>
      </w:r>
      <w:r w:rsidRPr="00260332">
        <w:rPr>
          <w:bCs/>
          <w:iCs/>
          <w:vertAlign w:val="subscript"/>
        </w:rPr>
        <w:t>2</w:t>
      </w:r>
      <w:r w:rsidRPr="00260332">
        <w:rPr>
          <w:bCs/>
          <w:iCs/>
        </w:rPr>
        <w:t>, NH</w:t>
      </w:r>
      <w:r w:rsidRPr="00260332">
        <w:rPr>
          <w:bCs/>
          <w:iCs/>
          <w:vertAlign w:val="subscript"/>
        </w:rPr>
        <w:t>3</w:t>
      </w:r>
      <w:r w:rsidRPr="00260332">
        <w:rPr>
          <w:bCs/>
          <w:iCs/>
        </w:rPr>
        <w:t>.</w:t>
      </w:r>
      <w:r w:rsidRPr="00260332">
        <w:rPr>
          <w:rStyle w:val="YoungMixChar"/>
          <w:b/>
        </w:rPr>
        <w:tab/>
        <w:t xml:space="preserve">C. </w:t>
      </w:r>
      <w:r w:rsidRPr="00260332">
        <w:rPr>
          <w:bCs/>
          <w:iCs/>
        </w:rPr>
        <w:t>SO</w:t>
      </w:r>
      <w:r w:rsidRPr="00260332">
        <w:rPr>
          <w:bCs/>
          <w:iCs/>
          <w:vertAlign w:val="subscript"/>
        </w:rPr>
        <w:t>2</w:t>
      </w:r>
      <w:r w:rsidRPr="00260332">
        <w:rPr>
          <w:bCs/>
          <w:iCs/>
        </w:rPr>
        <w:t>, NO</w:t>
      </w:r>
      <w:r w:rsidRPr="00260332">
        <w:rPr>
          <w:bCs/>
          <w:iCs/>
          <w:vertAlign w:val="subscript"/>
        </w:rPr>
        <w:t>x</w:t>
      </w:r>
      <w:r w:rsidRPr="00260332">
        <w:rPr>
          <w:bCs/>
          <w:iCs/>
        </w:rPr>
        <w:t>.</w:t>
      </w:r>
      <w:r w:rsidRPr="00260332">
        <w:rPr>
          <w:rStyle w:val="YoungMixChar"/>
          <w:b/>
        </w:rPr>
        <w:tab/>
        <w:t xml:space="preserve">D. </w:t>
      </w:r>
      <w:r w:rsidRPr="00260332">
        <w:rPr>
          <w:bCs/>
          <w:iCs/>
        </w:rPr>
        <w:t>Cl</w:t>
      </w:r>
      <w:r w:rsidRPr="00260332">
        <w:rPr>
          <w:bCs/>
          <w:iCs/>
          <w:vertAlign w:val="subscript"/>
        </w:rPr>
        <w:t>2</w:t>
      </w:r>
      <w:r w:rsidRPr="00260332">
        <w:rPr>
          <w:bCs/>
          <w:iCs/>
        </w:rPr>
        <w:t>, HCl.</w:t>
      </w:r>
    </w:p>
    <w:p w14:paraId="391228BC" w14:textId="77777777" w:rsidR="00052665" w:rsidRPr="00260332" w:rsidRDefault="00052665" w:rsidP="00052665">
      <w:pPr>
        <w:jc w:val="both"/>
        <w:rPr>
          <w:b/>
          <w:bCs/>
          <w:iCs/>
        </w:rPr>
      </w:pPr>
      <w:r w:rsidRPr="00260332">
        <w:rPr>
          <w:b/>
        </w:rPr>
        <w:t xml:space="preserve">Câu 14. </w:t>
      </w:r>
      <w:r w:rsidRPr="00260332">
        <w:rPr>
          <w:b/>
          <w:iCs/>
        </w:rPr>
        <w:t xml:space="preserve">[KNTT - SGK] </w:t>
      </w:r>
      <w:r w:rsidRPr="00260332">
        <w:rPr>
          <w:bCs/>
          <w:iCs/>
        </w:rPr>
        <w:t>N</w:t>
      </w:r>
      <w:r w:rsidRPr="00260332">
        <w:rPr>
          <w:bCs/>
          <w:iCs/>
          <w:lang w:val="vi-VN"/>
        </w:rPr>
        <w:t xml:space="preserve">hận xét nào sau đây </w:t>
      </w:r>
      <w:r w:rsidRPr="00260332">
        <w:rPr>
          <w:b/>
          <w:iCs/>
          <w:lang w:val="vi-VN"/>
        </w:rPr>
        <w:t>không</w:t>
      </w:r>
      <w:r w:rsidRPr="00260332">
        <w:rPr>
          <w:bCs/>
          <w:iCs/>
          <w:lang w:val="vi-VN"/>
        </w:rPr>
        <w:t xml:space="preserve"> đúng</w:t>
      </w:r>
      <w:r w:rsidRPr="00260332">
        <w:rPr>
          <w:bCs/>
          <w:iCs/>
        </w:rPr>
        <w:t>?</w:t>
      </w:r>
    </w:p>
    <w:p w14:paraId="08B17FE7" w14:textId="77777777" w:rsidR="00052665" w:rsidRPr="00260332" w:rsidRDefault="00052665" w:rsidP="00052665">
      <w:pPr>
        <w:tabs>
          <w:tab w:val="left" w:pos="283"/>
        </w:tabs>
      </w:pPr>
      <w:r w:rsidRPr="00260332">
        <w:rPr>
          <w:rStyle w:val="YoungMixChar"/>
          <w:b/>
        </w:rPr>
        <w:tab/>
        <w:t xml:space="preserve">A. </w:t>
      </w:r>
      <w:r w:rsidRPr="00260332">
        <w:rPr>
          <w:bCs/>
          <w:iCs/>
        </w:rPr>
        <w:t>P</w:t>
      </w:r>
      <w:r w:rsidRPr="00260332">
        <w:rPr>
          <w:bCs/>
          <w:iCs/>
          <w:lang w:val="vi-VN"/>
        </w:rPr>
        <w:t>hản ứng một chiều là phản ứng luôn xảy ra không hoàn toàn</w:t>
      </w:r>
      <w:r w:rsidRPr="00260332">
        <w:rPr>
          <w:bCs/>
          <w:iCs/>
        </w:rPr>
        <w:t>.</w:t>
      </w:r>
    </w:p>
    <w:p w14:paraId="1C847EF6" w14:textId="77777777" w:rsidR="00052665" w:rsidRPr="00260332" w:rsidRDefault="00052665" w:rsidP="00052665">
      <w:pPr>
        <w:tabs>
          <w:tab w:val="left" w:pos="283"/>
        </w:tabs>
      </w:pPr>
      <w:r w:rsidRPr="00260332">
        <w:rPr>
          <w:rStyle w:val="YoungMixChar"/>
          <w:b/>
        </w:rPr>
        <w:tab/>
        <w:t xml:space="preserve">B. </w:t>
      </w:r>
      <w:r w:rsidRPr="00260332">
        <w:rPr>
          <w:bCs/>
          <w:iCs/>
        </w:rPr>
        <w:t>P</w:t>
      </w:r>
      <w:r w:rsidRPr="00260332">
        <w:rPr>
          <w:bCs/>
          <w:iCs/>
          <w:lang w:val="vi-VN"/>
        </w:rPr>
        <w:t xml:space="preserve">hản ứng thuận nghịch là phản ứng xảy ra theo </w:t>
      </w:r>
      <w:r w:rsidRPr="00260332">
        <w:rPr>
          <w:bCs/>
          <w:iCs/>
        </w:rPr>
        <w:t>hai</w:t>
      </w:r>
      <w:r w:rsidRPr="00260332">
        <w:rPr>
          <w:bCs/>
          <w:iCs/>
          <w:lang w:val="vi-VN"/>
        </w:rPr>
        <w:t xml:space="preserve"> chiều trái ngược nhau trong cùng điều kiện</w:t>
      </w:r>
      <w:r w:rsidRPr="00260332">
        <w:rPr>
          <w:bCs/>
          <w:iCs/>
        </w:rPr>
        <w:t>.</w:t>
      </w:r>
    </w:p>
    <w:p w14:paraId="22076621" w14:textId="77777777" w:rsidR="00052665" w:rsidRPr="00260332" w:rsidRDefault="00052665" w:rsidP="00052665">
      <w:pPr>
        <w:tabs>
          <w:tab w:val="left" w:pos="283"/>
        </w:tabs>
      </w:pPr>
      <w:r w:rsidRPr="00260332">
        <w:rPr>
          <w:rStyle w:val="YoungMixChar"/>
          <w:b/>
        </w:rPr>
        <w:tab/>
        <w:t xml:space="preserve">C. </w:t>
      </w:r>
      <w:r w:rsidRPr="00260332">
        <w:rPr>
          <w:bCs/>
          <w:iCs/>
        </w:rPr>
        <w:t>T</w:t>
      </w:r>
      <w:r w:rsidRPr="00260332">
        <w:rPr>
          <w:bCs/>
          <w:iCs/>
          <w:lang w:val="vi-VN"/>
        </w:rPr>
        <w:t>rong phản ứng thuận nghịch</w:t>
      </w:r>
      <w:r w:rsidRPr="00260332">
        <w:rPr>
          <w:bCs/>
          <w:iCs/>
        </w:rPr>
        <w:t xml:space="preserve">, </w:t>
      </w:r>
      <w:r w:rsidRPr="00260332">
        <w:rPr>
          <w:bCs/>
          <w:iCs/>
          <w:lang w:val="vi-VN"/>
        </w:rPr>
        <w:t xml:space="preserve">các chất sản phẩm có thể phản ứng với nhau để tạo thành </w:t>
      </w:r>
      <w:r w:rsidRPr="00260332">
        <w:rPr>
          <w:bCs/>
          <w:iCs/>
        </w:rPr>
        <w:t>chất</w:t>
      </w:r>
      <w:r w:rsidRPr="00260332">
        <w:rPr>
          <w:bCs/>
          <w:iCs/>
          <w:lang w:val="vi-VN"/>
        </w:rPr>
        <w:t xml:space="preserve"> đầu</w:t>
      </w:r>
      <w:r w:rsidRPr="00260332">
        <w:rPr>
          <w:bCs/>
          <w:iCs/>
        </w:rPr>
        <w:t>.</w:t>
      </w:r>
    </w:p>
    <w:p w14:paraId="10E5D3C3" w14:textId="77777777" w:rsidR="00052665" w:rsidRPr="00260332" w:rsidRDefault="00052665" w:rsidP="00052665">
      <w:pPr>
        <w:tabs>
          <w:tab w:val="left" w:pos="283"/>
        </w:tabs>
      </w:pPr>
      <w:r w:rsidRPr="00260332">
        <w:rPr>
          <w:rStyle w:val="YoungMixChar"/>
          <w:b/>
        </w:rPr>
        <w:tab/>
        <w:t xml:space="preserve">D. </w:t>
      </w:r>
      <w:r w:rsidRPr="00260332">
        <w:rPr>
          <w:bCs/>
          <w:iCs/>
          <w:lang w:val="vi-VN"/>
        </w:rPr>
        <w:t>Trong phản ứng một chiều</w:t>
      </w:r>
      <w:r w:rsidRPr="00260332">
        <w:rPr>
          <w:bCs/>
          <w:iCs/>
        </w:rPr>
        <w:t xml:space="preserve">, </w:t>
      </w:r>
      <w:r w:rsidRPr="00260332">
        <w:rPr>
          <w:bCs/>
          <w:iCs/>
          <w:lang w:val="vi-VN"/>
        </w:rPr>
        <w:t>ch</w:t>
      </w:r>
      <w:r w:rsidRPr="00260332">
        <w:rPr>
          <w:bCs/>
          <w:iCs/>
        </w:rPr>
        <w:t>ất</w:t>
      </w:r>
      <w:r w:rsidRPr="00260332">
        <w:rPr>
          <w:bCs/>
          <w:iCs/>
          <w:lang w:val="vi-VN"/>
        </w:rPr>
        <w:t xml:space="preserve"> sản phẩm không phản ứng được với nhau tạo thành chất đầu</w:t>
      </w:r>
      <w:r w:rsidRPr="00260332">
        <w:rPr>
          <w:bCs/>
          <w:iCs/>
        </w:rPr>
        <w:t>.</w:t>
      </w:r>
    </w:p>
    <w:p w14:paraId="5BF99629" w14:textId="77777777" w:rsidR="00052665" w:rsidRPr="00260332" w:rsidRDefault="00052665" w:rsidP="00052665">
      <w:r w:rsidRPr="00260332">
        <w:rPr>
          <w:b/>
          <w:bCs/>
        </w:rPr>
        <w:t>PHẦN II. Câu trắc nghiệm đúng sai.</w:t>
      </w:r>
      <w:r w:rsidRPr="00260332">
        <w:t xml:space="preserve"> Thí sinh trả lời từ câu 1 đến câu 3. Trong mỗi ý </w:t>
      </w:r>
      <w:r w:rsidRPr="00260332">
        <w:rPr>
          <w:b/>
          <w:bCs/>
        </w:rPr>
        <w:t>a)</w:t>
      </w:r>
      <w:r w:rsidRPr="00260332">
        <w:t xml:space="preserve">, </w:t>
      </w:r>
      <w:r w:rsidRPr="00260332">
        <w:rPr>
          <w:b/>
          <w:bCs/>
        </w:rPr>
        <w:t>b)</w:t>
      </w:r>
      <w:r w:rsidRPr="00260332">
        <w:t>,</w:t>
      </w:r>
      <w:r w:rsidRPr="00260332">
        <w:rPr>
          <w:b/>
          <w:bCs/>
        </w:rPr>
        <w:t xml:space="preserve"> c)</w:t>
      </w:r>
      <w:r w:rsidRPr="00260332">
        <w:t xml:space="preserve">, </w:t>
      </w:r>
      <w:r w:rsidRPr="00260332">
        <w:rPr>
          <w:b/>
          <w:bCs/>
        </w:rPr>
        <w:t>d)</w:t>
      </w:r>
      <w:r w:rsidRPr="00260332">
        <w:t xml:space="preserve"> ở mỗi câu, thí sinh chọn đúng hoặc sai.</w:t>
      </w:r>
    </w:p>
    <w:p w14:paraId="11029730" w14:textId="77777777" w:rsidR="00052665" w:rsidRPr="00260332" w:rsidRDefault="00052665" w:rsidP="00052665">
      <w:pPr>
        <w:jc w:val="both"/>
        <w:rPr>
          <w:bCs/>
        </w:rPr>
      </w:pPr>
      <w:r w:rsidRPr="00260332">
        <w:rPr>
          <w:b/>
        </w:rPr>
        <w:t xml:space="preserve">Câu 1. </w:t>
      </w:r>
      <w:r w:rsidRPr="00260332">
        <w:rPr>
          <w:bCs/>
        </w:rPr>
        <w:t>Cho phản ứng: CH</w:t>
      </w:r>
      <w:r w:rsidRPr="00260332">
        <w:rPr>
          <w:bCs/>
          <w:vertAlign w:val="subscript"/>
        </w:rPr>
        <w:t>3</w:t>
      </w:r>
      <w:r w:rsidRPr="00260332">
        <w:rPr>
          <w:bCs/>
        </w:rPr>
        <w:t>COOH + H</w:t>
      </w:r>
      <w:r w:rsidRPr="00260332">
        <w:rPr>
          <w:bCs/>
          <w:vertAlign w:val="subscript"/>
        </w:rPr>
        <w:t>2</w:t>
      </w:r>
      <w:r w:rsidRPr="00260332">
        <w:rPr>
          <w:bCs/>
        </w:rPr>
        <w:t xml:space="preserve">O </w:t>
      </w:r>
      <w:r w:rsidRPr="00260332">
        <w:rPr>
          <w:position w:val="-8"/>
        </w:rPr>
        <w:object w:dxaOrig="620" w:dyaOrig="380" w14:anchorId="4E40A07C">
          <v:shape id="_x0000_i1101" type="#_x0000_t75" style="width:31.15pt;height:19.35pt" o:ole="">
            <v:imagedata r:id="rId140" o:title=""/>
          </v:shape>
          <o:OLEObject Type="Embed" ProgID="Equation.DSMT4" ShapeID="_x0000_i1101" DrawAspect="Content" ObjectID="_1822065166" r:id="rId141"/>
        </w:object>
      </w:r>
      <w:r w:rsidRPr="00260332">
        <w:t>CH</w:t>
      </w:r>
      <w:r w:rsidRPr="00260332">
        <w:rPr>
          <w:vertAlign w:val="subscript"/>
        </w:rPr>
        <w:t>3</w:t>
      </w:r>
      <w:r w:rsidRPr="00260332">
        <w:t>COO</w:t>
      </w:r>
      <w:r w:rsidRPr="00260332">
        <w:rPr>
          <w:vertAlign w:val="superscript"/>
        </w:rPr>
        <w:t>-</w:t>
      </w:r>
      <w:r w:rsidRPr="00260332">
        <w:t xml:space="preserve"> + H</w:t>
      </w:r>
      <w:r w:rsidRPr="00260332">
        <w:rPr>
          <w:vertAlign w:val="subscript"/>
        </w:rPr>
        <w:t>3</w:t>
      </w:r>
      <w:r w:rsidRPr="00260332">
        <w:t>O</w:t>
      </w:r>
      <w:r w:rsidRPr="00260332">
        <w:rPr>
          <w:vertAlign w:val="superscript"/>
        </w:rPr>
        <w:t>+</w:t>
      </w:r>
      <w:r w:rsidRPr="00260332">
        <w:t>. Xét theo thuyết acid – base của Bronsted – Lowry.</w:t>
      </w:r>
    </w:p>
    <w:p w14:paraId="2B6EBC51" w14:textId="77777777" w:rsidR="00052665" w:rsidRPr="00260332" w:rsidRDefault="00052665" w:rsidP="00052665">
      <w:pPr>
        <w:tabs>
          <w:tab w:val="left" w:pos="283"/>
        </w:tabs>
      </w:pPr>
      <w:r w:rsidRPr="00260332">
        <w:rPr>
          <w:rStyle w:val="YoungMixChar"/>
          <w:b/>
        </w:rPr>
        <w:tab/>
        <w:t xml:space="preserve">a) </w:t>
      </w:r>
      <w:r w:rsidRPr="00260332">
        <w:rPr>
          <w:bCs/>
        </w:rPr>
        <w:t>Acid theo phản ứng nghịch là CH</w:t>
      </w:r>
      <w:r w:rsidRPr="00260332">
        <w:rPr>
          <w:bCs/>
          <w:vertAlign w:val="subscript"/>
        </w:rPr>
        <w:t>3</w:t>
      </w:r>
      <w:r w:rsidRPr="00260332">
        <w:rPr>
          <w:bCs/>
        </w:rPr>
        <w:t>COO</w:t>
      </w:r>
      <w:r w:rsidRPr="00260332">
        <w:rPr>
          <w:bCs/>
          <w:vertAlign w:val="superscript"/>
        </w:rPr>
        <w:t>-</w:t>
      </w:r>
      <w:r w:rsidRPr="00260332">
        <w:rPr>
          <w:bCs/>
        </w:rPr>
        <w:t>.</w:t>
      </w:r>
    </w:p>
    <w:p w14:paraId="523B4BE3" w14:textId="77777777" w:rsidR="00052665" w:rsidRPr="00260332" w:rsidRDefault="00052665" w:rsidP="00052665">
      <w:pPr>
        <w:tabs>
          <w:tab w:val="left" w:pos="283"/>
        </w:tabs>
      </w:pPr>
      <w:r w:rsidRPr="00260332">
        <w:rPr>
          <w:rStyle w:val="YoungMixChar"/>
          <w:b/>
        </w:rPr>
        <w:tab/>
        <w:t xml:space="preserve">b) </w:t>
      </w:r>
      <w:r w:rsidRPr="00260332">
        <w:rPr>
          <w:bCs/>
        </w:rPr>
        <w:t>Acid theo phản ứng thuận là CH</w:t>
      </w:r>
      <w:r w:rsidRPr="00260332">
        <w:rPr>
          <w:bCs/>
          <w:vertAlign w:val="subscript"/>
        </w:rPr>
        <w:t>3</w:t>
      </w:r>
      <w:r w:rsidRPr="00260332">
        <w:rPr>
          <w:bCs/>
        </w:rPr>
        <w:t>COOH.</w:t>
      </w:r>
    </w:p>
    <w:p w14:paraId="47DB22D9" w14:textId="77777777" w:rsidR="00052665" w:rsidRPr="00260332" w:rsidRDefault="00052665" w:rsidP="00052665">
      <w:pPr>
        <w:tabs>
          <w:tab w:val="left" w:pos="283"/>
        </w:tabs>
      </w:pPr>
      <w:r w:rsidRPr="00260332">
        <w:rPr>
          <w:rStyle w:val="YoungMixChar"/>
          <w:b/>
        </w:rPr>
        <w:tab/>
        <w:t xml:space="preserve">c) </w:t>
      </w:r>
      <w:r w:rsidRPr="00260332">
        <w:rPr>
          <w:bCs/>
        </w:rPr>
        <w:t>Base theo phản ứng nghịch là H</w:t>
      </w:r>
      <w:r w:rsidRPr="00260332">
        <w:rPr>
          <w:bCs/>
          <w:vertAlign w:val="subscript"/>
        </w:rPr>
        <w:t>3</w:t>
      </w:r>
      <w:r w:rsidRPr="00260332">
        <w:rPr>
          <w:bCs/>
        </w:rPr>
        <w:t>O</w:t>
      </w:r>
      <w:r w:rsidRPr="00260332">
        <w:rPr>
          <w:bCs/>
          <w:vertAlign w:val="superscript"/>
        </w:rPr>
        <w:t>+</w:t>
      </w:r>
      <w:r w:rsidRPr="00260332">
        <w:rPr>
          <w:bCs/>
        </w:rPr>
        <w:t>.</w:t>
      </w:r>
    </w:p>
    <w:p w14:paraId="3CD4C170" w14:textId="77777777" w:rsidR="00052665" w:rsidRPr="00260332" w:rsidRDefault="00052665" w:rsidP="00052665">
      <w:pPr>
        <w:tabs>
          <w:tab w:val="left" w:pos="283"/>
        </w:tabs>
      </w:pPr>
      <w:r w:rsidRPr="00260332">
        <w:rPr>
          <w:rStyle w:val="YoungMixChar"/>
          <w:b/>
        </w:rPr>
        <w:tab/>
        <w:t xml:space="preserve">d) </w:t>
      </w:r>
      <w:r w:rsidRPr="00260332">
        <w:rPr>
          <w:bCs/>
        </w:rPr>
        <w:t>Base theo phản ứng thuận là H</w:t>
      </w:r>
      <w:r w:rsidRPr="00260332">
        <w:rPr>
          <w:bCs/>
          <w:vertAlign w:val="subscript"/>
        </w:rPr>
        <w:t>2</w:t>
      </w:r>
      <w:r w:rsidRPr="00260332">
        <w:rPr>
          <w:bCs/>
        </w:rPr>
        <w:t>O.</w:t>
      </w:r>
    </w:p>
    <w:p w14:paraId="490DC106" w14:textId="77777777" w:rsidR="00052665" w:rsidRPr="00260332" w:rsidRDefault="00052665" w:rsidP="00052665">
      <w:pPr>
        <w:jc w:val="both"/>
        <w:rPr>
          <w:bCs/>
        </w:rPr>
      </w:pPr>
      <w:r w:rsidRPr="00260332">
        <w:rPr>
          <w:b/>
        </w:rPr>
        <w:t xml:space="preserve">Câu 2. </w:t>
      </w:r>
      <w:r w:rsidRPr="00260332">
        <w:rPr>
          <w:bCs/>
        </w:rPr>
        <w:t>Cho đồ thị:</w:t>
      </w:r>
    </w:p>
    <w:p w14:paraId="2FB2ED21" w14:textId="77777777" w:rsidR="00052665" w:rsidRPr="00260332" w:rsidRDefault="00052665" w:rsidP="00052665">
      <w:pPr>
        <w:tabs>
          <w:tab w:val="left" w:pos="283"/>
        </w:tabs>
      </w:pPr>
      <w:r w:rsidRPr="00260332">
        <w:rPr>
          <w:rStyle w:val="YoungMixChar"/>
          <w:b/>
        </w:rPr>
        <w:tab/>
        <w:t xml:space="preserve">a) </w:t>
      </w:r>
      <w:r w:rsidRPr="00260332">
        <w:rPr>
          <w:bCs/>
        </w:rPr>
        <w:t>Khi phản ứng thuận nghịch xảy ra thì tốc độ phản ứng thuận tăng dần còn tốc độ phản ứng nghịch giảm dần.</w:t>
      </w:r>
    </w:p>
    <w:p w14:paraId="7E3FDEAE" w14:textId="77777777" w:rsidR="00052665" w:rsidRPr="00260332" w:rsidRDefault="00052665" w:rsidP="00052665">
      <w:pPr>
        <w:tabs>
          <w:tab w:val="left" w:pos="283"/>
        </w:tabs>
      </w:pPr>
      <w:r w:rsidRPr="00260332">
        <w:rPr>
          <w:rStyle w:val="YoungMixChar"/>
          <w:b/>
        </w:rPr>
        <w:tab/>
        <w:t xml:space="preserve">b) </w:t>
      </w:r>
      <w:r w:rsidRPr="00260332">
        <w:rPr>
          <w:bCs/>
        </w:rPr>
        <w:t>Khi phản ứng đạt trạng thái cân bằng thì phản ứng thuận và phản ứng nghịch dừng lại.</w:t>
      </w:r>
    </w:p>
    <w:p w14:paraId="734EB54A" w14:textId="77777777" w:rsidR="00052665" w:rsidRPr="00260332" w:rsidRDefault="00052665" w:rsidP="00052665">
      <w:pPr>
        <w:tabs>
          <w:tab w:val="left" w:pos="283"/>
        </w:tabs>
      </w:pPr>
      <w:r w:rsidRPr="00260332">
        <w:rPr>
          <w:rStyle w:val="YoungMixChar"/>
          <w:b/>
        </w:rPr>
        <w:tab/>
        <w:t xml:space="preserve">c) </w:t>
      </w:r>
      <w:r w:rsidRPr="00260332">
        <w:rPr>
          <w:bCs/>
        </w:rPr>
        <w:t>Đồ thị trên biểu diễn tốc độ của phản ứng một chiều phụ thuộc vào thời gian.</w:t>
      </w:r>
    </w:p>
    <w:p w14:paraId="2D8DD04B" w14:textId="77777777" w:rsidR="00052665" w:rsidRPr="00260332" w:rsidRDefault="00052665" w:rsidP="00052665">
      <w:pPr>
        <w:tabs>
          <w:tab w:val="left" w:pos="283"/>
        </w:tabs>
      </w:pPr>
      <w:r w:rsidRPr="00260332">
        <w:rPr>
          <w:rStyle w:val="YoungMixChar"/>
          <w:b/>
        </w:rPr>
        <w:tab/>
        <w:t xml:space="preserve">d) </w:t>
      </w:r>
      <w:r w:rsidRPr="00260332">
        <w:rPr>
          <w:bCs/>
        </w:rPr>
        <w:t>Tại trạng thái cân bằng, tốc độ phản ứng thuận bằng tốc độ phản ứng nghịch.</w:t>
      </w:r>
    </w:p>
    <w:p w14:paraId="347CA331" w14:textId="77777777" w:rsidR="00052665" w:rsidRPr="00260332" w:rsidRDefault="00052665" w:rsidP="00052665">
      <w:pPr>
        <w:jc w:val="both"/>
        <w:rPr>
          <w:bCs/>
          <w:iCs/>
        </w:rPr>
      </w:pPr>
      <w:r w:rsidRPr="00260332">
        <w:rPr>
          <w:b/>
        </w:rPr>
        <w:t xml:space="preserve">Câu 3. </w:t>
      </w:r>
      <w:r w:rsidRPr="00260332">
        <w:rPr>
          <w:b/>
          <w:iCs/>
        </w:rPr>
        <w:t xml:space="preserve">[CD - SGK] </w:t>
      </w:r>
      <w:r w:rsidRPr="00260332">
        <w:rPr>
          <w:bCs/>
          <w:iCs/>
        </w:rPr>
        <w:t>Quá trình đốt cháy nhiên liệu trong ô tô sinh ra nhiều khí như SO</w:t>
      </w:r>
      <w:r w:rsidRPr="00260332">
        <w:rPr>
          <w:bCs/>
          <w:iCs/>
          <w:vertAlign w:val="subscript"/>
        </w:rPr>
        <w:t>2</w:t>
      </w:r>
      <w:r w:rsidRPr="00260332">
        <w:rPr>
          <w:bCs/>
          <w:iCs/>
        </w:rPr>
        <w:t>, CO, NO. Từ năm 1975, người ta thiết kế “bộ chuyển đổi xúc tác” trong hệ thống xả khí của ô tô (và cả trong máy phát điện) nhằm tạo điều kiện thuận lợi cho phản ứng: 2CO(g) + 2NO(g) → 2CO</w:t>
      </w:r>
      <w:r w:rsidRPr="00260332">
        <w:rPr>
          <w:bCs/>
          <w:iCs/>
          <w:vertAlign w:val="subscript"/>
        </w:rPr>
        <w:t>2</w:t>
      </w:r>
      <w:r w:rsidRPr="00260332">
        <w:rPr>
          <w:bCs/>
          <w:iCs/>
        </w:rPr>
        <w:t>(g) + N</w:t>
      </w:r>
      <w:r w:rsidRPr="00260332">
        <w:rPr>
          <w:bCs/>
          <w:iCs/>
          <w:vertAlign w:val="subscript"/>
        </w:rPr>
        <w:t>2</w:t>
      </w:r>
      <w:r w:rsidRPr="00260332">
        <w:rPr>
          <w:bCs/>
          <w:iCs/>
        </w:rPr>
        <w:t>(g)</w:t>
      </w:r>
    </w:p>
    <w:p w14:paraId="2C8D4F64" w14:textId="77777777" w:rsidR="00052665" w:rsidRPr="00260332" w:rsidRDefault="00052665" w:rsidP="00052665">
      <w:pPr>
        <w:tabs>
          <w:tab w:val="left" w:pos="283"/>
        </w:tabs>
      </w:pPr>
      <w:r w:rsidRPr="00260332">
        <w:rPr>
          <w:rStyle w:val="YoungMixChar"/>
          <w:b/>
        </w:rPr>
        <w:tab/>
        <w:t xml:space="preserve">a) </w:t>
      </w:r>
      <w:r w:rsidRPr="00260332">
        <w:rPr>
          <w:bCs/>
          <w:iCs/>
        </w:rPr>
        <w:t>Phản ứng trên chuyển từ khí ít độc hại thành khí độc hại hơn.</w:t>
      </w:r>
    </w:p>
    <w:p w14:paraId="442B78D5" w14:textId="77777777" w:rsidR="00052665" w:rsidRPr="00260332" w:rsidRDefault="00052665" w:rsidP="00052665">
      <w:pPr>
        <w:tabs>
          <w:tab w:val="left" w:pos="283"/>
        </w:tabs>
      </w:pPr>
      <w:r w:rsidRPr="00260332">
        <w:rPr>
          <w:rStyle w:val="YoungMixChar"/>
          <w:b/>
        </w:rPr>
        <w:tab/>
        <w:t xml:space="preserve">b) </w:t>
      </w:r>
      <w:r w:rsidRPr="00260332">
        <w:rPr>
          <w:bCs/>
          <w:iCs/>
        </w:rPr>
        <w:t>Bộ chuyển đổi xúc tác có ý nghĩa quan trọng trong việc giảm thiểu ô nhiễm môi trường.</w:t>
      </w:r>
    </w:p>
    <w:p w14:paraId="52C7647C" w14:textId="77777777" w:rsidR="00052665" w:rsidRPr="00260332" w:rsidRDefault="00052665" w:rsidP="00052665">
      <w:pPr>
        <w:tabs>
          <w:tab w:val="left" w:pos="283"/>
        </w:tabs>
      </w:pPr>
      <w:r w:rsidRPr="00260332">
        <w:rPr>
          <w:rStyle w:val="YoungMixChar"/>
          <w:b/>
        </w:rPr>
        <w:tab/>
        <w:t xml:space="preserve">c) </w:t>
      </w:r>
      <w:r w:rsidRPr="00260332">
        <w:rPr>
          <w:bCs/>
          <w:iCs/>
        </w:rPr>
        <w:t>Trong phản ứng trên CO là chất oxi hóa, NO là chất khử.</w:t>
      </w:r>
    </w:p>
    <w:p w14:paraId="4666D279" w14:textId="77777777" w:rsidR="00052665" w:rsidRPr="00260332" w:rsidRDefault="00052665" w:rsidP="00052665">
      <w:pPr>
        <w:tabs>
          <w:tab w:val="left" w:pos="283"/>
        </w:tabs>
      </w:pPr>
      <w:r w:rsidRPr="00260332">
        <w:rPr>
          <w:rStyle w:val="YoungMixChar"/>
          <w:b/>
        </w:rPr>
        <w:tab/>
        <w:t xml:space="preserve">d) </w:t>
      </w:r>
      <w:r w:rsidRPr="00260332">
        <w:rPr>
          <w:bCs/>
          <w:iCs/>
        </w:rPr>
        <w:t>Cho giá trị enthalpy tạo thành chuẩn của CO(g), NO(g), CO</w:t>
      </w:r>
      <w:r w:rsidRPr="00260332">
        <w:rPr>
          <w:bCs/>
          <w:iCs/>
          <w:vertAlign w:val="subscript"/>
        </w:rPr>
        <w:t>2</w:t>
      </w:r>
      <w:r w:rsidRPr="00260332">
        <w:rPr>
          <w:bCs/>
          <w:iCs/>
        </w:rPr>
        <w:t>(g) lần lượt là -110,5; 91,3; -393,5 (kJ.mol</w:t>
      </w:r>
      <w:r w:rsidRPr="00260332">
        <w:rPr>
          <w:bCs/>
          <w:iCs/>
          <w:vertAlign w:val="superscript"/>
        </w:rPr>
        <w:t>-1</w:t>
      </w:r>
      <w:r w:rsidRPr="00260332">
        <w:rPr>
          <w:bCs/>
          <w:iCs/>
        </w:rPr>
        <w:t>), biến thiên enthalpy chuẩn của phản ứng trên bằng 748,6 kJ.</w:t>
      </w:r>
    </w:p>
    <w:p w14:paraId="71A5353C" w14:textId="77777777" w:rsidR="00052665" w:rsidRPr="00260332" w:rsidRDefault="00052665" w:rsidP="00052665">
      <w:r w:rsidRPr="00260332">
        <w:rPr>
          <w:b/>
          <w:bCs/>
        </w:rPr>
        <w:t>PHẦN III. Câu trắc nghiệm trả lời ngắn.</w:t>
      </w:r>
      <w:r w:rsidRPr="00260332">
        <w:t xml:space="preserve"> Thí sinh trả lời từ câu 1 đến câu 6.</w:t>
      </w:r>
    </w:p>
    <w:p w14:paraId="69F8315C" w14:textId="77777777" w:rsidR="00052665" w:rsidRPr="00260332" w:rsidRDefault="00052665" w:rsidP="00052665">
      <w:pPr>
        <w:tabs>
          <w:tab w:val="left" w:pos="283"/>
          <w:tab w:val="left" w:pos="2835"/>
          <w:tab w:val="left" w:pos="5386"/>
          <w:tab w:val="left" w:pos="7937"/>
        </w:tabs>
        <w:jc w:val="both"/>
      </w:pPr>
      <w:r w:rsidRPr="00260332">
        <w:rPr>
          <w:b/>
        </w:rPr>
        <w:t xml:space="preserve">Câu 1. </w:t>
      </w:r>
      <w:r w:rsidRPr="00260332">
        <w:rPr>
          <w:rFonts w:eastAsia="Arial Unicode MS"/>
          <w:bCs/>
        </w:rPr>
        <w:t>Cho 0,4 mol CO tác dụng với 0,3 mol H</w:t>
      </w:r>
      <w:r w:rsidRPr="00260332">
        <w:rPr>
          <w:rFonts w:eastAsia="Arial Unicode MS"/>
          <w:bCs/>
          <w:vertAlign w:val="subscript"/>
        </w:rPr>
        <w:t>2</w:t>
      </w:r>
      <w:r w:rsidRPr="00260332">
        <w:rPr>
          <w:rFonts w:eastAsia="Arial Unicode MS"/>
          <w:bCs/>
        </w:rPr>
        <w:t xml:space="preserve"> trong bình có dung tích 1 lít ở nhiệt độ cao tạo ra sản phẩm CH</w:t>
      </w:r>
      <w:r w:rsidRPr="00260332">
        <w:rPr>
          <w:rFonts w:eastAsia="Arial Unicode MS"/>
          <w:bCs/>
          <w:vertAlign w:val="subscript"/>
        </w:rPr>
        <w:t>3</w:t>
      </w:r>
      <w:r w:rsidRPr="00260332">
        <w:rPr>
          <w:rFonts w:eastAsia="Arial Unicode MS"/>
          <w:bCs/>
        </w:rPr>
        <w:t>OH theo phản ứng: CO(g) + 2H</w:t>
      </w:r>
      <w:r w:rsidRPr="00260332">
        <w:rPr>
          <w:rFonts w:eastAsia="Arial Unicode MS"/>
          <w:bCs/>
          <w:vertAlign w:val="subscript"/>
        </w:rPr>
        <w:t>2</w:t>
      </w:r>
      <w:r w:rsidRPr="00260332">
        <w:rPr>
          <w:rFonts w:eastAsia="Arial Unicode MS"/>
          <w:bCs/>
        </w:rPr>
        <w:t xml:space="preserve">(g) </w:t>
      </w:r>
      <w:r w:rsidRPr="00260332">
        <w:rPr>
          <w:position w:val="-8"/>
        </w:rPr>
        <w:object w:dxaOrig="540" w:dyaOrig="320" w14:anchorId="20598140">
          <v:shape id="_x0000_i1102" type="#_x0000_t75" style="width:27.4pt;height:15.05pt" o:ole="">
            <v:imagedata r:id="rId142" o:title=""/>
          </v:shape>
          <o:OLEObject Type="Embed" ProgID="Equation.DSMT4" ShapeID="_x0000_i1102" DrawAspect="Content" ObjectID="_1822065167" r:id="rId143"/>
        </w:object>
      </w:r>
      <w:r w:rsidRPr="00260332">
        <w:t xml:space="preserve"> CH</w:t>
      </w:r>
      <w:r w:rsidRPr="00260332">
        <w:rPr>
          <w:vertAlign w:val="subscript"/>
        </w:rPr>
        <w:t>3</w:t>
      </w:r>
      <w:r w:rsidRPr="00260332">
        <w:t>OH(g)</w:t>
      </w:r>
    </w:p>
    <w:p w14:paraId="718A8C48" w14:textId="77777777" w:rsidR="00052665" w:rsidRPr="00260332" w:rsidRDefault="00052665" w:rsidP="00052665">
      <w:pPr>
        <w:tabs>
          <w:tab w:val="left" w:pos="283"/>
          <w:tab w:val="left" w:pos="2835"/>
          <w:tab w:val="left" w:pos="5386"/>
          <w:tab w:val="left" w:pos="7937"/>
        </w:tabs>
        <w:jc w:val="both"/>
      </w:pPr>
      <w:r w:rsidRPr="00260332">
        <w:t>Khi phản ứng đạt trạng thái cân bằng, trong hỗn hợp có 0,06 mol CH</w:t>
      </w:r>
      <w:r w:rsidRPr="00260332">
        <w:rPr>
          <w:vertAlign w:val="subscript"/>
        </w:rPr>
        <w:t>3</w:t>
      </w:r>
      <w:r w:rsidRPr="00260332">
        <w:t>OH. Giá trị hằng số cân bằng K</w:t>
      </w:r>
      <w:r w:rsidRPr="00260332">
        <w:rPr>
          <w:vertAlign w:val="subscript"/>
        </w:rPr>
        <w:t>C</w:t>
      </w:r>
      <w:r w:rsidRPr="00260332">
        <w:t xml:space="preserve"> là</w:t>
      </w:r>
    </w:p>
    <w:p w14:paraId="6B349BA4" w14:textId="77777777" w:rsidR="00052665" w:rsidRPr="00260332" w:rsidRDefault="00052665" w:rsidP="00052665">
      <w:pPr>
        <w:jc w:val="both"/>
        <w:rPr>
          <w:lang w:val="vi-VN"/>
        </w:rPr>
      </w:pPr>
      <w:r w:rsidRPr="00260332">
        <w:rPr>
          <w:b/>
        </w:rPr>
        <w:t xml:space="preserve">Câu 2. </w:t>
      </w:r>
      <w:r w:rsidRPr="00260332">
        <w:rPr>
          <w:b/>
          <w:iCs/>
        </w:rPr>
        <w:t xml:space="preserve">[KNTT - SBT] </w:t>
      </w:r>
      <w:r w:rsidRPr="00260332">
        <w:rPr>
          <w:lang w:val="vi-VN"/>
        </w:rPr>
        <w:t xml:space="preserve">Polystyrene là một loại nhưa thông dụng được dùng để làm đường ống nước. Nguyên liệu để sản xuất polystyrene là styrene </w:t>
      </w:r>
      <w:r w:rsidRPr="00260332">
        <w:t>(C</w:t>
      </w:r>
      <w:r w:rsidRPr="00260332">
        <w:rPr>
          <w:vertAlign w:val="subscript"/>
        </w:rPr>
        <w:t>6</w:t>
      </w:r>
      <w:r w:rsidRPr="00260332">
        <w:t>H</w:t>
      </w:r>
      <w:r w:rsidRPr="00260332">
        <w:rPr>
          <w:vertAlign w:val="subscript"/>
        </w:rPr>
        <w:t>5</w:t>
      </w:r>
      <w:r w:rsidRPr="00260332">
        <w:t>CH=CH</w:t>
      </w:r>
      <w:r w:rsidRPr="00260332">
        <w:rPr>
          <w:vertAlign w:val="subscript"/>
        </w:rPr>
        <w:t>2</w:t>
      </w:r>
      <w:r w:rsidRPr="00260332">
        <w:t>)</w:t>
      </w:r>
      <w:r w:rsidRPr="00260332">
        <w:rPr>
          <w:lang w:val="vi-VN"/>
        </w:rPr>
        <w:t>. Styrene được điều chế từ phản ứng sau:</w:t>
      </w:r>
      <w:r w:rsidRPr="00260332">
        <w:t xml:space="preserve"> </w:t>
      </w:r>
      <w:r w:rsidRPr="00260332">
        <w:rPr>
          <w:position w:val="-12"/>
        </w:rPr>
        <w:object w:dxaOrig="6440" w:dyaOrig="380" w14:anchorId="24C043AD">
          <v:shape id="_x0000_i1103" type="#_x0000_t75" style="width:322.4pt;height:20.4pt" o:ole="">
            <v:imagedata r:id="rId144" o:title=""/>
          </v:shape>
          <o:OLEObject Type="Embed" ProgID="Equation.DSMT4" ShapeID="_x0000_i1103" DrawAspect="Content" ObjectID="_1822065168" r:id="rId145"/>
        </w:object>
      </w:r>
    </w:p>
    <w:p w14:paraId="5C43DB96" w14:textId="77777777" w:rsidR="00052665" w:rsidRPr="00260332" w:rsidRDefault="00052665" w:rsidP="00052665">
      <w:pPr>
        <w:jc w:val="both"/>
      </w:pPr>
      <w:r w:rsidRPr="00260332">
        <w:t>Cho các tác động:</w:t>
      </w:r>
    </w:p>
    <w:p w14:paraId="324BF0D2" w14:textId="77777777" w:rsidR="00052665" w:rsidRPr="00260332" w:rsidRDefault="00052665" w:rsidP="00052665">
      <w:pPr>
        <w:jc w:val="both"/>
        <w:rPr>
          <w:lang w:val="vi-VN"/>
        </w:rPr>
      </w:pPr>
      <w:r w:rsidRPr="00260332">
        <w:t>(1</w:t>
      </w:r>
      <w:r w:rsidRPr="00260332">
        <w:rPr>
          <w:lang w:val="vi-VN"/>
        </w:rPr>
        <w:t>) Tăng áp suất của bình phản úng.</w:t>
      </w:r>
    </w:p>
    <w:p w14:paraId="26626E46" w14:textId="77777777" w:rsidR="00052665" w:rsidRPr="00260332" w:rsidRDefault="00052665" w:rsidP="00052665">
      <w:pPr>
        <w:jc w:val="both"/>
        <w:rPr>
          <w:lang w:val="vi-VN"/>
        </w:rPr>
      </w:pPr>
      <w:r w:rsidRPr="00260332">
        <w:t>(2</w:t>
      </w:r>
      <w:r w:rsidRPr="00260332">
        <w:rPr>
          <w:lang w:val="vi-VN"/>
        </w:rPr>
        <w:t>) Tăng nhiệt độ của phản ứng.</w:t>
      </w:r>
    </w:p>
    <w:p w14:paraId="292D3FEF" w14:textId="77777777" w:rsidR="00052665" w:rsidRPr="00260332" w:rsidRDefault="00052665" w:rsidP="00052665">
      <w:pPr>
        <w:jc w:val="both"/>
        <w:rPr>
          <w:lang w:val="vi-VN"/>
        </w:rPr>
      </w:pPr>
      <w:r w:rsidRPr="00260332">
        <w:t>(3</w:t>
      </w:r>
      <w:r w:rsidRPr="00260332">
        <w:rPr>
          <w:lang w:val="vi-VN"/>
        </w:rPr>
        <w:t xml:space="preserve">) Tăng nồng độ của </w:t>
      </w:r>
      <w:r w:rsidRPr="00260332">
        <w:t>C</w:t>
      </w:r>
      <w:r w:rsidRPr="00260332">
        <w:rPr>
          <w:vertAlign w:val="subscript"/>
        </w:rPr>
        <w:t>6</w:t>
      </w:r>
      <w:r w:rsidRPr="00260332">
        <w:t>H</w:t>
      </w:r>
      <w:r w:rsidRPr="00260332">
        <w:rPr>
          <w:vertAlign w:val="subscript"/>
        </w:rPr>
        <w:t>5</w:t>
      </w:r>
      <w:r w:rsidRPr="00260332">
        <w:t>CH</w:t>
      </w:r>
      <w:r w:rsidRPr="00260332">
        <w:rPr>
          <w:vertAlign w:val="subscript"/>
        </w:rPr>
        <w:t>2</w:t>
      </w:r>
      <w:r w:rsidRPr="00260332">
        <w:t>CH</w:t>
      </w:r>
      <w:r w:rsidRPr="00260332">
        <w:rPr>
          <w:vertAlign w:val="subscript"/>
        </w:rPr>
        <w:t>3</w:t>
      </w:r>
      <w:r w:rsidRPr="00260332">
        <w:rPr>
          <w:lang w:val="vi-VN"/>
        </w:rPr>
        <w:t>.</w:t>
      </w:r>
    </w:p>
    <w:p w14:paraId="47FA78C2" w14:textId="77777777" w:rsidR="00052665" w:rsidRPr="00260332" w:rsidRDefault="00052665" w:rsidP="00052665">
      <w:pPr>
        <w:jc w:val="both"/>
        <w:rPr>
          <w:lang w:val="vi-VN"/>
        </w:rPr>
      </w:pPr>
      <w:r w:rsidRPr="00260332">
        <w:t>(4</w:t>
      </w:r>
      <w:r w:rsidRPr="00260332">
        <w:rPr>
          <w:lang w:val="vi-VN"/>
        </w:rPr>
        <w:t>) Thêm chất xúc tác.</w:t>
      </w:r>
    </w:p>
    <w:p w14:paraId="6EF78882" w14:textId="77777777" w:rsidR="00052665" w:rsidRPr="00260332" w:rsidRDefault="00052665" w:rsidP="00052665">
      <w:pPr>
        <w:jc w:val="both"/>
        <w:rPr>
          <w:lang w:val="vi-VN"/>
        </w:rPr>
      </w:pPr>
      <w:r w:rsidRPr="00260332">
        <w:t>(5</w:t>
      </w:r>
      <w:r w:rsidRPr="00260332">
        <w:rPr>
          <w:lang w:val="vi-VN"/>
        </w:rPr>
        <w:t>) Tách styrene ra khỏi bình phản ứng.</w:t>
      </w:r>
    </w:p>
    <w:p w14:paraId="293CE1DB" w14:textId="77777777" w:rsidR="00052665" w:rsidRPr="00260332" w:rsidRDefault="00052665" w:rsidP="00052665">
      <w:pPr>
        <w:jc w:val="both"/>
      </w:pPr>
      <w:r w:rsidRPr="00260332">
        <w:t>Các tác động làm cân bằng trên chuyển dịch theo chiều thuận là(sắp xếp theo thứ tự từ nhỏ đến lớn)</w:t>
      </w:r>
    </w:p>
    <w:p w14:paraId="1FB16780" w14:textId="77777777" w:rsidR="00052665" w:rsidRPr="00260332" w:rsidRDefault="00052665" w:rsidP="00052665">
      <w:pPr>
        <w:jc w:val="both"/>
      </w:pPr>
      <w:r w:rsidRPr="00260332">
        <w:rPr>
          <w:b/>
        </w:rPr>
        <w:lastRenderedPageBreak/>
        <w:t xml:space="preserve">Câu 3. </w:t>
      </w:r>
      <w:r w:rsidRPr="00260332">
        <w:rPr>
          <w:rFonts w:eastAsia="Calibri"/>
          <w:b/>
          <w:iCs/>
        </w:rPr>
        <w:t xml:space="preserve">[KNTT - SBT] </w:t>
      </w:r>
      <w:r w:rsidRPr="00260332">
        <w:t>Hỗn hợp X gồm N</w:t>
      </w:r>
      <w:r w:rsidRPr="00260332">
        <w:rPr>
          <w:vertAlign w:val="subscript"/>
        </w:rPr>
        <w:t>2</w:t>
      </w:r>
      <w:r w:rsidRPr="00260332">
        <w:t xml:space="preserve"> và H</w:t>
      </w:r>
      <w:r w:rsidRPr="00260332">
        <w:rPr>
          <w:vertAlign w:val="subscript"/>
        </w:rPr>
        <w:t>2</w:t>
      </w:r>
      <w:r w:rsidRPr="00260332">
        <w:t xml:space="preserve"> có tỉ lệ mol tương ứng là 1 : 3. Nung nóng X trong bình kín (450</w:t>
      </w:r>
      <w:r w:rsidRPr="00260332">
        <w:rPr>
          <w:shd w:val="clear" w:color="auto" w:fill="FFFFFF"/>
        </w:rPr>
        <w:t>℃,</w:t>
      </w:r>
      <w:r w:rsidRPr="00260332">
        <w:rPr>
          <w:b/>
          <w:bCs/>
          <w:shd w:val="clear" w:color="auto" w:fill="FFFFFF"/>
        </w:rPr>
        <w:t xml:space="preserve"> </w:t>
      </w:r>
      <w:r w:rsidRPr="00260332">
        <w:t>xúc tác Fe) một thời gian, thu được hỗn hợp khí có số mol giảm 5% so với ban đầu. Hiệu suất của phản ứng tổng hợp NH</w:t>
      </w:r>
      <w:r w:rsidRPr="00260332">
        <w:rPr>
          <w:vertAlign w:val="subscript"/>
        </w:rPr>
        <w:t>3</w:t>
      </w:r>
      <w:r w:rsidRPr="00260332">
        <w:t xml:space="preserve"> là bao nhiêu phần trăm?</w:t>
      </w:r>
    </w:p>
    <w:p w14:paraId="73DC6447" w14:textId="77777777" w:rsidR="00052665" w:rsidRPr="00260332" w:rsidRDefault="00052665" w:rsidP="00052665">
      <w:pPr>
        <w:jc w:val="both"/>
        <w:rPr>
          <w:iCs/>
        </w:rPr>
      </w:pPr>
      <w:r w:rsidRPr="00260332">
        <w:rPr>
          <w:b/>
        </w:rPr>
        <w:t xml:space="preserve">Câu 4. </w:t>
      </w:r>
      <w:r w:rsidRPr="00260332">
        <w:rPr>
          <w:b/>
          <w:iCs/>
        </w:rPr>
        <w:t xml:space="preserve">[CTST - SGK] </w:t>
      </w:r>
      <w:r w:rsidRPr="00260332">
        <w:rPr>
          <w:iCs/>
        </w:rPr>
        <w:t>Cho các phản ứng sau:</w:t>
      </w:r>
    </w:p>
    <w:p w14:paraId="68FFDC45" w14:textId="77777777" w:rsidR="00052665" w:rsidRPr="00260332" w:rsidRDefault="00052665" w:rsidP="00052665">
      <w:pPr>
        <w:tabs>
          <w:tab w:val="left" w:pos="283"/>
          <w:tab w:val="left" w:pos="2835"/>
          <w:tab w:val="left" w:pos="5386"/>
          <w:tab w:val="left" w:pos="7937"/>
        </w:tabs>
        <w:jc w:val="both"/>
        <w:rPr>
          <w:iCs/>
        </w:rPr>
      </w:pPr>
      <w:r w:rsidRPr="00260332">
        <w:rPr>
          <w:iCs/>
        </w:rPr>
        <w:t>(a) S + O</w:t>
      </w:r>
      <w:r w:rsidRPr="00260332">
        <w:rPr>
          <w:iCs/>
          <w:vertAlign w:val="subscript"/>
        </w:rPr>
        <w:t>2</w:t>
      </w:r>
      <w:r w:rsidRPr="00260332">
        <w:rPr>
          <w:iCs/>
        </w:rPr>
        <w:t xml:space="preserve"> </w:t>
      </w:r>
      <w:r w:rsidRPr="00260332">
        <w:rPr>
          <w:position w:val="-6"/>
        </w:rPr>
        <w:object w:dxaOrig="680" w:dyaOrig="360" w14:anchorId="7EF10C00">
          <v:shape id="_x0000_i1104" type="#_x0000_t75" style="width:36pt;height:18.25pt" o:ole="">
            <v:imagedata r:id="rId106" o:title=""/>
          </v:shape>
          <o:OLEObject Type="Embed" ProgID="Equation.DSMT4" ShapeID="_x0000_i1104" DrawAspect="Content" ObjectID="_1822065169" r:id="rId146"/>
        </w:object>
      </w:r>
      <w:r w:rsidRPr="00260332">
        <w:rPr>
          <w:iCs/>
        </w:rPr>
        <w:t>SO</w:t>
      </w:r>
      <w:r w:rsidRPr="00260332">
        <w:rPr>
          <w:iCs/>
          <w:vertAlign w:val="subscript"/>
        </w:rPr>
        <w:t>2</w:t>
      </w:r>
      <w:r w:rsidRPr="00260332">
        <w:rPr>
          <w:iCs/>
        </w:rPr>
        <w:t xml:space="preserve"> </w:t>
      </w:r>
      <w:r w:rsidRPr="00260332">
        <w:rPr>
          <w:iCs/>
        </w:rPr>
        <w:tab/>
      </w:r>
      <w:r w:rsidRPr="00260332">
        <w:rPr>
          <w:iCs/>
        </w:rPr>
        <w:tab/>
        <w:t xml:space="preserve">(b) Hg + S </w:t>
      </w:r>
      <w:r w:rsidRPr="00260332">
        <w:rPr>
          <w:position w:val="-6"/>
        </w:rPr>
        <w:object w:dxaOrig="620" w:dyaOrig="320" w14:anchorId="00665922">
          <v:shape id="_x0000_i1105" type="#_x0000_t75" style="width:30.1pt;height:18.25pt" o:ole="">
            <v:imagedata r:id="rId108" o:title=""/>
          </v:shape>
          <o:OLEObject Type="Embed" ProgID="Equation.DSMT4" ShapeID="_x0000_i1105" DrawAspect="Content" ObjectID="_1822065170" r:id="rId147"/>
        </w:object>
      </w:r>
      <w:r w:rsidRPr="00260332">
        <w:rPr>
          <w:iCs/>
        </w:rPr>
        <w:t xml:space="preserve">HgS </w:t>
      </w:r>
    </w:p>
    <w:p w14:paraId="3AB2333C" w14:textId="77777777" w:rsidR="00052665" w:rsidRPr="00260332" w:rsidRDefault="00052665" w:rsidP="00052665">
      <w:pPr>
        <w:tabs>
          <w:tab w:val="left" w:pos="283"/>
          <w:tab w:val="left" w:pos="2835"/>
          <w:tab w:val="left" w:pos="5386"/>
          <w:tab w:val="left" w:pos="7937"/>
        </w:tabs>
        <w:jc w:val="both"/>
        <w:rPr>
          <w:iCs/>
        </w:rPr>
      </w:pPr>
      <w:r w:rsidRPr="00260332">
        <w:rPr>
          <w:iCs/>
        </w:rPr>
        <w:t>(c) S + 6HNO</w:t>
      </w:r>
      <w:r w:rsidRPr="00260332">
        <w:rPr>
          <w:iCs/>
          <w:vertAlign w:val="subscript"/>
        </w:rPr>
        <w:t>3</w:t>
      </w:r>
      <w:r w:rsidRPr="00260332">
        <w:rPr>
          <w:iCs/>
        </w:rPr>
        <w:t xml:space="preserve"> </w:t>
      </w:r>
      <w:r w:rsidRPr="00260332">
        <w:rPr>
          <w:position w:val="-6"/>
        </w:rPr>
        <w:object w:dxaOrig="620" w:dyaOrig="320" w14:anchorId="71762E03">
          <v:shape id="_x0000_i1106" type="#_x0000_t75" style="width:30.1pt;height:18.25pt" o:ole="">
            <v:imagedata r:id="rId108" o:title=""/>
          </v:shape>
          <o:OLEObject Type="Embed" ProgID="Equation.DSMT4" ShapeID="_x0000_i1106" DrawAspect="Content" ObjectID="_1822065171" r:id="rId148"/>
        </w:object>
      </w:r>
      <w:r w:rsidRPr="00260332">
        <w:rPr>
          <w:iCs/>
        </w:rPr>
        <w:t>H</w:t>
      </w:r>
      <w:r w:rsidRPr="00260332">
        <w:rPr>
          <w:iCs/>
          <w:vertAlign w:val="subscript"/>
        </w:rPr>
        <w:t>2</w:t>
      </w:r>
      <w:r w:rsidRPr="00260332">
        <w:rPr>
          <w:iCs/>
        </w:rPr>
        <w:t>SO</w:t>
      </w:r>
      <w:r w:rsidRPr="00260332">
        <w:rPr>
          <w:iCs/>
          <w:vertAlign w:val="subscript"/>
        </w:rPr>
        <w:t xml:space="preserve">4 </w:t>
      </w:r>
      <w:r w:rsidRPr="00260332">
        <w:rPr>
          <w:iCs/>
        </w:rPr>
        <w:t>+ 6NO</w:t>
      </w:r>
      <w:r w:rsidRPr="00260332">
        <w:rPr>
          <w:iCs/>
          <w:vertAlign w:val="subscript"/>
        </w:rPr>
        <w:t>2</w:t>
      </w:r>
      <w:r w:rsidRPr="00260332">
        <w:rPr>
          <w:iCs/>
        </w:rPr>
        <w:t xml:space="preserve"> + 2H</w:t>
      </w:r>
      <w:r w:rsidRPr="00260332">
        <w:rPr>
          <w:iCs/>
          <w:vertAlign w:val="subscript"/>
        </w:rPr>
        <w:t>2</w:t>
      </w:r>
      <w:r w:rsidRPr="00260332">
        <w:rPr>
          <w:iCs/>
        </w:rPr>
        <w:t xml:space="preserve">O </w:t>
      </w:r>
      <w:r w:rsidRPr="00260332">
        <w:rPr>
          <w:iCs/>
        </w:rPr>
        <w:tab/>
        <w:t xml:space="preserve">(d) Fe + S </w:t>
      </w:r>
      <w:r w:rsidRPr="00260332">
        <w:rPr>
          <w:position w:val="-6"/>
        </w:rPr>
        <w:object w:dxaOrig="680" w:dyaOrig="360" w14:anchorId="5DD01FED">
          <v:shape id="_x0000_i1107" type="#_x0000_t75" style="width:36pt;height:18.25pt" o:ole="">
            <v:imagedata r:id="rId106" o:title=""/>
          </v:shape>
          <o:OLEObject Type="Embed" ProgID="Equation.DSMT4" ShapeID="_x0000_i1107" DrawAspect="Content" ObjectID="_1822065172" r:id="rId149"/>
        </w:object>
      </w:r>
      <w:r w:rsidRPr="00260332">
        <w:rPr>
          <w:iCs/>
        </w:rPr>
        <w:t xml:space="preserve">FeS </w:t>
      </w:r>
    </w:p>
    <w:p w14:paraId="61645B6A" w14:textId="77777777" w:rsidR="00052665" w:rsidRPr="00260332" w:rsidRDefault="00052665" w:rsidP="00052665">
      <w:pPr>
        <w:tabs>
          <w:tab w:val="left" w:pos="283"/>
          <w:tab w:val="left" w:pos="2835"/>
          <w:tab w:val="left" w:pos="5386"/>
          <w:tab w:val="left" w:pos="7937"/>
        </w:tabs>
        <w:jc w:val="both"/>
        <w:rPr>
          <w:b/>
          <w:iCs/>
        </w:rPr>
      </w:pPr>
      <w:r w:rsidRPr="00260332">
        <w:rPr>
          <w:iCs/>
        </w:rPr>
        <w:t>Có bao nhiêu phản ứng trong đó sulfur đóng vai trò là chất khử?</w:t>
      </w:r>
    </w:p>
    <w:p w14:paraId="6213CA72" w14:textId="77777777" w:rsidR="00052665" w:rsidRPr="00260332" w:rsidRDefault="00052665" w:rsidP="00052665">
      <w:pPr>
        <w:jc w:val="both"/>
        <w:rPr>
          <w:b/>
          <w:iCs/>
        </w:rPr>
      </w:pPr>
      <w:r w:rsidRPr="00260332">
        <w:rPr>
          <w:b/>
        </w:rPr>
        <w:t xml:space="preserve">Câu 5. </w:t>
      </w:r>
      <w:r w:rsidRPr="00260332">
        <w:rPr>
          <w:b/>
          <w:iCs/>
        </w:rPr>
        <w:t xml:space="preserve">[KNTT - SBT] </w:t>
      </w:r>
      <w:r w:rsidRPr="00260332">
        <w:rPr>
          <w:iCs/>
        </w:rPr>
        <w:t>Ở điều kiện thường, sulfur tồn tại ở dạng tinh thể, được tạo nên từ các phân tử sulfur. Số nguyên tử trong mỗi phân tử sulfur là</w:t>
      </w:r>
    </w:p>
    <w:p w14:paraId="2C4A688F" w14:textId="77777777" w:rsidR="00052665" w:rsidRPr="00260332" w:rsidRDefault="00052665" w:rsidP="00052665">
      <w:pPr>
        <w:tabs>
          <w:tab w:val="left" w:pos="283"/>
          <w:tab w:val="left" w:pos="2835"/>
          <w:tab w:val="left" w:pos="5386"/>
          <w:tab w:val="left" w:pos="7937"/>
        </w:tabs>
        <w:jc w:val="both"/>
        <w:rPr>
          <w:rFonts w:eastAsia="Calibri"/>
        </w:rPr>
      </w:pPr>
      <w:r w:rsidRPr="00260332">
        <w:rPr>
          <w:b/>
        </w:rPr>
        <w:t xml:space="preserve">Câu 6. </w:t>
      </w:r>
      <w:r w:rsidRPr="00260332">
        <w:rPr>
          <w:rFonts w:eastAsia="Calibri"/>
        </w:rPr>
        <w:t>Để xác định nồng độ của một dung dịch H</w:t>
      </w:r>
      <w:r w:rsidRPr="00260332">
        <w:rPr>
          <w:rFonts w:eastAsia="Calibri"/>
          <w:vertAlign w:val="subscript"/>
        </w:rPr>
        <w:t>2</w:t>
      </w:r>
      <w:r w:rsidRPr="00260332">
        <w:rPr>
          <w:rFonts w:eastAsia="Calibri"/>
        </w:rPr>
        <w:t>SO</w:t>
      </w:r>
      <w:r w:rsidRPr="00260332">
        <w:rPr>
          <w:rFonts w:eastAsia="Calibri"/>
          <w:vertAlign w:val="subscript"/>
        </w:rPr>
        <w:t>4</w:t>
      </w:r>
      <w:r w:rsidRPr="00260332">
        <w:rPr>
          <w:rFonts w:eastAsia="Calibri"/>
        </w:rPr>
        <w:t>, người ta đã tiến hành chuẩn độ bằng dung dịch KOH 0,2 M. Để chuẩn độ 10 mL dung dịch H</w:t>
      </w:r>
      <w:r w:rsidRPr="00260332">
        <w:rPr>
          <w:rFonts w:eastAsia="Calibri"/>
          <w:vertAlign w:val="subscript"/>
        </w:rPr>
        <w:t>2</w:t>
      </w:r>
      <w:r w:rsidRPr="00260332">
        <w:rPr>
          <w:rFonts w:eastAsia="Calibri"/>
        </w:rPr>
        <w:t>SO</w:t>
      </w:r>
      <w:r w:rsidRPr="00260332">
        <w:rPr>
          <w:rFonts w:eastAsia="Calibri"/>
          <w:vertAlign w:val="subscript"/>
        </w:rPr>
        <w:t>4</w:t>
      </w:r>
      <w:r w:rsidRPr="00260332">
        <w:rPr>
          <w:rFonts w:eastAsia="Calibri"/>
        </w:rPr>
        <w:t xml:space="preserve"> này cần 10 mL dung dịch KOH. Xác định nồng độ của dung dịch H</w:t>
      </w:r>
      <w:r w:rsidRPr="00260332">
        <w:rPr>
          <w:rFonts w:eastAsia="Calibri"/>
          <w:vertAlign w:val="subscript"/>
        </w:rPr>
        <w:t>2</w:t>
      </w:r>
      <w:r w:rsidRPr="00260332">
        <w:rPr>
          <w:rFonts w:eastAsia="Calibri"/>
        </w:rPr>
        <w:t>SO</w:t>
      </w:r>
      <w:r w:rsidRPr="00260332">
        <w:rPr>
          <w:rFonts w:eastAsia="Calibri"/>
          <w:vertAlign w:val="subscript"/>
        </w:rPr>
        <w:t>4</w:t>
      </w:r>
      <w:r w:rsidRPr="00260332">
        <w:rPr>
          <w:rFonts w:eastAsia="Calibri"/>
        </w:rPr>
        <w:t xml:space="preserve"> trên.</w:t>
      </w:r>
    </w:p>
    <w:p w14:paraId="3D99F411" w14:textId="77777777" w:rsidR="00052665" w:rsidRPr="00260332" w:rsidRDefault="00052665" w:rsidP="00052665"/>
    <w:p w14:paraId="5634F9E7" w14:textId="77777777" w:rsidR="00052665" w:rsidRPr="00260332" w:rsidRDefault="00052665" w:rsidP="00052665">
      <w:pPr>
        <w:rPr>
          <w:b/>
          <w:bCs/>
        </w:rPr>
      </w:pPr>
      <w:r w:rsidRPr="00260332">
        <w:rPr>
          <w:b/>
          <w:bCs/>
        </w:rPr>
        <w:t>IV.TỰ LUẬN</w:t>
      </w:r>
    </w:p>
    <w:p w14:paraId="496408EE" w14:textId="77777777" w:rsidR="00052665" w:rsidRPr="00260332" w:rsidRDefault="00052665" w:rsidP="00052665">
      <w:pPr>
        <w:jc w:val="both"/>
        <w:rPr>
          <w:rFonts w:eastAsia="Calibri"/>
        </w:rPr>
      </w:pPr>
      <w:r w:rsidRPr="00260332">
        <w:rPr>
          <w:b/>
          <w:iCs/>
        </w:rPr>
        <w:t>Câu 1.</w:t>
      </w:r>
      <w:r w:rsidRPr="00260332">
        <w:rPr>
          <w:rFonts w:eastAsia="Calibri"/>
        </w:rPr>
        <w:t>Trong môi trường acid, diệp lục có màu vàng đến đỏ; còn trong môi trường kiềm, diệp lục có màu xanh.</w:t>
      </w:r>
    </w:p>
    <w:p w14:paraId="1DB76F86" w14:textId="77777777" w:rsidR="00052665" w:rsidRPr="00260332" w:rsidRDefault="00052665" w:rsidP="00052665">
      <w:pPr>
        <w:jc w:val="both"/>
        <w:rPr>
          <w:rFonts w:eastAsia="Calibri"/>
        </w:rPr>
      </w:pPr>
      <w:r w:rsidRPr="00260332">
        <w:rPr>
          <w:rFonts w:eastAsia="Calibri"/>
        </w:rPr>
        <w:t xml:space="preserve">(a) Giải thích vì sao khi vắt chanh vào nước luộc rau muống thì màu xanh của nước lại bị nhạt đi. </w:t>
      </w:r>
    </w:p>
    <w:p w14:paraId="213E3216" w14:textId="77777777" w:rsidR="00052665" w:rsidRPr="00260332" w:rsidRDefault="00052665" w:rsidP="00052665">
      <w:pPr>
        <w:jc w:val="both"/>
        <w:rPr>
          <w:rFonts w:eastAsia="Calibri"/>
        </w:rPr>
      </w:pPr>
      <w:r w:rsidRPr="00260332">
        <w:rPr>
          <w:rFonts w:eastAsia="Calibri"/>
        </w:rPr>
        <w:t>(b) Vì sao khi luộc bánh chưng, cho thêm một chút thuốc muối (NaHCO</w:t>
      </w:r>
      <w:r w:rsidRPr="00260332">
        <w:rPr>
          <w:rFonts w:eastAsia="Calibri"/>
          <w:vertAlign w:val="subscript"/>
        </w:rPr>
        <w:t>3</w:t>
      </w:r>
      <w:r w:rsidRPr="00260332">
        <w:rPr>
          <w:rFonts w:eastAsia="Calibri"/>
        </w:rPr>
        <w:t>) sẽ làm lá dong gói bánh có màu xanh đẹp hơn?</w:t>
      </w:r>
    </w:p>
    <w:p w14:paraId="6A1437A1" w14:textId="77777777" w:rsidR="00052665" w:rsidRPr="00260332" w:rsidRDefault="00052665" w:rsidP="00052665">
      <w:pPr>
        <w:tabs>
          <w:tab w:val="left" w:pos="283"/>
          <w:tab w:val="left" w:pos="2835"/>
          <w:tab w:val="left" w:pos="5386"/>
          <w:tab w:val="left" w:pos="7937"/>
        </w:tabs>
        <w:rPr>
          <w:iCs/>
        </w:rPr>
      </w:pPr>
      <w:r w:rsidRPr="00260332">
        <w:rPr>
          <w:iCs/>
          <w:noProof/>
        </w:rPr>
        <w:drawing>
          <wp:anchor distT="0" distB="0" distL="114300" distR="114300" simplePos="0" relativeHeight="251660288" behindDoc="1" locked="0" layoutInCell="1" allowOverlap="1" wp14:anchorId="73267227" wp14:editId="24F646DE">
            <wp:simplePos x="0" y="0"/>
            <wp:positionH relativeFrom="margin">
              <wp:posOffset>4867275</wp:posOffset>
            </wp:positionH>
            <wp:positionV relativeFrom="paragraph">
              <wp:posOffset>6350</wp:posOffset>
            </wp:positionV>
            <wp:extent cx="1294130" cy="942975"/>
            <wp:effectExtent l="0" t="0" r="1270" b="9525"/>
            <wp:wrapTight wrapText="bothSides">
              <wp:wrapPolygon edited="0">
                <wp:start x="0" y="0"/>
                <wp:lineTo x="0" y="21382"/>
                <wp:lineTo x="21303" y="21382"/>
                <wp:lineTo x="21303"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1.png"/>
                    <pic:cNvPicPr/>
                  </pic:nvPicPr>
                  <pic:blipFill>
                    <a:blip r:embed="rId150">
                      <a:extLst>
                        <a:ext uri="{28A0092B-C50C-407E-A947-70E740481C1C}">
                          <a14:useLocalDpi xmlns:a14="http://schemas.microsoft.com/office/drawing/2010/main" val="0"/>
                        </a:ext>
                      </a:extLst>
                    </a:blip>
                    <a:stretch>
                      <a:fillRect/>
                    </a:stretch>
                  </pic:blipFill>
                  <pic:spPr>
                    <a:xfrm>
                      <a:off x="0" y="0"/>
                      <a:ext cx="1294130" cy="942975"/>
                    </a:xfrm>
                    <a:prstGeom prst="rect">
                      <a:avLst/>
                    </a:prstGeom>
                  </pic:spPr>
                </pic:pic>
              </a:graphicData>
            </a:graphic>
            <wp14:sizeRelH relativeFrom="margin">
              <wp14:pctWidth>0</wp14:pctWidth>
            </wp14:sizeRelH>
            <wp14:sizeRelV relativeFrom="margin">
              <wp14:pctHeight>0</wp14:pctHeight>
            </wp14:sizeRelV>
          </wp:anchor>
        </w:drawing>
      </w:r>
      <w:r w:rsidRPr="00260332">
        <w:rPr>
          <w:b/>
          <w:iCs/>
        </w:rPr>
        <w:t>Câu 2.</w:t>
      </w:r>
      <w:r w:rsidRPr="00260332">
        <w:rPr>
          <w:iCs/>
        </w:rPr>
        <w:t xml:space="preserve"> </w:t>
      </w:r>
      <w:r w:rsidRPr="00260332">
        <w:rPr>
          <w:b/>
          <w:iCs/>
        </w:rPr>
        <w:t xml:space="preserve">[CD - SGK] </w:t>
      </w:r>
      <w:r w:rsidRPr="00260332">
        <w:rPr>
          <w:iCs/>
        </w:rPr>
        <w:t xml:space="preserve">Sử dụng kiến thức hóa học để giải thích câu ca dao sau: </w:t>
      </w:r>
    </w:p>
    <w:p w14:paraId="24A6F9D3" w14:textId="77777777" w:rsidR="00052665" w:rsidRPr="00260332" w:rsidRDefault="00052665" w:rsidP="00052665">
      <w:pPr>
        <w:tabs>
          <w:tab w:val="left" w:pos="283"/>
          <w:tab w:val="left" w:pos="2835"/>
          <w:tab w:val="left" w:pos="5386"/>
          <w:tab w:val="left" w:pos="7937"/>
        </w:tabs>
        <w:jc w:val="center"/>
        <w:rPr>
          <w:iCs/>
        </w:rPr>
      </w:pPr>
      <w:r w:rsidRPr="00260332">
        <w:rPr>
          <w:iCs/>
        </w:rPr>
        <w:t>“Lúa chiêm lấp ló đầu bờ</w:t>
      </w:r>
    </w:p>
    <w:p w14:paraId="34CAE16E" w14:textId="77777777" w:rsidR="00052665" w:rsidRPr="00260332" w:rsidRDefault="00052665" w:rsidP="00052665">
      <w:pPr>
        <w:tabs>
          <w:tab w:val="left" w:pos="283"/>
          <w:tab w:val="left" w:pos="2835"/>
          <w:tab w:val="left" w:pos="5386"/>
          <w:tab w:val="left" w:pos="7937"/>
        </w:tabs>
        <w:jc w:val="center"/>
        <w:rPr>
          <w:iCs/>
        </w:rPr>
      </w:pPr>
      <w:r w:rsidRPr="00260332">
        <w:rPr>
          <w:iCs/>
        </w:rPr>
        <w:t>Hễ nghe tiếng sấm, phất cờ mà lên”</w:t>
      </w:r>
    </w:p>
    <w:p w14:paraId="66370144" w14:textId="77777777" w:rsidR="00052665" w:rsidRPr="00260332" w:rsidRDefault="00052665" w:rsidP="00052665">
      <w:pPr>
        <w:jc w:val="center"/>
        <w:rPr>
          <w:rStyle w:val="YoungMixChar"/>
          <w:b/>
          <w:i/>
        </w:rPr>
      </w:pPr>
    </w:p>
    <w:p w14:paraId="7AE5DD47" w14:textId="6AEC6802" w:rsidR="00052665" w:rsidRPr="00260332" w:rsidRDefault="00052665" w:rsidP="00052665">
      <w:pPr>
        <w:jc w:val="center"/>
      </w:pPr>
      <w:r>
        <w:rPr>
          <w:rStyle w:val="YoungMixChar"/>
          <w:b/>
          <w:i/>
        </w:rPr>
        <w:t>ĐÁP ÁN ĐỀ 2</w:t>
      </w:r>
    </w:p>
    <w:p w14:paraId="5F66E37A" w14:textId="77777777" w:rsidR="00052665" w:rsidRPr="00260332" w:rsidRDefault="00052665" w:rsidP="00052665">
      <w:pPr>
        <w:jc w:val="center"/>
        <w:rPr>
          <w:rStyle w:val="YoungMixChar"/>
          <w:b/>
          <w:i/>
        </w:rPr>
      </w:pPr>
    </w:p>
    <w:tbl>
      <w:tblPr>
        <w:tblW w:w="6560" w:type="dxa"/>
        <w:tblLook w:val="04A0" w:firstRow="1" w:lastRow="0" w:firstColumn="1" w:lastColumn="0" w:noHBand="0" w:noVBand="1"/>
      </w:tblPr>
      <w:tblGrid>
        <w:gridCol w:w="960"/>
        <w:gridCol w:w="400"/>
        <w:gridCol w:w="400"/>
        <w:gridCol w:w="400"/>
        <w:gridCol w:w="400"/>
        <w:gridCol w:w="400"/>
        <w:gridCol w:w="400"/>
        <w:gridCol w:w="400"/>
        <w:gridCol w:w="400"/>
        <w:gridCol w:w="400"/>
        <w:gridCol w:w="440"/>
        <w:gridCol w:w="440"/>
        <w:gridCol w:w="440"/>
        <w:gridCol w:w="440"/>
        <w:gridCol w:w="440"/>
      </w:tblGrid>
      <w:tr w:rsidR="00052665" w:rsidRPr="00C113EB" w14:paraId="5350488B" w14:textId="77777777" w:rsidTr="00C61121">
        <w:trPr>
          <w:trHeight w:val="288"/>
        </w:trPr>
        <w:tc>
          <w:tcPr>
            <w:tcW w:w="960" w:type="dxa"/>
            <w:tcBorders>
              <w:top w:val="nil"/>
              <w:left w:val="nil"/>
              <w:bottom w:val="nil"/>
              <w:right w:val="nil"/>
            </w:tcBorders>
            <w:shd w:val="clear" w:color="auto" w:fill="auto"/>
            <w:noWrap/>
            <w:vAlign w:val="bottom"/>
            <w:hideMark/>
          </w:tcPr>
          <w:p w14:paraId="0931B4BD" w14:textId="77777777" w:rsidR="00052665" w:rsidRPr="00C113EB" w:rsidRDefault="00052665" w:rsidP="00C61121">
            <w:pPr>
              <w:rPr>
                <w:rFonts w:ascii="Calibri" w:hAnsi="Calibri" w:cs="Calibri"/>
                <w:sz w:val="22"/>
              </w:rPr>
            </w:pPr>
            <w:r w:rsidRPr="00C113EB">
              <w:rPr>
                <w:rFonts w:ascii="Calibri" w:hAnsi="Calibri" w:cs="Calibri"/>
                <w:sz w:val="22"/>
              </w:rPr>
              <w:t>Đề\câu</w:t>
            </w:r>
          </w:p>
        </w:tc>
        <w:tc>
          <w:tcPr>
            <w:tcW w:w="400" w:type="dxa"/>
            <w:tcBorders>
              <w:top w:val="nil"/>
              <w:left w:val="nil"/>
              <w:bottom w:val="nil"/>
              <w:right w:val="nil"/>
            </w:tcBorders>
            <w:shd w:val="clear" w:color="auto" w:fill="auto"/>
            <w:noWrap/>
            <w:vAlign w:val="bottom"/>
            <w:hideMark/>
          </w:tcPr>
          <w:p w14:paraId="52EF5BF9" w14:textId="77777777" w:rsidR="00052665" w:rsidRPr="00C113EB" w:rsidRDefault="00052665" w:rsidP="00C61121">
            <w:pPr>
              <w:rPr>
                <w:rFonts w:ascii="Calibri" w:hAnsi="Calibri" w:cs="Calibri"/>
                <w:sz w:val="22"/>
              </w:rPr>
            </w:pPr>
            <w:r w:rsidRPr="00C113EB">
              <w:rPr>
                <w:rFonts w:ascii="Calibri" w:hAnsi="Calibri" w:cs="Calibri"/>
                <w:sz w:val="22"/>
              </w:rPr>
              <w:t>1</w:t>
            </w:r>
          </w:p>
        </w:tc>
        <w:tc>
          <w:tcPr>
            <w:tcW w:w="400" w:type="dxa"/>
            <w:tcBorders>
              <w:top w:val="nil"/>
              <w:left w:val="nil"/>
              <w:bottom w:val="nil"/>
              <w:right w:val="nil"/>
            </w:tcBorders>
            <w:shd w:val="clear" w:color="auto" w:fill="auto"/>
            <w:noWrap/>
            <w:vAlign w:val="bottom"/>
            <w:hideMark/>
          </w:tcPr>
          <w:p w14:paraId="43A84AD4" w14:textId="77777777" w:rsidR="00052665" w:rsidRPr="00C113EB" w:rsidRDefault="00052665" w:rsidP="00C61121">
            <w:pPr>
              <w:rPr>
                <w:rFonts w:ascii="Calibri" w:hAnsi="Calibri" w:cs="Calibri"/>
                <w:sz w:val="22"/>
              </w:rPr>
            </w:pPr>
            <w:r w:rsidRPr="00C113EB">
              <w:rPr>
                <w:rFonts w:ascii="Calibri" w:hAnsi="Calibri" w:cs="Calibri"/>
                <w:sz w:val="22"/>
              </w:rPr>
              <w:t>2</w:t>
            </w:r>
          </w:p>
        </w:tc>
        <w:tc>
          <w:tcPr>
            <w:tcW w:w="400" w:type="dxa"/>
            <w:tcBorders>
              <w:top w:val="nil"/>
              <w:left w:val="nil"/>
              <w:bottom w:val="nil"/>
              <w:right w:val="nil"/>
            </w:tcBorders>
            <w:shd w:val="clear" w:color="auto" w:fill="auto"/>
            <w:noWrap/>
            <w:vAlign w:val="bottom"/>
            <w:hideMark/>
          </w:tcPr>
          <w:p w14:paraId="2A4B8C05" w14:textId="77777777" w:rsidR="00052665" w:rsidRPr="00C113EB" w:rsidRDefault="00052665" w:rsidP="00C61121">
            <w:pPr>
              <w:rPr>
                <w:rFonts w:ascii="Calibri" w:hAnsi="Calibri" w:cs="Calibri"/>
                <w:sz w:val="22"/>
              </w:rPr>
            </w:pPr>
            <w:r w:rsidRPr="00C113EB">
              <w:rPr>
                <w:rFonts w:ascii="Calibri" w:hAnsi="Calibri" w:cs="Calibri"/>
                <w:sz w:val="22"/>
              </w:rPr>
              <w:t>3</w:t>
            </w:r>
          </w:p>
        </w:tc>
        <w:tc>
          <w:tcPr>
            <w:tcW w:w="400" w:type="dxa"/>
            <w:tcBorders>
              <w:top w:val="nil"/>
              <w:left w:val="nil"/>
              <w:bottom w:val="nil"/>
              <w:right w:val="nil"/>
            </w:tcBorders>
            <w:shd w:val="clear" w:color="auto" w:fill="auto"/>
            <w:noWrap/>
            <w:vAlign w:val="bottom"/>
            <w:hideMark/>
          </w:tcPr>
          <w:p w14:paraId="2F476FF6" w14:textId="77777777" w:rsidR="00052665" w:rsidRPr="00C113EB" w:rsidRDefault="00052665" w:rsidP="00C61121">
            <w:pPr>
              <w:rPr>
                <w:rFonts w:ascii="Calibri" w:hAnsi="Calibri" w:cs="Calibri"/>
                <w:sz w:val="22"/>
              </w:rPr>
            </w:pPr>
            <w:r w:rsidRPr="00C113EB">
              <w:rPr>
                <w:rFonts w:ascii="Calibri" w:hAnsi="Calibri" w:cs="Calibri"/>
                <w:sz w:val="22"/>
              </w:rPr>
              <w:t>4</w:t>
            </w:r>
          </w:p>
        </w:tc>
        <w:tc>
          <w:tcPr>
            <w:tcW w:w="400" w:type="dxa"/>
            <w:tcBorders>
              <w:top w:val="nil"/>
              <w:left w:val="nil"/>
              <w:bottom w:val="nil"/>
              <w:right w:val="nil"/>
            </w:tcBorders>
            <w:shd w:val="clear" w:color="auto" w:fill="auto"/>
            <w:noWrap/>
            <w:vAlign w:val="bottom"/>
            <w:hideMark/>
          </w:tcPr>
          <w:p w14:paraId="629F0988" w14:textId="77777777" w:rsidR="00052665" w:rsidRPr="00C113EB" w:rsidRDefault="00052665" w:rsidP="00C61121">
            <w:pPr>
              <w:rPr>
                <w:rFonts w:ascii="Calibri" w:hAnsi="Calibri" w:cs="Calibri"/>
                <w:sz w:val="22"/>
              </w:rPr>
            </w:pPr>
            <w:r w:rsidRPr="00C113EB">
              <w:rPr>
                <w:rFonts w:ascii="Calibri" w:hAnsi="Calibri" w:cs="Calibri"/>
                <w:sz w:val="22"/>
              </w:rPr>
              <w:t>5</w:t>
            </w:r>
          </w:p>
        </w:tc>
        <w:tc>
          <w:tcPr>
            <w:tcW w:w="400" w:type="dxa"/>
            <w:tcBorders>
              <w:top w:val="nil"/>
              <w:left w:val="nil"/>
              <w:bottom w:val="nil"/>
              <w:right w:val="nil"/>
            </w:tcBorders>
            <w:shd w:val="clear" w:color="auto" w:fill="auto"/>
            <w:noWrap/>
            <w:vAlign w:val="bottom"/>
            <w:hideMark/>
          </w:tcPr>
          <w:p w14:paraId="0A3D8618" w14:textId="77777777" w:rsidR="00052665" w:rsidRPr="00C113EB" w:rsidRDefault="00052665" w:rsidP="00C61121">
            <w:pPr>
              <w:rPr>
                <w:rFonts w:ascii="Calibri" w:hAnsi="Calibri" w:cs="Calibri"/>
                <w:sz w:val="22"/>
              </w:rPr>
            </w:pPr>
            <w:r w:rsidRPr="00C113EB">
              <w:rPr>
                <w:rFonts w:ascii="Calibri" w:hAnsi="Calibri" w:cs="Calibri"/>
                <w:sz w:val="22"/>
              </w:rPr>
              <w:t>6</w:t>
            </w:r>
          </w:p>
        </w:tc>
        <w:tc>
          <w:tcPr>
            <w:tcW w:w="400" w:type="dxa"/>
            <w:tcBorders>
              <w:top w:val="nil"/>
              <w:left w:val="nil"/>
              <w:bottom w:val="nil"/>
              <w:right w:val="nil"/>
            </w:tcBorders>
            <w:shd w:val="clear" w:color="auto" w:fill="auto"/>
            <w:noWrap/>
            <w:vAlign w:val="bottom"/>
            <w:hideMark/>
          </w:tcPr>
          <w:p w14:paraId="754DF878" w14:textId="77777777" w:rsidR="00052665" w:rsidRPr="00C113EB" w:rsidRDefault="00052665" w:rsidP="00C61121">
            <w:pPr>
              <w:rPr>
                <w:rFonts w:ascii="Calibri" w:hAnsi="Calibri" w:cs="Calibri"/>
                <w:sz w:val="22"/>
              </w:rPr>
            </w:pPr>
            <w:r w:rsidRPr="00C113EB">
              <w:rPr>
                <w:rFonts w:ascii="Calibri" w:hAnsi="Calibri" w:cs="Calibri"/>
                <w:sz w:val="22"/>
              </w:rPr>
              <w:t>7</w:t>
            </w:r>
          </w:p>
        </w:tc>
        <w:tc>
          <w:tcPr>
            <w:tcW w:w="400" w:type="dxa"/>
            <w:tcBorders>
              <w:top w:val="nil"/>
              <w:left w:val="nil"/>
              <w:bottom w:val="nil"/>
              <w:right w:val="nil"/>
            </w:tcBorders>
            <w:shd w:val="clear" w:color="auto" w:fill="auto"/>
            <w:noWrap/>
            <w:vAlign w:val="bottom"/>
            <w:hideMark/>
          </w:tcPr>
          <w:p w14:paraId="4B4204CF" w14:textId="77777777" w:rsidR="00052665" w:rsidRPr="00C113EB" w:rsidRDefault="00052665" w:rsidP="00C61121">
            <w:pPr>
              <w:rPr>
                <w:rFonts w:ascii="Calibri" w:hAnsi="Calibri" w:cs="Calibri"/>
                <w:sz w:val="22"/>
              </w:rPr>
            </w:pPr>
            <w:r w:rsidRPr="00C113EB">
              <w:rPr>
                <w:rFonts w:ascii="Calibri" w:hAnsi="Calibri" w:cs="Calibri"/>
                <w:sz w:val="22"/>
              </w:rPr>
              <w:t>8</w:t>
            </w:r>
          </w:p>
        </w:tc>
        <w:tc>
          <w:tcPr>
            <w:tcW w:w="400" w:type="dxa"/>
            <w:tcBorders>
              <w:top w:val="nil"/>
              <w:left w:val="nil"/>
              <w:bottom w:val="nil"/>
              <w:right w:val="nil"/>
            </w:tcBorders>
            <w:shd w:val="clear" w:color="auto" w:fill="auto"/>
            <w:noWrap/>
            <w:vAlign w:val="bottom"/>
            <w:hideMark/>
          </w:tcPr>
          <w:p w14:paraId="3EBF64B9" w14:textId="77777777" w:rsidR="00052665" w:rsidRPr="00C113EB" w:rsidRDefault="00052665" w:rsidP="00C61121">
            <w:pPr>
              <w:rPr>
                <w:rFonts w:ascii="Calibri" w:hAnsi="Calibri" w:cs="Calibri"/>
                <w:sz w:val="22"/>
              </w:rPr>
            </w:pPr>
            <w:r w:rsidRPr="00C113EB">
              <w:rPr>
                <w:rFonts w:ascii="Calibri" w:hAnsi="Calibri" w:cs="Calibri"/>
                <w:sz w:val="22"/>
              </w:rPr>
              <w:t>9</w:t>
            </w:r>
          </w:p>
        </w:tc>
        <w:tc>
          <w:tcPr>
            <w:tcW w:w="400" w:type="dxa"/>
            <w:tcBorders>
              <w:top w:val="nil"/>
              <w:left w:val="nil"/>
              <w:bottom w:val="nil"/>
              <w:right w:val="nil"/>
            </w:tcBorders>
            <w:shd w:val="clear" w:color="auto" w:fill="auto"/>
            <w:noWrap/>
            <w:vAlign w:val="bottom"/>
            <w:hideMark/>
          </w:tcPr>
          <w:p w14:paraId="4F87D9C8" w14:textId="77777777" w:rsidR="00052665" w:rsidRPr="00C113EB" w:rsidRDefault="00052665" w:rsidP="00C61121">
            <w:pPr>
              <w:rPr>
                <w:rFonts w:ascii="Calibri" w:hAnsi="Calibri" w:cs="Calibri"/>
                <w:sz w:val="22"/>
              </w:rPr>
            </w:pPr>
            <w:r w:rsidRPr="00C113EB">
              <w:rPr>
                <w:rFonts w:ascii="Calibri" w:hAnsi="Calibri" w:cs="Calibri"/>
                <w:sz w:val="22"/>
              </w:rPr>
              <w:t>10</w:t>
            </w:r>
          </w:p>
        </w:tc>
        <w:tc>
          <w:tcPr>
            <w:tcW w:w="400" w:type="dxa"/>
            <w:tcBorders>
              <w:top w:val="nil"/>
              <w:left w:val="nil"/>
              <w:bottom w:val="nil"/>
              <w:right w:val="nil"/>
            </w:tcBorders>
            <w:shd w:val="clear" w:color="auto" w:fill="auto"/>
            <w:noWrap/>
            <w:vAlign w:val="bottom"/>
            <w:hideMark/>
          </w:tcPr>
          <w:p w14:paraId="29BABFEC" w14:textId="77777777" w:rsidR="00052665" w:rsidRPr="00C113EB" w:rsidRDefault="00052665" w:rsidP="00C61121">
            <w:pPr>
              <w:rPr>
                <w:rFonts w:ascii="Calibri" w:hAnsi="Calibri" w:cs="Calibri"/>
                <w:sz w:val="22"/>
              </w:rPr>
            </w:pPr>
            <w:r w:rsidRPr="00C113EB">
              <w:rPr>
                <w:rFonts w:ascii="Calibri" w:hAnsi="Calibri" w:cs="Calibri"/>
                <w:sz w:val="22"/>
              </w:rPr>
              <w:t>11</w:t>
            </w:r>
          </w:p>
        </w:tc>
        <w:tc>
          <w:tcPr>
            <w:tcW w:w="400" w:type="dxa"/>
            <w:tcBorders>
              <w:top w:val="nil"/>
              <w:left w:val="nil"/>
              <w:bottom w:val="nil"/>
              <w:right w:val="nil"/>
            </w:tcBorders>
            <w:shd w:val="clear" w:color="auto" w:fill="auto"/>
            <w:noWrap/>
            <w:vAlign w:val="bottom"/>
            <w:hideMark/>
          </w:tcPr>
          <w:p w14:paraId="7C619AA5" w14:textId="77777777" w:rsidR="00052665" w:rsidRPr="00C113EB" w:rsidRDefault="00052665" w:rsidP="00C61121">
            <w:pPr>
              <w:rPr>
                <w:rFonts w:ascii="Calibri" w:hAnsi="Calibri" w:cs="Calibri"/>
                <w:sz w:val="22"/>
              </w:rPr>
            </w:pPr>
            <w:r w:rsidRPr="00C113EB">
              <w:rPr>
                <w:rFonts w:ascii="Calibri" w:hAnsi="Calibri" w:cs="Calibri"/>
                <w:sz w:val="22"/>
              </w:rPr>
              <w:t>12</w:t>
            </w:r>
          </w:p>
        </w:tc>
        <w:tc>
          <w:tcPr>
            <w:tcW w:w="400" w:type="dxa"/>
            <w:tcBorders>
              <w:top w:val="nil"/>
              <w:left w:val="nil"/>
              <w:bottom w:val="nil"/>
              <w:right w:val="nil"/>
            </w:tcBorders>
            <w:shd w:val="clear" w:color="auto" w:fill="auto"/>
            <w:noWrap/>
            <w:vAlign w:val="bottom"/>
            <w:hideMark/>
          </w:tcPr>
          <w:p w14:paraId="4776AAF2" w14:textId="77777777" w:rsidR="00052665" w:rsidRPr="00C113EB" w:rsidRDefault="00052665" w:rsidP="00C61121">
            <w:pPr>
              <w:rPr>
                <w:rFonts w:ascii="Calibri" w:hAnsi="Calibri" w:cs="Calibri"/>
                <w:sz w:val="22"/>
              </w:rPr>
            </w:pPr>
            <w:r w:rsidRPr="00C113EB">
              <w:rPr>
                <w:rFonts w:ascii="Calibri" w:hAnsi="Calibri" w:cs="Calibri"/>
                <w:sz w:val="22"/>
              </w:rPr>
              <w:t>13</w:t>
            </w:r>
          </w:p>
        </w:tc>
        <w:tc>
          <w:tcPr>
            <w:tcW w:w="400" w:type="dxa"/>
            <w:tcBorders>
              <w:top w:val="nil"/>
              <w:left w:val="nil"/>
              <w:bottom w:val="nil"/>
              <w:right w:val="nil"/>
            </w:tcBorders>
            <w:shd w:val="clear" w:color="auto" w:fill="auto"/>
            <w:noWrap/>
            <w:vAlign w:val="bottom"/>
            <w:hideMark/>
          </w:tcPr>
          <w:p w14:paraId="2E88DB42" w14:textId="77777777" w:rsidR="00052665" w:rsidRPr="00C113EB" w:rsidRDefault="00052665" w:rsidP="00C61121">
            <w:pPr>
              <w:rPr>
                <w:rFonts w:ascii="Calibri" w:hAnsi="Calibri" w:cs="Calibri"/>
                <w:sz w:val="22"/>
              </w:rPr>
            </w:pPr>
            <w:r w:rsidRPr="00C113EB">
              <w:rPr>
                <w:rFonts w:ascii="Calibri" w:hAnsi="Calibri" w:cs="Calibri"/>
                <w:sz w:val="22"/>
              </w:rPr>
              <w:t>14</w:t>
            </w:r>
          </w:p>
        </w:tc>
      </w:tr>
      <w:tr w:rsidR="00052665" w:rsidRPr="00C113EB" w14:paraId="6D3593E8" w14:textId="77777777" w:rsidTr="00C61121">
        <w:trPr>
          <w:trHeight w:val="288"/>
        </w:trPr>
        <w:tc>
          <w:tcPr>
            <w:tcW w:w="960" w:type="dxa"/>
            <w:tcBorders>
              <w:top w:val="nil"/>
              <w:left w:val="nil"/>
              <w:bottom w:val="nil"/>
              <w:right w:val="nil"/>
            </w:tcBorders>
            <w:shd w:val="clear" w:color="auto" w:fill="auto"/>
            <w:noWrap/>
            <w:vAlign w:val="bottom"/>
            <w:hideMark/>
          </w:tcPr>
          <w:p w14:paraId="49FBE6F8" w14:textId="77777777" w:rsidR="00052665" w:rsidRPr="00C113EB" w:rsidRDefault="00052665" w:rsidP="00C61121">
            <w:pPr>
              <w:rPr>
                <w:rFonts w:ascii="Calibri" w:hAnsi="Calibri" w:cs="Calibri"/>
                <w:sz w:val="22"/>
              </w:rPr>
            </w:pPr>
            <w:r w:rsidRPr="00C113EB">
              <w:rPr>
                <w:rFonts w:ascii="Calibri" w:hAnsi="Calibri" w:cs="Calibri"/>
                <w:sz w:val="22"/>
              </w:rPr>
              <w:t>000</w:t>
            </w:r>
          </w:p>
        </w:tc>
        <w:tc>
          <w:tcPr>
            <w:tcW w:w="400" w:type="dxa"/>
            <w:tcBorders>
              <w:top w:val="nil"/>
              <w:left w:val="nil"/>
              <w:bottom w:val="nil"/>
              <w:right w:val="nil"/>
            </w:tcBorders>
            <w:shd w:val="clear" w:color="auto" w:fill="auto"/>
            <w:noWrap/>
            <w:vAlign w:val="bottom"/>
            <w:hideMark/>
          </w:tcPr>
          <w:p w14:paraId="5FD89634" w14:textId="77777777" w:rsidR="00052665" w:rsidRPr="00C113EB" w:rsidRDefault="00052665" w:rsidP="00C61121">
            <w:pPr>
              <w:rPr>
                <w:rFonts w:ascii="Calibri" w:hAnsi="Calibri" w:cs="Calibri"/>
                <w:sz w:val="22"/>
              </w:rPr>
            </w:pPr>
            <w:r w:rsidRPr="00C113EB">
              <w:rPr>
                <w:rFonts w:ascii="Calibri" w:hAnsi="Calibri" w:cs="Calibri"/>
                <w:sz w:val="22"/>
              </w:rPr>
              <w:t>A</w:t>
            </w:r>
          </w:p>
        </w:tc>
        <w:tc>
          <w:tcPr>
            <w:tcW w:w="400" w:type="dxa"/>
            <w:tcBorders>
              <w:top w:val="nil"/>
              <w:left w:val="nil"/>
              <w:bottom w:val="nil"/>
              <w:right w:val="nil"/>
            </w:tcBorders>
            <w:shd w:val="clear" w:color="auto" w:fill="auto"/>
            <w:noWrap/>
            <w:vAlign w:val="bottom"/>
            <w:hideMark/>
          </w:tcPr>
          <w:p w14:paraId="13072821" w14:textId="77777777" w:rsidR="00052665" w:rsidRPr="00C113EB" w:rsidRDefault="00052665" w:rsidP="00C61121">
            <w:pPr>
              <w:rPr>
                <w:rFonts w:ascii="Calibri" w:hAnsi="Calibri" w:cs="Calibri"/>
                <w:sz w:val="22"/>
              </w:rPr>
            </w:pPr>
            <w:r w:rsidRPr="00C113EB">
              <w:rPr>
                <w:rFonts w:ascii="Calibri" w:hAnsi="Calibri" w:cs="Calibri"/>
                <w:sz w:val="22"/>
              </w:rPr>
              <w:t>D</w:t>
            </w:r>
          </w:p>
        </w:tc>
        <w:tc>
          <w:tcPr>
            <w:tcW w:w="400" w:type="dxa"/>
            <w:tcBorders>
              <w:top w:val="nil"/>
              <w:left w:val="nil"/>
              <w:bottom w:val="nil"/>
              <w:right w:val="nil"/>
            </w:tcBorders>
            <w:shd w:val="clear" w:color="auto" w:fill="auto"/>
            <w:noWrap/>
            <w:vAlign w:val="bottom"/>
            <w:hideMark/>
          </w:tcPr>
          <w:p w14:paraId="149B284C" w14:textId="77777777" w:rsidR="00052665" w:rsidRPr="00C113EB" w:rsidRDefault="00052665" w:rsidP="00C61121">
            <w:pPr>
              <w:rPr>
                <w:rFonts w:ascii="Calibri" w:hAnsi="Calibri" w:cs="Calibri"/>
                <w:sz w:val="22"/>
              </w:rPr>
            </w:pPr>
            <w:r w:rsidRPr="00C113EB">
              <w:rPr>
                <w:rFonts w:ascii="Calibri" w:hAnsi="Calibri" w:cs="Calibri"/>
                <w:sz w:val="22"/>
              </w:rPr>
              <w:t>C</w:t>
            </w:r>
          </w:p>
        </w:tc>
        <w:tc>
          <w:tcPr>
            <w:tcW w:w="400" w:type="dxa"/>
            <w:tcBorders>
              <w:top w:val="nil"/>
              <w:left w:val="nil"/>
              <w:bottom w:val="nil"/>
              <w:right w:val="nil"/>
            </w:tcBorders>
            <w:shd w:val="clear" w:color="auto" w:fill="auto"/>
            <w:noWrap/>
            <w:vAlign w:val="bottom"/>
            <w:hideMark/>
          </w:tcPr>
          <w:p w14:paraId="1F65A8D4" w14:textId="77777777" w:rsidR="00052665" w:rsidRPr="00C113EB" w:rsidRDefault="00052665" w:rsidP="00C61121">
            <w:pPr>
              <w:rPr>
                <w:rFonts w:ascii="Calibri" w:hAnsi="Calibri" w:cs="Calibri"/>
                <w:sz w:val="22"/>
              </w:rPr>
            </w:pPr>
            <w:r w:rsidRPr="00C113EB">
              <w:rPr>
                <w:rFonts w:ascii="Calibri" w:hAnsi="Calibri" w:cs="Calibri"/>
                <w:sz w:val="22"/>
              </w:rPr>
              <w:t>B</w:t>
            </w:r>
          </w:p>
        </w:tc>
        <w:tc>
          <w:tcPr>
            <w:tcW w:w="400" w:type="dxa"/>
            <w:tcBorders>
              <w:top w:val="nil"/>
              <w:left w:val="nil"/>
              <w:bottom w:val="nil"/>
              <w:right w:val="nil"/>
            </w:tcBorders>
            <w:shd w:val="clear" w:color="auto" w:fill="auto"/>
            <w:noWrap/>
            <w:vAlign w:val="bottom"/>
            <w:hideMark/>
          </w:tcPr>
          <w:p w14:paraId="1A0A8FDB" w14:textId="77777777" w:rsidR="00052665" w:rsidRPr="00C113EB" w:rsidRDefault="00052665" w:rsidP="00C61121">
            <w:pPr>
              <w:rPr>
                <w:rFonts w:ascii="Calibri" w:hAnsi="Calibri" w:cs="Calibri"/>
                <w:sz w:val="22"/>
              </w:rPr>
            </w:pPr>
            <w:r w:rsidRPr="00C113EB">
              <w:rPr>
                <w:rFonts w:ascii="Calibri" w:hAnsi="Calibri" w:cs="Calibri"/>
                <w:sz w:val="22"/>
              </w:rPr>
              <w:t>C</w:t>
            </w:r>
          </w:p>
        </w:tc>
        <w:tc>
          <w:tcPr>
            <w:tcW w:w="400" w:type="dxa"/>
            <w:tcBorders>
              <w:top w:val="nil"/>
              <w:left w:val="nil"/>
              <w:bottom w:val="nil"/>
              <w:right w:val="nil"/>
            </w:tcBorders>
            <w:shd w:val="clear" w:color="auto" w:fill="auto"/>
            <w:noWrap/>
            <w:vAlign w:val="bottom"/>
            <w:hideMark/>
          </w:tcPr>
          <w:p w14:paraId="223D78F0" w14:textId="77777777" w:rsidR="00052665" w:rsidRPr="00C113EB" w:rsidRDefault="00052665" w:rsidP="00C61121">
            <w:pPr>
              <w:rPr>
                <w:rFonts w:ascii="Calibri" w:hAnsi="Calibri" w:cs="Calibri"/>
                <w:sz w:val="22"/>
              </w:rPr>
            </w:pPr>
            <w:r w:rsidRPr="00C113EB">
              <w:rPr>
                <w:rFonts w:ascii="Calibri" w:hAnsi="Calibri" w:cs="Calibri"/>
                <w:sz w:val="22"/>
              </w:rPr>
              <w:t>C</w:t>
            </w:r>
          </w:p>
        </w:tc>
        <w:tc>
          <w:tcPr>
            <w:tcW w:w="400" w:type="dxa"/>
            <w:tcBorders>
              <w:top w:val="nil"/>
              <w:left w:val="nil"/>
              <w:bottom w:val="nil"/>
              <w:right w:val="nil"/>
            </w:tcBorders>
            <w:shd w:val="clear" w:color="auto" w:fill="auto"/>
            <w:noWrap/>
            <w:vAlign w:val="bottom"/>
            <w:hideMark/>
          </w:tcPr>
          <w:p w14:paraId="2B554164" w14:textId="77777777" w:rsidR="00052665" w:rsidRPr="00C113EB" w:rsidRDefault="00052665" w:rsidP="00C61121">
            <w:pPr>
              <w:rPr>
                <w:rFonts w:ascii="Calibri" w:hAnsi="Calibri" w:cs="Calibri"/>
                <w:sz w:val="22"/>
              </w:rPr>
            </w:pPr>
            <w:r w:rsidRPr="00C113EB">
              <w:rPr>
                <w:rFonts w:ascii="Calibri" w:hAnsi="Calibri" w:cs="Calibri"/>
                <w:sz w:val="22"/>
              </w:rPr>
              <w:t>D</w:t>
            </w:r>
          </w:p>
        </w:tc>
        <w:tc>
          <w:tcPr>
            <w:tcW w:w="400" w:type="dxa"/>
            <w:tcBorders>
              <w:top w:val="nil"/>
              <w:left w:val="nil"/>
              <w:bottom w:val="nil"/>
              <w:right w:val="nil"/>
            </w:tcBorders>
            <w:shd w:val="clear" w:color="auto" w:fill="auto"/>
            <w:noWrap/>
            <w:vAlign w:val="bottom"/>
            <w:hideMark/>
          </w:tcPr>
          <w:p w14:paraId="00BA67A2" w14:textId="77777777" w:rsidR="00052665" w:rsidRPr="00C113EB" w:rsidRDefault="00052665" w:rsidP="00C61121">
            <w:pPr>
              <w:rPr>
                <w:rFonts w:ascii="Calibri" w:hAnsi="Calibri" w:cs="Calibri"/>
                <w:sz w:val="22"/>
              </w:rPr>
            </w:pPr>
            <w:r w:rsidRPr="00C113EB">
              <w:rPr>
                <w:rFonts w:ascii="Calibri" w:hAnsi="Calibri" w:cs="Calibri"/>
                <w:sz w:val="22"/>
              </w:rPr>
              <w:t>B</w:t>
            </w:r>
          </w:p>
        </w:tc>
        <w:tc>
          <w:tcPr>
            <w:tcW w:w="400" w:type="dxa"/>
            <w:tcBorders>
              <w:top w:val="nil"/>
              <w:left w:val="nil"/>
              <w:bottom w:val="nil"/>
              <w:right w:val="nil"/>
            </w:tcBorders>
            <w:shd w:val="clear" w:color="auto" w:fill="auto"/>
            <w:noWrap/>
            <w:vAlign w:val="bottom"/>
            <w:hideMark/>
          </w:tcPr>
          <w:p w14:paraId="0A265E36" w14:textId="77777777" w:rsidR="00052665" w:rsidRPr="00C113EB" w:rsidRDefault="00052665" w:rsidP="00C61121">
            <w:pPr>
              <w:rPr>
                <w:rFonts w:ascii="Calibri" w:hAnsi="Calibri" w:cs="Calibri"/>
                <w:sz w:val="22"/>
              </w:rPr>
            </w:pPr>
            <w:r w:rsidRPr="00C113EB">
              <w:rPr>
                <w:rFonts w:ascii="Calibri" w:hAnsi="Calibri" w:cs="Calibri"/>
                <w:sz w:val="22"/>
              </w:rPr>
              <w:t>B</w:t>
            </w:r>
          </w:p>
        </w:tc>
        <w:tc>
          <w:tcPr>
            <w:tcW w:w="400" w:type="dxa"/>
            <w:tcBorders>
              <w:top w:val="nil"/>
              <w:left w:val="nil"/>
              <w:bottom w:val="nil"/>
              <w:right w:val="nil"/>
            </w:tcBorders>
            <w:shd w:val="clear" w:color="auto" w:fill="auto"/>
            <w:noWrap/>
            <w:vAlign w:val="bottom"/>
            <w:hideMark/>
          </w:tcPr>
          <w:p w14:paraId="7CF90579" w14:textId="77777777" w:rsidR="00052665" w:rsidRPr="00C113EB" w:rsidRDefault="00052665" w:rsidP="00C61121">
            <w:pPr>
              <w:rPr>
                <w:rFonts w:ascii="Calibri" w:hAnsi="Calibri" w:cs="Calibri"/>
                <w:sz w:val="22"/>
              </w:rPr>
            </w:pPr>
            <w:r w:rsidRPr="00C113EB">
              <w:rPr>
                <w:rFonts w:ascii="Calibri" w:hAnsi="Calibri" w:cs="Calibri"/>
                <w:sz w:val="22"/>
              </w:rPr>
              <w:t>C</w:t>
            </w:r>
          </w:p>
        </w:tc>
        <w:tc>
          <w:tcPr>
            <w:tcW w:w="400" w:type="dxa"/>
            <w:tcBorders>
              <w:top w:val="nil"/>
              <w:left w:val="nil"/>
              <w:bottom w:val="nil"/>
              <w:right w:val="nil"/>
            </w:tcBorders>
            <w:shd w:val="clear" w:color="auto" w:fill="auto"/>
            <w:noWrap/>
            <w:vAlign w:val="bottom"/>
            <w:hideMark/>
          </w:tcPr>
          <w:p w14:paraId="7853DFB6" w14:textId="77777777" w:rsidR="00052665" w:rsidRPr="00C113EB" w:rsidRDefault="00052665" w:rsidP="00C61121">
            <w:pPr>
              <w:rPr>
                <w:rFonts w:ascii="Calibri" w:hAnsi="Calibri" w:cs="Calibri"/>
                <w:sz w:val="22"/>
              </w:rPr>
            </w:pPr>
            <w:r w:rsidRPr="00C113EB">
              <w:rPr>
                <w:rFonts w:ascii="Calibri" w:hAnsi="Calibri" w:cs="Calibri"/>
                <w:sz w:val="22"/>
              </w:rPr>
              <w:t>C</w:t>
            </w:r>
          </w:p>
        </w:tc>
        <w:tc>
          <w:tcPr>
            <w:tcW w:w="400" w:type="dxa"/>
            <w:tcBorders>
              <w:top w:val="nil"/>
              <w:left w:val="nil"/>
              <w:bottom w:val="nil"/>
              <w:right w:val="nil"/>
            </w:tcBorders>
            <w:shd w:val="clear" w:color="auto" w:fill="auto"/>
            <w:noWrap/>
            <w:vAlign w:val="bottom"/>
            <w:hideMark/>
          </w:tcPr>
          <w:p w14:paraId="44BA4F2A" w14:textId="77777777" w:rsidR="00052665" w:rsidRPr="00C113EB" w:rsidRDefault="00052665" w:rsidP="00C61121">
            <w:pPr>
              <w:rPr>
                <w:rFonts w:ascii="Calibri" w:hAnsi="Calibri" w:cs="Calibri"/>
                <w:sz w:val="22"/>
              </w:rPr>
            </w:pPr>
            <w:r w:rsidRPr="00C113EB">
              <w:rPr>
                <w:rFonts w:ascii="Calibri" w:hAnsi="Calibri" w:cs="Calibri"/>
                <w:sz w:val="22"/>
              </w:rPr>
              <w:t>D</w:t>
            </w:r>
          </w:p>
        </w:tc>
        <w:tc>
          <w:tcPr>
            <w:tcW w:w="400" w:type="dxa"/>
            <w:tcBorders>
              <w:top w:val="nil"/>
              <w:left w:val="nil"/>
              <w:bottom w:val="nil"/>
              <w:right w:val="nil"/>
            </w:tcBorders>
            <w:shd w:val="clear" w:color="auto" w:fill="auto"/>
            <w:noWrap/>
            <w:vAlign w:val="bottom"/>
            <w:hideMark/>
          </w:tcPr>
          <w:p w14:paraId="3A7BD673" w14:textId="77777777" w:rsidR="00052665" w:rsidRPr="00C113EB" w:rsidRDefault="00052665" w:rsidP="00C61121">
            <w:pPr>
              <w:rPr>
                <w:rFonts w:ascii="Calibri" w:hAnsi="Calibri" w:cs="Calibri"/>
                <w:sz w:val="22"/>
              </w:rPr>
            </w:pPr>
            <w:r w:rsidRPr="00C113EB">
              <w:rPr>
                <w:rFonts w:ascii="Calibri" w:hAnsi="Calibri" w:cs="Calibri"/>
                <w:sz w:val="22"/>
              </w:rPr>
              <w:t>C</w:t>
            </w:r>
          </w:p>
        </w:tc>
        <w:tc>
          <w:tcPr>
            <w:tcW w:w="400" w:type="dxa"/>
            <w:tcBorders>
              <w:top w:val="nil"/>
              <w:left w:val="nil"/>
              <w:bottom w:val="nil"/>
              <w:right w:val="nil"/>
            </w:tcBorders>
            <w:shd w:val="clear" w:color="auto" w:fill="auto"/>
            <w:noWrap/>
            <w:vAlign w:val="bottom"/>
            <w:hideMark/>
          </w:tcPr>
          <w:p w14:paraId="3BDECB9A" w14:textId="77777777" w:rsidR="00052665" w:rsidRPr="00C113EB" w:rsidRDefault="00052665" w:rsidP="00C61121">
            <w:pPr>
              <w:rPr>
                <w:rFonts w:ascii="Calibri" w:hAnsi="Calibri" w:cs="Calibri"/>
                <w:sz w:val="22"/>
              </w:rPr>
            </w:pPr>
            <w:r w:rsidRPr="00C113EB">
              <w:rPr>
                <w:rFonts w:ascii="Calibri" w:hAnsi="Calibri" w:cs="Calibri"/>
                <w:sz w:val="22"/>
              </w:rPr>
              <w:t>C</w:t>
            </w:r>
          </w:p>
        </w:tc>
      </w:tr>
      <w:tr w:rsidR="00052665" w:rsidRPr="00C113EB" w14:paraId="4C34CBAE" w14:textId="77777777" w:rsidTr="00C61121">
        <w:trPr>
          <w:trHeight w:val="288"/>
        </w:trPr>
        <w:tc>
          <w:tcPr>
            <w:tcW w:w="960" w:type="dxa"/>
            <w:tcBorders>
              <w:top w:val="nil"/>
              <w:left w:val="nil"/>
              <w:bottom w:val="nil"/>
              <w:right w:val="nil"/>
            </w:tcBorders>
            <w:shd w:val="clear" w:color="auto" w:fill="auto"/>
            <w:noWrap/>
            <w:vAlign w:val="bottom"/>
            <w:hideMark/>
          </w:tcPr>
          <w:p w14:paraId="3B7817A1" w14:textId="77777777" w:rsidR="00052665" w:rsidRPr="00C113EB" w:rsidRDefault="00052665" w:rsidP="00C61121">
            <w:pPr>
              <w:rPr>
                <w:rFonts w:ascii="Calibri" w:hAnsi="Calibri" w:cs="Calibri"/>
                <w:sz w:val="22"/>
              </w:rPr>
            </w:pPr>
            <w:r w:rsidRPr="00C113EB">
              <w:rPr>
                <w:rFonts w:ascii="Calibri" w:hAnsi="Calibri" w:cs="Calibri"/>
                <w:sz w:val="22"/>
              </w:rPr>
              <w:t>101</w:t>
            </w:r>
          </w:p>
        </w:tc>
        <w:tc>
          <w:tcPr>
            <w:tcW w:w="400" w:type="dxa"/>
            <w:tcBorders>
              <w:top w:val="nil"/>
              <w:left w:val="nil"/>
              <w:bottom w:val="nil"/>
              <w:right w:val="nil"/>
            </w:tcBorders>
            <w:shd w:val="clear" w:color="auto" w:fill="auto"/>
            <w:noWrap/>
            <w:vAlign w:val="bottom"/>
            <w:hideMark/>
          </w:tcPr>
          <w:p w14:paraId="092F4825" w14:textId="77777777" w:rsidR="00052665" w:rsidRPr="00C113EB" w:rsidRDefault="00052665" w:rsidP="00C61121">
            <w:pPr>
              <w:rPr>
                <w:rFonts w:ascii="Calibri" w:hAnsi="Calibri" w:cs="Calibri"/>
                <w:sz w:val="22"/>
              </w:rPr>
            </w:pPr>
            <w:r w:rsidRPr="00C113EB">
              <w:rPr>
                <w:rFonts w:ascii="Calibri" w:hAnsi="Calibri" w:cs="Calibri"/>
                <w:sz w:val="22"/>
              </w:rPr>
              <w:t>B</w:t>
            </w:r>
          </w:p>
        </w:tc>
        <w:tc>
          <w:tcPr>
            <w:tcW w:w="400" w:type="dxa"/>
            <w:tcBorders>
              <w:top w:val="nil"/>
              <w:left w:val="nil"/>
              <w:bottom w:val="nil"/>
              <w:right w:val="nil"/>
            </w:tcBorders>
            <w:shd w:val="clear" w:color="auto" w:fill="auto"/>
            <w:noWrap/>
            <w:vAlign w:val="bottom"/>
            <w:hideMark/>
          </w:tcPr>
          <w:p w14:paraId="75EF5FF2" w14:textId="77777777" w:rsidR="00052665" w:rsidRPr="00C113EB" w:rsidRDefault="00052665" w:rsidP="00C61121">
            <w:pPr>
              <w:rPr>
                <w:rFonts w:ascii="Calibri" w:hAnsi="Calibri" w:cs="Calibri"/>
                <w:sz w:val="22"/>
              </w:rPr>
            </w:pPr>
            <w:r w:rsidRPr="00C113EB">
              <w:rPr>
                <w:rFonts w:ascii="Calibri" w:hAnsi="Calibri" w:cs="Calibri"/>
                <w:sz w:val="22"/>
              </w:rPr>
              <w:t>B</w:t>
            </w:r>
          </w:p>
        </w:tc>
        <w:tc>
          <w:tcPr>
            <w:tcW w:w="400" w:type="dxa"/>
            <w:tcBorders>
              <w:top w:val="nil"/>
              <w:left w:val="nil"/>
              <w:bottom w:val="nil"/>
              <w:right w:val="nil"/>
            </w:tcBorders>
            <w:shd w:val="clear" w:color="auto" w:fill="auto"/>
            <w:noWrap/>
            <w:vAlign w:val="bottom"/>
            <w:hideMark/>
          </w:tcPr>
          <w:p w14:paraId="7B40C311" w14:textId="77777777" w:rsidR="00052665" w:rsidRPr="00C113EB" w:rsidRDefault="00052665" w:rsidP="00C61121">
            <w:pPr>
              <w:rPr>
                <w:rFonts w:ascii="Calibri" w:hAnsi="Calibri" w:cs="Calibri"/>
                <w:sz w:val="22"/>
              </w:rPr>
            </w:pPr>
            <w:r w:rsidRPr="00C113EB">
              <w:rPr>
                <w:rFonts w:ascii="Calibri" w:hAnsi="Calibri" w:cs="Calibri"/>
                <w:sz w:val="22"/>
              </w:rPr>
              <w:t>C</w:t>
            </w:r>
          </w:p>
        </w:tc>
        <w:tc>
          <w:tcPr>
            <w:tcW w:w="400" w:type="dxa"/>
            <w:tcBorders>
              <w:top w:val="nil"/>
              <w:left w:val="nil"/>
              <w:bottom w:val="nil"/>
              <w:right w:val="nil"/>
            </w:tcBorders>
            <w:shd w:val="clear" w:color="auto" w:fill="auto"/>
            <w:noWrap/>
            <w:vAlign w:val="bottom"/>
            <w:hideMark/>
          </w:tcPr>
          <w:p w14:paraId="7E8862A0" w14:textId="77777777" w:rsidR="00052665" w:rsidRPr="00C113EB" w:rsidRDefault="00052665" w:rsidP="00C61121">
            <w:pPr>
              <w:rPr>
                <w:rFonts w:ascii="Calibri" w:hAnsi="Calibri" w:cs="Calibri"/>
                <w:sz w:val="22"/>
              </w:rPr>
            </w:pPr>
            <w:r w:rsidRPr="00C113EB">
              <w:rPr>
                <w:rFonts w:ascii="Calibri" w:hAnsi="Calibri" w:cs="Calibri"/>
                <w:sz w:val="22"/>
              </w:rPr>
              <w:t>B</w:t>
            </w:r>
          </w:p>
        </w:tc>
        <w:tc>
          <w:tcPr>
            <w:tcW w:w="400" w:type="dxa"/>
            <w:tcBorders>
              <w:top w:val="nil"/>
              <w:left w:val="nil"/>
              <w:bottom w:val="nil"/>
              <w:right w:val="nil"/>
            </w:tcBorders>
            <w:shd w:val="clear" w:color="auto" w:fill="auto"/>
            <w:noWrap/>
            <w:vAlign w:val="bottom"/>
            <w:hideMark/>
          </w:tcPr>
          <w:p w14:paraId="513C9347" w14:textId="77777777" w:rsidR="00052665" w:rsidRPr="00C113EB" w:rsidRDefault="00052665" w:rsidP="00C61121">
            <w:pPr>
              <w:rPr>
                <w:rFonts w:ascii="Calibri" w:hAnsi="Calibri" w:cs="Calibri"/>
                <w:sz w:val="22"/>
              </w:rPr>
            </w:pPr>
            <w:r w:rsidRPr="00C113EB">
              <w:rPr>
                <w:rFonts w:ascii="Calibri" w:hAnsi="Calibri" w:cs="Calibri"/>
                <w:sz w:val="22"/>
              </w:rPr>
              <w:t>B</w:t>
            </w:r>
          </w:p>
        </w:tc>
        <w:tc>
          <w:tcPr>
            <w:tcW w:w="400" w:type="dxa"/>
            <w:tcBorders>
              <w:top w:val="nil"/>
              <w:left w:val="nil"/>
              <w:bottom w:val="nil"/>
              <w:right w:val="nil"/>
            </w:tcBorders>
            <w:shd w:val="clear" w:color="auto" w:fill="auto"/>
            <w:noWrap/>
            <w:vAlign w:val="bottom"/>
            <w:hideMark/>
          </w:tcPr>
          <w:p w14:paraId="1BEAEE13" w14:textId="77777777" w:rsidR="00052665" w:rsidRPr="00C113EB" w:rsidRDefault="00052665" w:rsidP="00C61121">
            <w:pPr>
              <w:rPr>
                <w:rFonts w:ascii="Calibri" w:hAnsi="Calibri" w:cs="Calibri"/>
                <w:sz w:val="22"/>
              </w:rPr>
            </w:pPr>
            <w:r w:rsidRPr="00C113EB">
              <w:rPr>
                <w:rFonts w:ascii="Calibri" w:hAnsi="Calibri" w:cs="Calibri"/>
                <w:sz w:val="22"/>
              </w:rPr>
              <w:t>B</w:t>
            </w:r>
          </w:p>
        </w:tc>
        <w:tc>
          <w:tcPr>
            <w:tcW w:w="400" w:type="dxa"/>
            <w:tcBorders>
              <w:top w:val="nil"/>
              <w:left w:val="nil"/>
              <w:bottom w:val="nil"/>
              <w:right w:val="nil"/>
            </w:tcBorders>
            <w:shd w:val="clear" w:color="auto" w:fill="auto"/>
            <w:noWrap/>
            <w:vAlign w:val="bottom"/>
            <w:hideMark/>
          </w:tcPr>
          <w:p w14:paraId="1EBC1C3B" w14:textId="77777777" w:rsidR="00052665" w:rsidRPr="00C113EB" w:rsidRDefault="00052665" w:rsidP="00C61121">
            <w:pPr>
              <w:rPr>
                <w:rFonts w:ascii="Calibri" w:hAnsi="Calibri" w:cs="Calibri"/>
                <w:sz w:val="22"/>
              </w:rPr>
            </w:pPr>
            <w:r w:rsidRPr="00C113EB">
              <w:rPr>
                <w:rFonts w:ascii="Calibri" w:hAnsi="Calibri" w:cs="Calibri"/>
                <w:sz w:val="22"/>
              </w:rPr>
              <w:t>A</w:t>
            </w:r>
          </w:p>
        </w:tc>
        <w:tc>
          <w:tcPr>
            <w:tcW w:w="400" w:type="dxa"/>
            <w:tcBorders>
              <w:top w:val="nil"/>
              <w:left w:val="nil"/>
              <w:bottom w:val="nil"/>
              <w:right w:val="nil"/>
            </w:tcBorders>
            <w:shd w:val="clear" w:color="auto" w:fill="auto"/>
            <w:noWrap/>
            <w:vAlign w:val="bottom"/>
            <w:hideMark/>
          </w:tcPr>
          <w:p w14:paraId="3193C84B" w14:textId="77777777" w:rsidR="00052665" w:rsidRPr="00C113EB" w:rsidRDefault="00052665" w:rsidP="00C61121">
            <w:pPr>
              <w:rPr>
                <w:rFonts w:ascii="Calibri" w:hAnsi="Calibri" w:cs="Calibri"/>
                <w:sz w:val="22"/>
              </w:rPr>
            </w:pPr>
            <w:r w:rsidRPr="00C113EB">
              <w:rPr>
                <w:rFonts w:ascii="Calibri" w:hAnsi="Calibri" w:cs="Calibri"/>
                <w:sz w:val="22"/>
              </w:rPr>
              <w:t>C</w:t>
            </w:r>
          </w:p>
        </w:tc>
        <w:tc>
          <w:tcPr>
            <w:tcW w:w="400" w:type="dxa"/>
            <w:tcBorders>
              <w:top w:val="nil"/>
              <w:left w:val="nil"/>
              <w:bottom w:val="nil"/>
              <w:right w:val="nil"/>
            </w:tcBorders>
            <w:shd w:val="clear" w:color="auto" w:fill="auto"/>
            <w:noWrap/>
            <w:vAlign w:val="bottom"/>
            <w:hideMark/>
          </w:tcPr>
          <w:p w14:paraId="0D77BC51" w14:textId="77777777" w:rsidR="00052665" w:rsidRPr="00C113EB" w:rsidRDefault="00052665" w:rsidP="00C61121">
            <w:pPr>
              <w:rPr>
                <w:rFonts w:ascii="Calibri" w:hAnsi="Calibri" w:cs="Calibri"/>
                <w:sz w:val="22"/>
              </w:rPr>
            </w:pPr>
            <w:r w:rsidRPr="00C113EB">
              <w:rPr>
                <w:rFonts w:ascii="Calibri" w:hAnsi="Calibri" w:cs="Calibri"/>
                <w:sz w:val="22"/>
              </w:rPr>
              <w:t>D</w:t>
            </w:r>
          </w:p>
        </w:tc>
        <w:tc>
          <w:tcPr>
            <w:tcW w:w="400" w:type="dxa"/>
            <w:tcBorders>
              <w:top w:val="nil"/>
              <w:left w:val="nil"/>
              <w:bottom w:val="nil"/>
              <w:right w:val="nil"/>
            </w:tcBorders>
            <w:shd w:val="clear" w:color="auto" w:fill="auto"/>
            <w:noWrap/>
            <w:vAlign w:val="bottom"/>
            <w:hideMark/>
          </w:tcPr>
          <w:p w14:paraId="45802573" w14:textId="77777777" w:rsidR="00052665" w:rsidRPr="00C113EB" w:rsidRDefault="00052665" w:rsidP="00C61121">
            <w:pPr>
              <w:rPr>
                <w:rFonts w:ascii="Calibri" w:hAnsi="Calibri" w:cs="Calibri"/>
                <w:sz w:val="22"/>
              </w:rPr>
            </w:pPr>
            <w:r w:rsidRPr="00C113EB">
              <w:rPr>
                <w:rFonts w:ascii="Calibri" w:hAnsi="Calibri" w:cs="Calibri"/>
                <w:sz w:val="22"/>
              </w:rPr>
              <w:t>D</w:t>
            </w:r>
          </w:p>
        </w:tc>
        <w:tc>
          <w:tcPr>
            <w:tcW w:w="400" w:type="dxa"/>
            <w:tcBorders>
              <w:top w:val="nil"/>
              <w:left w:val="nil"/>
              <w:bottom w:val="nil"/>
              <w:right w:val="nil"/>
            </w:tcBorders>
            <w:shd w:val="clear" w:color="auto" w:fill="auto"/>
            <w:noWrap/>
            <w:vAlign w:val="bottom"/>
            <w:hideMark/>
          </w:tcPr>
          <w:p w14:paraId="60298531" w14:textId="77777777" w:rsidR="00052665" w:rsidRPr="00C113EB" w:rsidRDefault="00052665" w:rsidP="00C61121">
            <w:pPr>
              <w:rPr>
                <w:rFonts w:ascii="Calibri" w:hAnsi="Calibri" w:cs="Calibri"/>
                <w:sz w:val="22"/>
              </w:rPr>
            </w:pPr>
            <w:r w:rsidRPr="00C113EB">
              <w:rPr>
                <w:rFonts w:ascii="Calibri" w:hAnsi="Calibri" w:cs="Calibri"/>
                <w:sz w:val="22"/>
              </w:rPr>
              <w:t>D</w:t>
            </w:r>
          </w:p>
        </w:tc>
        <w:tc>
          <w:tcPr>
            <w:tcW w:w="400" w:type="dxa"/>
            <w:tcBorders>
              <w:top w:val="nil"/>
              <w:left w:val="nil"/>
              <w:bottom w:val="nil"/>
              <w:right w:val="nil"/>
            </w:tcBorders>
            <w:shd w:val="clear" w:color="auto" w:fill="auto"/>
            <w:noWrap/>
            <w:vAlign w:val="bottom"/>
            <w:hideMark/>
          </w:tcPr>
          <w:p w14:paraId="33E78F87" w14:textId="77777777" w:rsidR="00052665" w:rsidRPr="00C113EB" w:rsidRDefault="00052665" w:rsidP="00C61121">
            <w:pPr>
              <w:rPr>
                <w:rFonts w:ascii="Calibri" w:hAnsi="Calibri" w:cs="Calibri"/>
                <w:sz w:val="22"/>
              </w:rPr>
            </w:pPr>
            <w:r w:rsidRPr="00C113EB">
              <w:rPr>
                <w:rFonts w:ascii="Calibri" w:hAnsi="Calibri" w:cs="Calibri"/>
                <w:sz w:val="22"/>
              </w:rPr>
              <w:t>B</w:t>
            </w:r>
          </w:p>
        </w:tc>
        <w:tc>
          <w:tcPr>
            <w:tcW w:w="400" w:type="dxa"/>
            <w:tcBorders>
              <w:top w:val="nil"/>
              <w:left w:val="nil"/>
              <w:bottom w:val="nil"/>
              <w:right w:val="nil"/>
            </w:tcBorders>
            <w:shd w:val="clear" w:color="auto" w:fill="auto"/>
            <w:noWrap/>
            <w:vAlign w:val="bottom"/>
            <w:hideMark/>
          </w:tcPr>
          <w:p w14:paraId="557A0901" w14:textId="77777777" w:rsidR="00052665" w:rsidRPr="00C113EB" w:rsidRDefault="00052665" w:rsidP="00C61121">
            <w:pPr>
              <w:rPr>
                <w:rFonts w:ascii="Calibri" w:hAnsi="Calibri" w:cs="Calibri"/>
                <w:sz w:val="22"/>
              </w:rPr>
            </w:pPr>
            <w:r w:rsidRPr="00C113EB">
              <w:rPr>
                <w:rFonts w:ascii="Calibri" w:hAnsi="Calibri" w:cs="Calibri"/>
                <w:sz w:val="22"/>
              </w:rPr>
              <w:t>C</w:t>
            </w:r>
          </w:p>
        </w:tc>
        <w:tc>
          <w:tcPr>
            <w:tcW w:w="400" w:type="dxa"/>
            <w:tcBorders>
              <w:top w:val="nil"/>
              <w:left w:val="nil"/>
              <w:bottom w:val="nil"/>
              <w:right w:val="nil"/>
            </w:tcBorders>
            <w:shd w:val="clear" w:color="auto" w:fill="auto"/>
            <w:noWrap/>
            <w:vAlign w:val="bottom"/>
            <w:hideMark/>
          </w:tcPr>
          <w:p w14:paraId="45B858D5" w14:textId="77777777" w:rsidR="00052665" w:rsidRPr="00C113EB" w:rsidRDefault="00052665" w:rsidP="00C61121">
            <w:pPr>
              <w:rPr>
                <w:rFonts w:ascii="Calibri" w:hAnsi="Calibri" w:cs="Calibri"/>
                <w:sz w:val="22"/>
              </w:rPr>
            </w:pPr>
            <w:r w:rsidRPr="00C113EB">
              <w:rPr>
                <w:rFonts w:ascii="Calibri" w:hAnsi="Calibri" w:cs="Calibri"/>
                <w:sz w:val="22"/>
              </w:rPr>
              <w:t>A</w:t>
            </w:r>
          </w:p>
        </w:tc>
      </w:tr>
      <w:tr w:rsidR="00052665" w:rsidRPr="00C113EB" w14:paraId="71105386" w14:textId="77777777" w:rsidTr="00C61121">
        <w:trPr>
          <w:trHeight w:val="288"/>
        </w:trPr>
        <w:tc>
          <w:tcPr>
            <w:tcW w:w="960" w:type="dxa"/>
            <w:tcBorders>
              <w:top w:val="nil"/>
              <w:left w:val="nil"/>
              <w:bottom w:val="nil"/>
              <w:right w:val="nil"/>
            </w:tcBorders>
            <w:shd w:val="clear" w:color="auto" w:fill="auto"/>
            <w:noWrap/>
            <w:vAlign w:val="bottom"/>
            <w:hideMark/>
          </w:tcPr>
          <w:p w14:paraId="2076A60F" w14:textId="77777777" w:rsidR="00052665" w:rsidRPr="00C113EB" w:rsidRDefault="00052665" w:rsidP="00C61121">
            <w:pPr>
              <w:rPr>
                <w:rFonts w:ascii="Calibri" w:hAnsi="Calibri" w:cs="Calibri"/>
                <w:sz w:val="22"/>
              </w:rPr>
            </w:pPr>
            <w:r w:rsidRPr="00C113EB">
              <w:rPr>
                <w:rFonts w:ascii="Calibri" w:hAnsi="Calibri" w:cs="Calibri"/>
                <w:sz w:val="22"/>
              </w:rPr>
              <w:t>102</w:t>
            </w:r>
          </w:p>
        </w:tc>
        <w:tc>
          <w:tcPr>
            <w:tcW w:w="400" w:type="dxa"/>
            <w:tcBorders>
              <w:top w:val="nil"/>
              <w:left w:val="nil"/>
              <w:bottom w:val="nil"/>
              <w:right w:val="nil"/>
            </w:tcBorders>
            <w:shd w:val="clear" w:color="auto" w:fill="auto"/>
            <w:noWrap/>
            <w:vAlign w:val="bottom"/>
            <w:hideMark/>
          </w:tcPr>
          <w:p w14:paraId="02CD4ABF" w14:textId="77777777" w:rsidR="00052665" w:rsidRPr="00C113EB" w:rsidRDefault="00052665" w:rsidP="00C61121">
            <w:pPr>
              <w:rPr>
                <w:rFonts w:ascii="Calibri" w:hAnsi="Calibri" w:cs="Calibri"/>
                <w:sz w:val="22"/>
              </w:rPr>
            </w:pPr>
            <w:r w:rsidRPr="00C113EB">
              <w:rPr>
                <w:rFonts w:ascii="Calibri" w:hAnsi="Calibri" w:cs="Calibri"/>
                <w:sz w:val="22"/>
              </w:rPr>
              <w:t>C</w:t>
            </w:r>
          </w:p>
        </w:tc>
        <w:tc>
          <w:tcPr>
            <w:tcW w:w="400" w:type="dxa"/>
            <w:tcBorders>
              <w:top w:val="nil"/>
              <w:left w:val="nil"/>
              <w:bottom w:val="nil"/>
              <w:right w:val="nil"/>
            </w:tcBorders>
            <w:shd w:val="clear" w:color="auto" w:fill="auto"/>
            <w:noWrap/>
            <w:vAlign w:val="bottom"/>
            <w:hideMark/>
          </w:tcPr>
          <w:p w14:paraId="18B924D5" w14:textId="77777777" w:rsidR="00052665" w:rsidRPr="00C113EB" w:rsidRDefault="00052665" w:rsidP="00C61121">
            <w:pPr>
              <w:rPr>
                <w:rFonts w:ascii="Calibri" w:hAnsi="Calibri" w:cs="Calibri"/>
                <w:sz w:val="22"/>
              </w:rPr>
            </w:pPr>
            <w:r w:rsidRPr="00C113EB">
              <w:rPr>
                <w:rFonts w:ascii="Calibri" w:hAnsi="Calibri" w:cs="Calibri"/>
                <w:sz w:val="22"/>
              </w:rPr>
              <w:t>C</w:t>
            </w:r>
          </w:p>
        </w:tc>
        <w:tc>
          <w:tcPr>
            <w:tcW w:w="400" w:type="dxa"/>
            <w:tcBorders>
              <w:top w:val="nil"/>
              <w:left w:val="nil"/>
              <w:bottom w:val="nil"/>
              <w:right w:val="nil"/>
            </w:tcBorders>
            <w:shd w:val="clear" w:color="auto" w:fill="auto"/>
            <w:noWrap/>
            <w:vAlign w:val="bottom"/>
            <w:hideMark/>
          </w:tcPr>
          <w:p w14:paraId="11C6AFA3" w14:textId="77777777" w:rsidR="00052665" w:rsidRPr="00C113EB" w:rsidRDefault="00052665" w:rsidP="00C61121">
            <w:pPr>
              <w:rPr>
                <w:rFonts w:ascii="Calibri" w:hAnsi="Calibri" w:cs="Calibri"/>
                <w:sz w:val="22"/>
              </w:rPr>
            </w:pPr>
            <w:r w:rsidRPr="00C113EB">
              <w:rPr>
                <w:rFonts w:ascii="Calibri" w:hAnsi="Calibri" w:cs="Calibri"/>
                <w:sz w:val="22"/>
              </w:rPr>
              <w:t>D</w:t>
            </w:r>
          </w:p>
        </w:tc>
        <w:tc>
          <w:tcPr>
            <w:tcW w:w="400" w:type="dxa"/>
            <w:tcBorders>
              <w:top w:val="nil"/>
              <w:left w:val="nil"/>
              <w:bottom w:val="nil"/>
              <w:right w:val="nil"/>
            </w:tcBorders>
            <w:shd w:val="clear" w:color="auto" w:fill="auto"/>
            <w:noWrap/>
            <w:vAlign w:val="bottom"/>
            <w:hideMark/>
          </w:tcPr>
          <w:p w14:paraId="0E4CC9CC" w14:textId="77777777" w:rsidR="00052665" w:rsidRPr="00C113EB" w:rsidRDefault="00052665" w:rsidP="00C61121">
            <w:pPr>
              <w:rPr>
                <w:rFonts w:ascii="Calibri" w:hAnsi="Calibri" w:cs="Calibri"/>
                <w:sz w:val="22"/>
              </w:rPr>
            </w:pPr>
            <w:r w:rsidRPr="00C113EB">
              <w:rPr>
                <w:rFonts w:ascii="Calibri" w:hAnsi="Calibri" w:cs="Calibri"/>
                <w:sz w:val="22"/>
              </w:rPr>
              <w:t>C</w:t>
            </w:r>
          </w:p>
        </w:tc>
        <w:tc>
          <w:tcPr>
            <w:tcW w:w="400" w:type="dxa"/>
            <w:tcBorders>
              <w:top w:val="nil"/>
              <w:left w:val="nil"/>
              <w:bottom w:val="nil"/>
              <w:right w:val="nil"/>
            </w:tcBorders>
            <w:shd w:val="clear" w:color="auto" w:fill="auto"/>
            <w:noWrap/>
            <w:vAlign w:val="bottom"/>
            <w:hideMark/>
          </w:tcPr>
          <w:p w14:paraId="32E658D3" w14:textId="77777777" w:rsidR="00052665" w:rsidRPr="00C113EB" w:rsidRDefault="00052665" w:rsidP="00C61121">
            <w:pPr>
              <w:rPr>
                <w:rFonts w:ascii="Calibri" w:hAnsi="Calibri" w:cs="Calibri"/>
                <w:sz w:val="22"/>
              </w:rPr>
            </w:pPr>
            <w:r w:rsidRPr="00C113EB">
              <w:rPr>
                <w:rFonts w:ascii="Calibri" w:hAnsi="Calibri" w:cs="Calibri"/>
                <w:sz w:val="22"/>
              </w:rPr>
              <w:t>B</w:t>
            </w:r>
          </w:p>
        </w:tc>
        <w:tc>
          <w:tcPr>
            <w:tcW w:w="400" w:type="dxa"/>
            <w:tcBorders>
              <w:top w:val="nil"/>
              <w:left w:val="nil"/>
              <w:bottom w:val="nil"/>
              <w:right w:val="nil"/>
            </w:tcBorders>
            <w:shd w:val="clear" w:color="auto" w:fill="auto"/>
            <w:noWrap/>
            <w:vAlign w:val="bottom"/>
            <w:hideMark/>
          </w:tcPr>
          <w:p w14:paraId="49EA5598" w14:textId="77777777" w:rsidR="00052665" w:rsidRPr="00C113EB" w:rsidRDefault="00052665" w:rsidP="00C61121">
            <w:pPr>
              <w:rPr>
                <w:rFonts w:ascii="Calibri" w:hAnsi="Calibri" w:cs="Calibri"/>
                <w:sz w:val="22"/>
              </w:rPr>
            </w:pPr>
            <w:r w:rsidRPr="00C113EB">
              <w:rPr>
                <w:rFonts w:ascii="Calibri" w:hAnsi="Calibri" w:cs="Calibri"/>
                <w:sz w:val="22"/>
              </w:rPr>
              <w:t>D</w:t>
            </w:r>
          </w:p>
        </w:tc>
        <w:tc>
          <w:tcPr>
            <w:tcW w:w="400" w:type="dxa"/>
            <w:tcBorders>
              <w:top w:val="nil"/>
              <w:left w:val="nil"/>
              <w:bottom w:val="nil"/>
              <w:right w:val="nil"/>
            </w:tcBorders>
            <w:shd w:val="clear" w:color="auto" w:fill="auto"/>
            <w:noWrap/>
            <w:vAlign w:val="bottom"/>
            <w:hideMark/>
          </w:tcPr>
          <w:p w14:paraId="3DE271E0" w14:textId="77777777" w:rsidR="00052665" w:rsidRPr="00C113EB" w:rsidRDefault="00052665" w:rsidP="00C61121">
            <w:pPr>
              <w:rPr>
                <w:rFonts w:ascii="Calibri" w:hAnsi="Calibri" w:cs="Calibri"/>
                <w:sz w:val="22"/>
              </w:rPr>
            </w:pPr>
            <w:r w:rsidRPr="00C113EB">
              <w:rPr>
                <w:rFonts w:ascii="Calibri" w:hAnsi="Calibri" w:cs="Calibri"/>
                <w:sz w:val="22"/>
              </w:rPr>
              <w:t>D</w:t>
            </w:r>
          </w:p>
        </w:tc>
        <w:tc>
          <w:tcPr>
            <w:tcW w:w="400" w:type="dxa"/>
            <w:tcBorders>
              <w:top w:val="nil"/>
              <w:left w:val="nil"/>
              <w:bottom w:val="nil"/>
              <w:right w:val="nil"/>
            </w:tcBorders>
            <w:shd w:val="clear" w:color="auto" w:fill="auto"/>
            <w:noWrap/>
            <w:vAlign w:val="bottom"/>
            <w:hideMark/>
          </w:tcPr>
          <w:p w14:paraId="3337670E" w14:textId="77777777" w:rsidR="00052665" w:rsidRPr="00C113EB" w:rsidRDefault="00052665" w:rsidP="00C61121">
            <w:pPr>
              <w:rPr>
                <w:rFonts w:ascii="Calibri" w:hAnsi="Calibri" w:cs="Calibri"/>
                <w:sz w:val="22"/>
              </w:rPr>
            </w:pPr>
            <w:r w:rsidRPr="00C113EB">
              <w:rPr>
                <w:rFonts w:ascii="Calibri" w:hAnsi="Calibri" w:cs="Calibri"/>
                <w:sz w:val="22"/>
              </w:rPr>
              <w:t>D</w:t>
            </w:r>
          </w:p>
        </w:tc>
        <w:tc>
          <w:tcPr>
            <w:tcW w:w="400" w:type="dxa"/>
            <w:tcBorders>
              <w:top w:val="nil"/>
              <w:left w:val="nil"/>
              <w:bottom w:val="nil"/>
              <w:right w:val="nil"/>
            </w:tcBorders>
            <w:shd w:val="clear" w:color="auto" w:fill="auto"/>
            <w:noWrap/>
            <w:vAlign w:val="bottom"/>
            <w:hideMark/>
          </w:tcPr>
          <w:p w14:paraId="6F796544" w14:textId="77777777" w:rsidR="00052665" w:rsidRPr="00C113EB" w:rsidRDefault="00052665" w:rsidP="00C61121">
            <w:pPr>
              <w:rPr>
                <w:rFonts w:ascii="Calibri" w:hAnsi="Calibri" w:cs="Calibri"/>
                <w:sz w:val="22"/>
              </w:rPr>
            </w:pPr>
            <w:r w:rsidRPr="00C113EB">
              <w:rPr>
                <w:rFonts w:ascii="Calibri" w:hAnsi="Calibri" w:cs="Calibri"/>
                <w:sz w:val="22"/>
              </w:rPr>
              <w:t>B</w:t>
            </w:r>
          </w:p>
        </w:tc>
        <w:tc>
          <w:tcPr>
            <w:tcW w:w="400" w:type="dxa"/>
            <w:tcBorders>
              <w:top w:val="nil"/>
              <w:left w:val="nil"/>
              <w:bottom w:val="nil"/>
              <w:right w:val="nil"/>
            </w:tcBorders>
            <w:shd w:val="clear" w:color="auto" w:fill="auto"/>
            <w:noWrap/>
            <w:vAlign w:val="bottom"/>
            <w:hideMark/>
          </w:tcPr>
          <w:p w14:paraId="1F2ED219" w14:textId="77777777" w:rsidR="00052665" w:rsidRPr="00C113EB" w:rsidRDefault="00052665" w:rsidP="00C61121">
            <w:pPr>
              <w:rPr>
                <w:rFonts w:ascii="Calibri" w:hAnsi="Calibri" w:cs="Calibri"/>
                <w:sz w:val="22"/>
              </w:rPr>
            </w:pPr>
            <w:r w:rsidRPr="00C113EB">
              <w:rPr>
                <w:rFonts w:ascii="Calibri" w:hAnsi="Calibri" w:cs="Calibri"/>
                <w:sz w:val="22"/>
              </w:rPr>
              <w:t>B</w:t>
            </w:r>
          </w:p>
        </w:tc>
        <w:tc>
          <w:tcPr>
            <w:tcW w:w="400" w:type="dxa"/>
            <w:tcBorders>
              <w:top w:val="nil"/>
              <w:left w:val="nil"/>
              <w:bottom w:val="nil"/>
              <w:right w:val="nil"/>
            </w:tcBorders>
            <w:shd w:val="clear" w:color="auto" w:fill="auto"/>
            <w:noWrap/>
            <w:vAlign w:val="bottom"/>
            <w:hideMark/>
          </w:tcPr>
          <w:p w14:paraId="623ECE3D" w14:textId="77777777" w:rsidR="00052665" w:rsidRPr="00C113EB" w:rsidRDefault="00052665" w:rsidP="00C61121">
            <w:pPr>
              <w:rPr>
                <w:rFonts w:ascii="Calibri" w:hAnsi="Calibri" w:cs="Calibri"/>
                <w:sz w:val="22"/>
              </w:rPr>
            </w:pPr>
            <w:r w:rsidRPr="00C113EB">
              <w:rPr>
                <w:rFonts w:ascii="Calibri" w:hAnsi="Calibri" w:cs="Calibri"/>
                <w:sz w:val="22"/>
              </w:rPr>
              <w:t>C</w:t>
            </w:r>
          </w:p>
        </w:tc>
        <w:tc>
          <w:tcPr>
            <w:tcW w:w="400" w:type="dxa"/>
            <w:tcBorders>
              <w:top w:val="nil"/>
              <w:left w:val="nil"/>
              <w:bottom w:val="nil"/>
              <w:right w:val="nil"/>
            </w:tcBorders>
            <w:shd w:val="clear" w:color="auto" w:fill="auto"/>
            <w:noWrap/>
            <w:vAlign w:val="bottom"/>
            <w:hideMark/>
          </w:tcPr>
          <w:p w14:paraId="1E7AED1A" w14:textId="77777777" w:rsidR="00052665" w:rsidRPr="00C113EB" w:rsidRDefault="00052665" w:rsidP="00C61121">
            <w:pPr>
              <w:rPr>
                <w:rFonts w:ascii="Calibri" w:hAnsi="Calibri" w:cs="Calibri"/>
                <w:sz w:val="22"/>
              </w:rPr>
            </w:pPr>
            <w:r w:rsidRPr="00C113EB">
              <w:rPr>
                <w:rFonts w:ascii="Calibri" w:hAnsi="Calibri" w:cs="Calibri"/>
                <w:sz w:val="22"/>
              </w:rPr>
              <w:t>A</w:t>
            </w:r>
          </w:p>
        </w:tc>
        <w:tc>
          <w:tcPr>
            <w:tcW w:w="400" w:type="dxa"/>
            <w:tcBorders>
              <w:top w:val="nil"/>
              <w:left w:val="nil"/>
              <w:bottom w:val="nil"/>
              <w:right w:val="nil"/>
            </w:tcBorders>
            <w:shd w:val="clear" w:color="auto" w:fill="auto"/>
            <w:noWrap/>
            <w:vAlign w:val="bottom"/>
            <w:hideMark/>
          </w:tcPr>
          <w:p w14:paraId="6CE6CA58" w14:textId="77777777" w:rsidR="00052665" w:rsidRPr="00C113EB" w:rsidRDefault="00052665" w:rsidP="00C61121">
            <w:pPr>
              <w:rPr>
                <w:rFonts w:ascii="Calibri" w:hAnsi="Calibri" w:cs="Calibri"/>
                <w:sz w:val="22"/>
              </w:rPr>
            </w:pPr>
            <w:r w:rsidRPr="00C113EB">
              <w:rPr>
                <w:rFonts w:ascii="Calibri" w:hAnsi="Calibri" w:cs="Calibri"/>
                <w:sz w:val="22"/>
              </w:rPr>
              <w:t>B</w:t>
            </w:r>
          </w:p>
        </w:tc>
        <w:tc>
          <w:tcPr>
            <w:tcW w:w="400" w:type="dxa"/>
            <w:tcBorders>
              <w:top w:val="nil"/>
              <w:left w:val="nil"/>
              <w:bottom w:val="nil"/>
              <w:right w:val="nil"/>
            </w:tcBorders>
            <w:shd w:val="clear" w:color="auto" w:fill="auto"/>
            <w:noWrap/>
            <w:vAlign w:val="bottom"/>
            <w:hideMark/>
          </w:tcPr>
          <w:p w14:paraId="6CED923E" w14:textId="77777777" w:rsidR="00052665" w:rsidRPr="00C113EB" w:rsidRDefault="00052665" w:rsidP="00C61121">
            <w:pPr>
              <w:rPr>
                <w:rFonts w:ascii="Calibri" w:hAnsi="Calibri" w:cs="Calibri"/>
                <w:sz w:val="22"/>
              </w:rPr>
            </w:pPr>
            <w:r w:rsidRPr="00C113EB">
              <w:rPr>
                <w:rFonts w:ascii="Calibri" w:hAnsi="Calibri" w:cs="Calibri"/>
                <w:sz w:val="22"/>
              </w:rPr>
              <w:t>D</w:t>
            </w:r>
          </w:p>
        </w:tc>
      </w:tr>
      <w:tr w:rsidR="00052665" w:rsidRPr="00C113EB" w14:paraId="5E36CB47" w14:textId="77777777" w:rsidTr="00C61121">
        <w:trPr>
          <w:trHeight w:val="288"/>
        </w:trPr>
        <w:tc>
          <w:tcPr>
            <w:tcW w:w="960" w:type="dxa"/>
            <w:tcBorders>
              <w:top w:val="nil"/>
              <w:left w:val="nil"/>
              <w:bottom w:val="nil"/>
              <w:right w:val="nil"/>
            </w:tcBorders>
            <w:shd w:val="clear" w:color="auto" w:fill="auto"/>
            <w:noWrap/>
            <w:vAlign w:val="bottom"/>
            <w:hideMark/>
          </w:tcPr>
          <w:p w14:paraId="1A613764" w14:textId="77777777" w:rsidR="00052665" w:rsidRPr="00C113EB" w:rsidRDefault="00052665" w:rsidP="00C61121">
            <w:pPr>
              <w:rPr>
                <w:rFonts w:ascii="Calibri" w:hAnsi="Calibri" w:cs="Calibri"/>
                <w:sz w:val="22"/>
              </w:rPr>
            </w:pPr>
            <w:r w:rsidRPr="00C113EB">
              <w:rPr>
                <w:rFonts w:ascii="Calibri" w:hAnsi="Calibri" w:cs="Calibri"/>
                <w:sz w:val="22"/>
              </w:rPr>
              <w:t>103</w:t>
            </w:r>
          </w:p>
        </w:tc>
        <w:tc>
          <w:tcPr>
            <w:tcW w:w="400" w:type="dxa"/>
            <w:tcBorders>
              <w:top w:val="nil"/>
              <w:left w:val="nil"/>
              <w:bottom w:val="nil"/>
              <w:right w:val="nil"/>
            </w:tcBorders>
            <w:shd w:val="clear" w:color="auto" w:fill="auto"/>
            <w:noWrap/>
            <w:vAlign w:val="bottom"/>
            <w:hideMark/>
          </w:tcPr>
          <w:p w14:paraId="1E96A69C" w14:textId="77777777" w:rsidR="00052665" w:rsidRPr="00C113EB" w:rsidRDefault="00052665" w:rsidP="00C61121">
            <w:pPr>
              <w:rPr>
                <w:rFonts w:ascii="Calibri" w:hAnsi="Calibri" w:cs="Calibri"/>
                <w:sz w:val="22"/>
              </w:rPr>
            </w:pPr>
            <w:r w:rsidRPr="00C113EB">
              <w:rPr>
                <w:rFonts w:ascii="Calibri" w:hAnsi="Calibri" w:cs="Calibri"/>
                <w:sz w:val="22"/>
              </w:rPr>
              <w:t>B</w:t>
            </w:r>
          </w:p>
        </w:tc>
        <w:tc>
          <w:tcPr>
            <w:tcW w:w="400" w:type="dxa"/>
            <w:tcBorders>
              <w:top w:val="nil"/>
              <w:left w:val="nil"/>
              <w:bottom w:val="nil"/>
              <w:right w:val="nil"/>
            </w:tcBorders>
            <w:shd w:val="clear" w:color="auto" w:fill="auto"/>
            <w:noWrap/>
            <w:vAlign w:val="bottom"/>
            <w:hideMark/>
          </w:tcPr>
          <w:p w14:paraId="148279C1" w14:textId="77777777" w:rsidR="00052665" w:rsidRPr="00C113EB" w:rsidRDefault="00052665" w:rsidP="00C61121">
            <w:pPr>
              <w:rPr>
                <w:rFonts w:ascii="Calibri" w:hAnsi="Calibri" w:cs="Calibri"/>
                <w:sz w:val="22"/>
              </w:rPr>
            </w:pPr>
            <w:r w:rsidRPr="00C113EB">
              <w:rPr>
                <w:rFonts w:ascii="Calibri" w:hAnsi="Calibri" w:cs="Calibri"/>
                <w:sz w:val="22"/>
              </w:rPr>
              <w:t>B</w:t>
            </w:r>
          </w:p>
        </w:tc>
        <w:tc>
          <w:tcPr>
            <w:tcW w:w="400" w:type="dxa"/>
            <w:tcBorders>
              <w:top w:val="nil"/>
              <w:left w:val="nil"/>
              <w:bottom w:val="nil"/>
              <w:right w:val="nil"/>
            </w:tcBorders>
            <w:shd w:val="clear" w:color="auto" w:fill="auto"/>
            <w:noWrap/>
            <w:vAlign w:val="bottom"/>
            <w:hideMark/>
          </w:tcPr>
          <w:p w14:paraId="6C8594BD" w14:textId="77777777" w:rsidR="00052665" w:rsidRPr="00C113EB" w:rsidRDefault="00052665" w:rsidP="00C61121">
            <w:pPr>
              <w:rPr>
                <w:rFonts w:ascii="Calibri" w:hAnsi="Calibri" w:cs="Calibri"/>
                <w:sz w:val="22"/>
              </w:rPr>
            </w:pPr>
            <w:r w:rsidRPr="00C113EB">
              <w:rPr>
                <w:rFonts w:ascii="Calibri" w:hAnsi="Calibri" w:cs="Calibri"/>
                <w:sz w:val="22"/>
              </w:rPr>
              <w:t>B</w:t>
            </w:r>
          </w:p>
        </w:tc>
        <w:tc>
          <w:tcPr>
            <w:tcW w:w="400" w:type="dxa"/>
            <w:tcBorders>
              <w:top w:val="nil"/>
              <w:left w:val="nil"/>
              <w:bottom w:val="nil"/>
              <w:right w:val="nil"/>
            </w:tcBorders>
            <w:shd w:val="clear" w:color="auto" w:fill="auto"/>
            <w:noWrap/>
            <w:vAlign w:val="bottom"/>
            <w:hideMark/>
          </w:tcPr>
          <w:p w14:paraId="5BA7F644" w14:textId="77777777" w:rsidR="00052665" w:rsidRPr="00C113EB" w:rsidRDefault="00052665" w:rsidP="00C61121">
            <w:pPr>
              <w:rPr>
                <w:rFonts w:ascii="Calibri" w:hAnsi="Calibri" w:cs="Calibri"/>
                <w:sz w:val="22"/>
              </w:rPr>
            </w:pPr>
            <w:r w:rsidRPr="00C113EB">
              <w:rPr>
                <w:rFonts w:ascii="Calibri" w:hAnsi="Calibri" w:cs="Calibri"/>
                <w:sz w:val="22"/>
              </w:rPr>
              <w:t>B</w:t>
            </w:r>
          </w:p>
        </w:tc>
        <w:tc>
          <w:tcPr>
            <w:tcW w:w="400" w:type="dxa"/>
            <w:tcBorders>
              <w:top w:val="nil"/>
              <w:left w:val="nil"/>
              <w:bottom w:val="nil"/>
              <w:right w:val="nil"/>
            </w:tcBorders>
            <w:shd w:val="clear" w:color="auto" w:fill="auto"/>
            <w:noWrap/>
            <w:vAlign w:val="bottom"/>
            <w:hideMark/>
          </w:tcPr>
          <w:p w14:paraId="559F8636" w14:textId="77777777" w:rsidR="00052665" w:rsidRPr="00C113EB" w:rsidRDefault="00052665" w:rsidP="00C61121">
            <w:pPr>
              <w:rPr>
                <w:rFonts w:ascii="Calibri" w:hAnsi="Calibri" w:cs="Calibri"/>
                <w:sz w:val="22"/>
              </w:rPr>
            </w:pPr>
            <w:r w:rsidRPr="00C113EB">
              <w:rPr>
                <w:rFonts w:ascii="Calibri" w:hAnsi="Calibri" w:cs="Calibri"/>
                <w:sz w:val="22"/>
              </w:rPr>
              <w:t>A</w:t>
            </w:r>
          </w:p>
        </w:tc>
        <w:tc>
          <w:tcPr>
            <w:tcW w:w="400" w:type="dxa"/>
            <w:tcBorders>
              <w:top w:val="nil"/>
              <w:left w:val="nil"/>
              <w:bottom w:val="nil"/>
              <w:right w:val="nil"/>
            </w:tcBorders>
            <w:shd w:val="clear" w:color="auto" w:fill="auto"/>
            <w:noWrap/>
            <w:vAlign w:val="bottom"/>
            <w:hideMark/>
          </w:tcPr>
          <w:p w14:paraId="63ECBAF4" w14:textId="77777777" w:rsidR="00052665" w:rsidRPr="00C113EB" w:rsidRDefault="00052665" w:rsidP="00C61121">
            <w:pPr>
              <w:rPr>
                <w:rFonts w:ascii="Calibri" w:hAnsi="Calibri" w:cs="Calibri"/>
                <w:sz w:val="22"/>
              </w:rPr>
            </w:pPr>
            <w:r w:rsidRPr="00C113EB">
              <w:rPr>
                <w:rFonts w:ascii="Calibri" w:hAnsi="Calibri" w:cs="Calibri"/>
                <w:sz w:val="22"/>
              </w:rPr>
              <w:t>A</w:t>
            </w:r>
          </w:p>
        </w:tc>
        <w:tc>
          <w:tcPr>
            <w:tcW w:w="400" w:type="dxa"/>
            <w:tcBorders>
              <w:top w:val="nil"/>
              <w:left w:val="nil"/>
              <w:bottom w:val="nil"/>
              <w:right w:val="nil"/>
            </w:tcBorders>
            <w:shd w:val="clear" w:color="auto" w:fill="auto"/>
            <w:noWrap/>
            <w:vAlign w:val="bottom"/>
            <w:hideMark/>
          </w:tcPr>
          <w:p w14:paraId="0BCD0DB7" w14:textId="77777777" w:rsidR="00052665" w:rsidRPr="00C113EB" w:rsidRDefault="00052665" w:rsidP="00C61121">
            <w:pPr>
              <w:rPr>
                <w:rFonts w:ascii="Calibri" w:hAnsi="Calibri" w:cs="Calibri"/>
                <w:sz w:val="22"/>
              </w:rPr>
            </w:pPr>
            <w:r w:rsidRPr="00C113EB">
              <w:rPr>
                <w:rFonts w:ascii="Calibri" w:hAnsi="Calibri" w:cs="Calibri"/>
                <w:sz w:val="22"/>
              </w:rPr>
              <w:t>A</w:t>
            </w:r>
          </w:p>
        </w:tc>
        <w:tc>
          <w:tcPr>
            <w:tcW w:w="400" w:type="dxa"/>
            <w:tcBorders>
              <w:top w:val="nil"/>
              <w:left w:val="nil"/>
              <w:bottom w:val="nil"/>
              <w:right w:val="nil"/>
            </w:tcBorders>
            <w:shd w:val="clear" w:color="auto" w:fill="auto"/>
            <w:noWrap/>
            <w:vAlign w:val="bottom"/>
            <w:hideMark/>
          </w:tcPr>
          <w:p w14:paraId="5493EE9C" w14:textId="77777777" w:rsidR="00052665" w:rsidRPr="00C113EB" w:rsidRDefault="00052665" w:rsidP="00C61121">
            <w:pPr>
              <w:rPr>
                <w:rFonts w:ascii="Calibri" w:hAnsi="Calibri" w:cs="Calibri"/>
                <w:sz w:val="22"/>
              </w:rPr>
            </w:pPr>
            <w:r w:rsidRPr="00C113EB">
              <w:rPr>
                <w:rFonts w:ascii="Calibri" w:hAnsi="Calibri" w:cs="Calibri"/>
                <w:sz w:val="22"/>
              </w:rPr>
              <w:t>C</w:t>
            </w:r>
          </w:p>
        </w:tc>
        <w:tc>
          <w:tcPr>
            <w:tcW w:w="400" w:type="dxa"/>
            <w:tcBorders>
              <w:top w:val="nil"/>
              <w:left w:val="nil"/>
              <w:bottom w:val="nil"/>
              <w:right w:val="nil"/>
            </w:tcBorders>
            <w:shd w:val="clear" w:color="auto" w:fill="auto"/>
            <w:noWrap/>
            <w:vAlign w:val="bottom"/>
            <w:hideMark/>
          </w:tcPr>
          <w:p w14:paraId="4A35BB4D" w14:textId="77777777" w:rsidR="00052665" w:rsidRPr="00C113EB" w:rsidRDefault="00052665" w:rsidP="00C61121">
            <w:pPr>
              <w:rPr>
                <w:rFonts w:ascii="Calibri" w:hAnsi="Calibri" w:cs="Calibri"/>
                <w:sz w:val="22"/>
              </w:rPr>
            </w:pPr>
            <w:r w:rsidRPr="00C113EB">
              <w:rPr>
                <w:rFonts w:ascii="Calibri" w:hAnsi="Calibri" w:cs="Calibri"/>
                <w:sz w:val="22"/>
              </w:rPr>
              <w:t>C</w:t>
            </w:r>
          </w:p>
        </w:tc>
        <w:tc>
          <w:tcPr>
            <w:tcW w:w="400" w:type="dxa"/>
            <w:tcBorders>
              <w:top w:val="nil"/>
              <w:left w:val="nil"/>
              <w:bottom w:val="nil"/>
              <w:right w:val="nil"/>
            </w:tcBorders>
            <w:shd w:val="clear" w:color="auto" w:fill="auto"/>
            <w:noWrap/>
            <w:vAlign w:val="bottom"/>
            <w:hideMark/>
          </w:tcPr>
          <w:p w14:paraId="0A5F50A4" w14:textId="77777777" w:rsidR="00052665" w:rsidRPr="00C113EB" w:rsidRDefault="00052665" w:rsidP="00C61121">
            <w:pPr>
              <w:rPr>
                <w:rFonts w:ascii="Calibri" w:hAnsi="Calibri" w:cs="Calibri"/>
                <w:sz w:val="22"/>
              </w:rPr>
            </w:pPr>
            <w:r w:rsidRPr="00C113EB">
              <w:rPr>
                <w:rFonts w:ascii="Calibri" w:hAnsi="Calibri" w:cs="Calibri"/>
                <w:sz w:val="22"/>
              </w:rPr>
              <w:t>A</w:t>
            </w:r>
          </w:p>
        </w:tc>
        <w:tc>
          <w:tcPr>
            <w:tcW w:w="400" w:type="dxa"/>
            <w:tcBorders>
              <w:top w:val="nil"/>
              <w:left w:val="nil"/>
              <w:bottom w:val="nil"/>
              <w:right w:val="nil"/>
            </w:tcBorders>
            <w:shd w:val="clear" w:color="auto" w:fill="auto"/>
            <w:noWrap/>
            <w:vAlign w:val="bottom"/>
            <w:hideMark/>
          </w:tcPr>
          <w:p w14:paraId="05A56AFD" w14:textId="77777777" w:rsidR="00052665" w:rsidRPr="00C113EB" w:rsidRDefault="00052665" w:rsidP="00C61121">
            <w:pPr>
              <w:rPr>
                <w:rFonts w:ascii="Calibri" w:hAnsi="Calibri" w:cs="Calibri"/>
                <w:sz w:val="22"/>
              </w:rPr>
            </w:pPr>
            <w:r w:rsidRPr="00C113EB">
              <w:rPr>
                <w:rFonts w:ascii="Calibri" w:hAnsi="Calibri" w:cs="Calibri"/>
                <w:sz w:val="22"/>
              </w:rPr>
              <w:t>D</w:t>
            </w:r>
          </w:p>
        </w:tc>
        <w:tc>
          <w:tcPr>
            <w:tcW w:w="400" w:type="dxa"/>
            <w:tcBorders>
              <w:top w:val="nil"/>
              <w:left w:val="nil"/>
              <w:bottom w:val="nil"/>
              <w:right w:val="nil"/>
            </w:tcBorders>
            <w:shd w:val="clear" w:color="auto" w:fill="auto"/>
            <w:noWrap/>
            <w:vAlign w:val="bottom"/>
            <w:hideMark/>
          </w:tcPr>
          <w:p w14:paraId="3606235C" w14:textId="77777777" w:rsidR="00052665" w:rsidRPr="00C113EB" w:rsidRDefault="00052665" w:rsidP="00C61121">
            <w:pPr>
              <w:rPr>
                <w:rFonts w:ascii="Calibri" w:hAnsi="Calibri" w:cs="Calibri"/>
                <w:sz w:val="22"/>
              </w:rPr>
            </w:pPr>
            <w:r w:rsidRPr="00C113EB">
              <w:rPr>
                <w:rFonts w:ascii="Calibri" w:hAnsi="Calibri" w:cs="Calibri"/>
                <w:sz w:val="22"/>
              </w:rPr>
              <w:t>B</w:t>
            </w:r>
          </w:p>
        </w:tc>
        <w:tc>
          <w:tcPr>
            <w:tcW w:w="400" w:type="dxa"/>
            <w:tcBorders>
              <w:top w:val="nil"/>
              <w:left w:val="nil"/>
              <w:bottom w:val="nil"/>
              <w:right w:val="nil"/>
            </w:tcBorders>
            <w:shd w:val="clear" w:color="auto" w:fill="auto"/>
            <w:noWrap/>
            <w:vAlign w:val="bottom"/>
            <w:hideMark/>
          </w:tcPr>
          <w:p w14:paraId="248743C9" w14:textId="77777777" w:rsidR="00052665" w:rsidRPr="00C113EB" w:rsidRDefault="00052665" w:rsidP="00C61121">
            <w:pPr>
              <w:rPr>
                <w:rFonts w:ascii="Calibri" w:hAnsi="Calibri" w:cs="Calibri"/>
                <w:sz w:val="22"/>
              </w:rPr>
            </w:pPr>
            <w:r w:rsidRPr="00C113EB">
              <w:rPr>
                <w:rFonts w:ascii="Calibri" w:hAnsi="Calibri" w:cs="Calibri"/>
                <w:sz w:val="22"/>
              </w:rPr>
              <w:t>B</w:t>
            </w:r>
          </w:p>
        </w:tc>
        <w:tc>
          <w:tcPr>
            <w:tcW w:w="400" w:type="dxa"/>
            <w:tcBorders>
              <w:top w:val="nil"/>
              <w:left w:val="nil"/>
              <w:bottom w:val="nil"/>
              <w:right w:val="nil"/>
            </w:tcBorders>
            <w:shd w:val="clear" w:color="auto" w:fill="auto"/>
            <w:noWrap/>
            <w:vAlign w:val="bottom"/>
            <w:hideMark/>
          </w:tcPr>
          <w:p w14:paraId="744034CE" w14:textId="77777777" w:rsidR="00052665" w:rsidRPr="00C113EB" w:rsidRDefault="00052665" w:rsidP="00C61121">
            <w:pPr>
              <w:rPr>
                <w:rFonts w:ascii="Calibri" w:hAnsi="Calibri" w:cs="Calibri"/>
                <w:sz w:val="22"/>
              </w:rPr>
            </w:pPr>
            <w:r w:rsidRPr="00C113EB">
              <w:rPr>
                <w:rFonts w:ascii="Calibri" w:hAnsi="Calibri" w:cs="Calibri"/>
                <w:sz w:val="22"/>
              </w:rPr>
              <w:t>A</w:t>
            </w:r>
          </w:p>
        </w:tc>
      </w:tr>
      <w:tr w:rsidR="00052665" w:rsidRPr="00C113EB" w14:paraId="26D866E4" w14:textId="77777777" w:rsidTr="00C61121">
        <w:trPr>
          <w:trHeight w:val="288"/>
        </w:trPr>
        <w:tc>
          <w:tcPr>
            <w:tcW w:w="960" w:type="dxa"/>
            <w:tcBorders>
              <w:top w:val="nil"/>
              <w:left w:val="nil"/>
              <w:bottom w:val="nil"/>
              <w:right w:val="nil"/>
            </w:tcBorders>
            <w:shd w:val="clear" w:color="auto" w:fill="auto"/>
            <w:noWrap/>
            <w:vAlign w:val="bottom"/>
            <w:hideMark/>
          </w:tcPr>
          <w:p w14:paraId="77215A27" w14:textId="77777777" w:rsidR="00052665" w:rsidRPr="00C113EB" w:rsidRDefault="00052665" w:rsidP="00C61121">
            <w:pPr>
              <w:rPr>
                <w:rFonts w:ascii="Calibri" w:hAnsi="Calibri" w:cs="Calibri"/>
                <w:sz w:val="22"/>
              </w:rPr>
            </w:pPr>
            <w:r w:rsidRPr="00C113EB">
              <w:rPr>
                <w:rFonts w:ascii="Calibri" w:hAnsi="Calibri" w:cs="Calibri"/>
                <w:sz w:val="22"/>
              </w:rPr>
              <w:t>104</w:t>
            </w:r>
          </w:p>
        </w:tc>
        <w:tc>
          <w:tcPr>
            <w:tcW w:w="400" w:type="dxa"/>
            <w:tcBorders>
              <w:top w:val="nil"/>
              <w:left w:val="nil"/>
              <w:bottom w:val="nil"/>
              <w:right w:val="nil"/>
            </w:tcBorders>
            <w:shd w:val="clear" w:color="auto" w:fill="auto"/>
            <w:noWrap/>
            <w:vAlign w:val="bottom"/>
            <w:hideMark/>
          </w:tcPr>
          <w:p w14:paraId="558C7191" w14:textId="77777777" w:rsidR="00052665" w:rsidRPr="00C113EB" w:rsidRDefault="00052665" w:rsidP="00C61121">
            <w:pPr>
              <w:rPr>
                <w:rFonts w:ascii="Calibri" w:hAnsi="Calibri" w:cs="Calibri"/>
                <w:sz w:val="22"/>
              </w:rPr>
            </w:pPr>
            <w:r w:rsidRPr="00C113EB">
              <w:rPr>
                <w:rFonts w:ascii="Calibri" w:hAnsi="Calibri" w:cs="Calibri"/>
                <w:sz w:val="22"/>
              </w:rPr>
              <w:t>D</w:t>
            </w:r>
          </w:p>
        </w:tc>
        <w:tc>
          <w:tcPr>
            <w:tcW w:w="400" w:type="dxa"/>
            <w:tcBorders>
              <w:top w:val="nil"/>
              <w:left w:val="nil"/>
              <w:bottom w:val="nil"/>
              <w:right w:val="nil"/>
            </w:tcBorders>
            <w:shd w:val="clear" w:color="auto" w:fill="auto"/>
            <w:noWrap/>
            <w:vAlign w:val="bottom"/>
            <w:hideMark/>
          </w:tcPr>
          <w:p w14:paraId="07EDBAFF" w14:textId="77777777" w:rsidR="00052665" w:rsidRPr="00C113EB" w:rsidRDefault="00052665" w:rsidP="00C61121">
            <w:pPr>
              <w:rPr>
                <w:rFonts w:ascii="Calibri" w:hAnsi="Calibri" w:cs="Calibri"/>
                <w:sz w:val="22"/>
              </w:rPr>
            </w:pPr>
            <w:r w:rsidRPr="00C113EB">
              <w:rPr>
                <w:rFonts w:ascii="Calibri" w:hAnsi="Calibri" w:cs="Calibri"/>
                <w:sz w:val="22"/>
              </w:rPr>
              <w:t>B</w:t>
            </w:r>
          </w:p>
        </w:tc>
        <w:tc>
          <w:tcPr>
            <w:tcW w:w="400" w:type="dxa"/>
            <w:tcBorders>
              <w:top w:val="nil"/>
              <w:left w:val="nil"/>
              <w:bottom w:val="nil"/>
              <w:right w:val="nil"/>
            </w:tcBorders>
            <w:shd w:val="clear" w:color="auto" w:fill="auto"/>
            <w:noWrap/>
            <w:vAlign w:val="bottom"/>
            <w:hideMark/>
          </w:tcPr>
          <w:p w14:paraId="462B6AA7" w14:textId="77777777" w:rsidR="00052665" w:rsidRPr="00C113EB" w:rsidRDefault="00052665" w:rsidP="00C61121">
            <w:pPr>
              <w:rPr>
                <w:rFonts w:ascii="Calibri" w:hAnsi="Calibri" w:cs="Calibri"/>
                <w:sz w:val="22"/>
              </w:rPr>
            </w:pPr>
            <w:r w:rsidRPr="00C113EB">
              <w:rPr>
                <w:rFonts w:ascii="Calibri" w:hAnsi="Calibri" w:cs="Calibri"/>
                <w:sz w:val="22"/>
              </w:rPr>
              <w:t>B</w:t>
            </w:r>
          </w:p>
        </w:tc>
        <w:tc>
          <w:tcPr>
            <w:tcW w:w="400" w:type="dxa"/>
            <w:tcBorders>
              <w:top w:val="nil"/>
              <w:left w:val="nil"/>
              <w:bottom w:val="nil"/>
              <w:right w:val="nil"/>
            </w:tcBorders>
            <w:shd w:val="clear" w:color="auto" w:fill="auto"/>
            <w:noWrap/>
            <w:vAlign w:val="bottom"/>
            <w:hideMark/>
          </w:tcPr>
          <w:p w14:paraId="0AA77458" w14:textId="77777777" w:rsidR="00052665" w:rsidRPr="00C113EB" w:rsidRDefault="00052665" w:rsidP="00C61121">
            <w:pPr>
              <w:rPr>
                <w:rFonts w:ascii="Calibri" w:hAnsi="Calibri" w:cs="Calibri"/>
                <w:sz w:val="22"/>
              </w:rPr>
            </w:pPr>
            <w:r w:rsidRPr="00C113EB">
              <w:rPr>
                <w:rFonts w:ascii="Calibri" w:hAnsi="Calibri" w:cs="Calibri"/>
                <w:sz w:val="22"/>
              </w:rPr>
              <w:t>B</w:t>
            </w:r>
          </w:p>
        </w:tc>
        <w:tc>
          <w:tcPr>
            <w:tcW w:w="400" w:type="dxa"/>
            <w:tcBorders>
              <w:top w:val="nil"/>
              <w:left w:val="nil"/>
              <w:bottom w:val="nil"/>
              <w:right w:val="nil"/>
            </w:tcBorders>
            <w:shd w:val="clear" w:color="auto" w:fill="auto"/>
            <w:noWrap/>
            <w:vAlign w:val="bottom"/>
            <w:hideMark/>
          </w:tcPr>
          <w:p w14:paraId="5527081E" w14:textId="77777777" w:rsidR="00052665" w:rsidRPr="00C113EB" w:rsidRDefault="00052665" w:rsidP="00C61121">
            <w:pPr>
              <w:rPr>
                <w:rFonts w:ascii="Calibri" w:hAnsi="Calibri" w:cs="Calibri"/>
                <w:sz w:val="22"/>
              </w:rPr>
            </w:pPr>
            <w:r w:rsidRPr="00C113EB">
              <w:rPr>
                <w:rFonts w:ascii="Calibri" w:hAnsi="Calibri" w:cs="Calibri"/>
                <w:sz w:val="22"/>
              </w:rPr>
              <w:t>A</w:t>
            </w:r>
          </w:p>
        </w:tc>
        <w:tc>
          <w:tcPr>
            <w:tcW w:w="400" w:type="dxa"/>
            <w:tcBorders>
              <w:top w:val="nil"/>
              <w:left w:val="nil"/>
              <w:bottom w:val="nil"/>
              <w:right w:val="nil"/>
            </w:tcBorders>
            <w:shd w:val="clear" w:color="auto" w:fill="auto"/>
            <w:noWrap/>
            <w:vAlign w:val="bottom"/>
            <w:hideMark/>
          </w:tcPr>
          <w:p w14:paraId="556F50EC" w14:textId="77777777" w:rsidR="00052665" w:rsidRPr="00C113EB" w:rsidRDefault="00052665" w:rsidP="00C61121">
            <w:pPr>
              <w:rPr>
                <w:rFonts w:ascii="Calibri" w:hAnsi="Calibri" w:cs="Calibri"/>
                <w:sz w:val="22"/>
              </w:rPr>
            </w:pPr>
            <w:r w:rsidRPr="00C113EB">
              <w:rPr>
                <w:rFonts w:ascii="Calibri" w:hAnsi="Calibri" w:cs="Calibri"/>
                <w:sz w:val="22"/>
              </w:rPr>
              <w:t>B</w:t>
            </w:r>
          </w:p>
        </w:tc>
        <w:tc>
          <w:tcPr>
            <w:tcW w:w="400" w:type="dxa"/>
            <w:tcBorders>
              <w:top w:val="nil"/>
              <w:left w:val="nil"/>
              <w:bottom w:val="nil"/>
              <w:right w:val="nil"/>
            </w:tcBorders>
            <w:shd w:val="clear" w:color="auto" w:fill="auto"/>
            <w:noWrap/>
            <w:vAlign w:val="bottom"/>
            <w:hideMark/>
          </w:tcPr>
          <w:p w14:paraId="2A804866" w14:textId="77777777" w:rsidR="00052665" w:rsidRPr="00C113EB" w:rsidRDefault="00052665" w:rsidP="00C61121">
            <w:pPr>
              <w:rPr>
                <w:rFonts w:ascii="Calibri" w:hAnsi="Calibri" w:cs="Calibri"/>
                <w:sz w:val="22"/>
              </w:rPr>
            </w:pPr>
            <w:r w:rsidRPr="00C113EB">
              <w:rPr>
                <w:rFonts w:ascii="Calibri" w:hAnsi="Calibri" w:cs="Calibri"/>
                <w:sz w:val="22"/>
              </w:rPr>
              <w:t>A</w:t>
            </w:r>
          </w:p>
        </w:tc>
        <w:tc>
          <w:tcPr>
            <w:tcW w:w="400" w:type="dxa"/>
            <w:tcBorders>
              <w:top w:val="nil"/>
              <w:left w:val="nil"/>
              <w:bottom w:val="nil"/>
              <w:right w:val="nil"/>
            </w:tcBorders>
            <w:shd w:val="clear" w:color="auto" w:fill="auto"/>
            <w:noWrap/>
            <w:vAlign w:val="bottom"/>
            <w:hideMark/>
          </w:tcPr>
          <w:p w14:paraId="166642A8" w14:textId="77777777" w:rsidR="00052665" w:rsidRPr="00C113EB" w:rsidRDefault="00052665" w:rsidP="00C61121">
            <w:pPr>
              <w:rPr>
                <w:rFonts w:ascii="Calibri" w:hAnsi="Calibri" w:cs="Calibri"/>
                <w:sz w:val="22"/>
              </w:rPr>
            </w:pPr>
            <w:r w:rsidRPr="00C113EB">
              <w:rPr>
                <w:rFonts w:ascii="Calibri" w:hAnsi="Calibri" w:cs="Calibri"/>
                <w:sz w:val="22"/>
              </w:rPr>
              <w:t>D</w:t>
            </w:r>
          </w:p>
        </w:tc>
        <w:tc>
          <w:tcPr>
            <w:tcW w:w="400" w:type="dxa"/>
            <w:tcBorders>
              <w:top w:val="nil"/>
              <w:left w:val="nil"/>
              <w:bottom w:val="nil"/>
              <w:right w:val="nil"/>
            </w:tcBorders>
            <w:shd w:val="clear" w:color="auto" w:fill="auto"/>
            <w:noWrap/>
            <w:vAlign w:val="bottom"/>
            <w:hideMark/>
          </w:tcPr>
          <w:p w14:paraId="6C17D316" w14:textId="77777777" w:rsidR="00052665" w:rsidRPr="00C113EB" w:rsidRDefault="00052665" w:rsidP="00C61121">
            <w:pPr>
              <w:rPr>
                <w:rFonts w:ascii="Calibri" w:hAnsi="Calibri" w:cs="Calibri"/>
                <w:sz w:val="22"/>
              </w:rPr>
            </w:pPr>
            <w:r w:rsidRPr="00C113EB">
              <w:rPr>
                <w:rFonts w:ascii="Calibri" w:hAnsi="Calibri" w:cs="Calibri"/>
                <w:sz w:val="22"/>
              </w:rPr>
              <w:t>A</w:t>
            </w:r>
          </w:p>
        </w:tc>
        <w:tc>
          <w:tcPr>
            <w:tcW w:w="400" w:type="dxa"/>
            <w:tcBorders>
              <w:top w:val="nil"/>
              <w:left w:val="nil"/>
              <w:bottom w:val="nil"/>
              <w:right w:val="nil"/>
            </w:tcBorders>
            <w:shd w:val="clear" w:color="auto" w:fill="auto"/>
            <w:noWrap/>
            <w:vAlign w:val="bottom"/>
            <w:hideMark/>
          </w:tcPr>
          <w:p w14:paraId="6909EBB3" w14:textId="77777777" w:rsidR="00052665" w:rsidRPr="00C113EB" w:rsidRDefault="00052665" w:rsidP="00C61121">
            <w:pPr>
              <w:rPr>
                <w:rFonts w:ascii="Calibri" w:hAnsi="Calibri" w:cs="Calibri"/>
                <w:sz w:val="22"/>
              </w:rPr>
            </w:pPr>
            <w:r w:rsidRPr="00C113EB">
              <w:rPr>
                <w:rFonts w:ascii="Calibri" w:hAnsi="Calibri" w:cs="Calibri"/>
                <w:sz w:val="22"/>
              </w:rPr>
              <w:t>C</w:t>
            </w:r>
          </w:p>
        </w:tc>
        <w:tc>
          <w:tcPr>
            <w:tcW w:w="400" w:type="dxa"/>
            <w:tcBorders>
              <w:top w:val="nil"/>
              <w:left w:val="nil"/>
              <w:bottom w:val="nil"/>
              <w:right w:val="nil"/>
            </w:tcBorders>
            <w:shd w:val="clear" w:color="auto" w:fill="auto"/>
            <w:noWrap/>
            <w:vAlign w:val="bottom"/>
            <w:hideMark/>
          </w:tcPr>
          <w:p w14:paraId="3CA423D8" w14:textId="77777777" w:rsidR="00052665" w:rsidRPr="00C113EB" w:rsidRDefault="00052665" w:rsidP="00C61121">
            <w:pPr>
              <w:rPr>
                <w:rFonts w:ascii="Calibri" w:hAnsi="Calibri" w:cs="Calibri"/>
                <w:sz w:val="22"/>
              </w:rPr>
            </w:pPr>
            <w:r w:rsidRPr="00C113EB">
              <w:rPr>
                <w:rFonts w:ascii="Calibri" w:hAnsi="Calibri" w:cs="Calibri"/>
                <w:sz w:val="22"/>
              </w:rPr>
              <w:t>B</w:t>
            </w:r>
          </w:p>
        </w:tc>
        <w:tc>
          <w:tcPr>
            <w:tcW w:w="400" w:type="dxa"/>
            <w:tcBorders>
              <w:top w:val="nil"/>
              <w:left w:val="nil"/>
              <w:bottom w:val="nil"/>
              <w:right w:val="nil"/>
            </w:tcBorders>
            <w:shd w:val="clear" w:color="auto" w:fill="auto"/>
            <w:noWrap/>
            <w:vAlign w:val="bottom"/>
            <w:hideMark/>
          </w:tcPr>
          <w:p w14:paraId="7FFFEBEF" w14:textId="77777777" w:rsidR="00052665" w:rsidRPr="00C113EB" w:rsidRDefault="00052665" w:rsidP="00C61121">
            <w:pPr>
              <w:rPr>
                <w:rFonts w:ascii="Calibri" w:hAnsi="Calibri" w:cs="Calibri"/>
                <w:sz w:val="22"/>
              </w:rPr>
            </w:pPr>
            <w:r w:rsidRPr="00C113EB">
              <w:rPr>
                <w:rFonts w:ascii="Calibri" w:hAnsi="Calibri" w:cs="Calibri"/>
                <w:sz w:val="22"/>
              </w:rPr>
              <w:t>A</w:t>
            </w:r>
          </w:p>
        </w:tc>
        <w:tc>
          <w:tcPr>
            <w:tcW w:w="400" w:type="dxa"/>
            <w:tcBorders>
              <w:top w:val="nil"/>
              <w:left w:val="nil"/>
              <w:bottom w:val="nil"/>
              <w:right w:val="nil"/>
            </w:tcBorders>
            <w:shd w:val="clear" w:color="auto" w:fill="auto"/>
            <w:noWrap/>
            <w:vAlign w:val="bottom"/>
            <w:hideMark/>
          </w:tcPr>
          <w:p w14:paraId="180B2132" w14:textId="77777777" w:rsidR="00052665" w:rsidRPr="00C113EB" w:rsidRDefault="00052665" w:rsidP="00C61121">
            <w:pPr>
              <w:rPr>
                <w:rFonts w:ascii="Calibri" w:hAnsi="Calibri" w:cs="Calibri"/>
                <w:sz w:val="22"/>
              </w:rPr>
            </w:pPr>
            <w:r w:rsidRPr="00C113EB">
              <w:rPr>
                <w:rFonts w:ascii="Calibri" w:hAnsi="Calibri" w:cs="Calibri"/>
                <w:sz w:val="22"/>
              </w:rPr>
              <w:t>B</w:t>
            </w:r>
          </w:p>
        </w:tc>
        <w:tc>
          <w:tcPr>
            <w:tcW w:w="400" w:type="dxa"/>
            <w:tcBorders>
              <w:top w:val="nil"/>
              <w:left w:val="nil"/>
              <w:bottom w:val="nil"/>
              <w:right w:val="nil"/>
            </w:tcBorders>
            <w:shd w:val="clear" w:color="auto" w:fill="auto"/>
            <w:noWrap/>
            <w:vAlign w:val="bottom"/>
            <w:hideMark/>
          </w:tcPr>
          <w:p w14:paraId="7E0527E5" w14:textId="77777777" w:rsidR="00052665" w:rsidRPr="00C113EB" w:rsidRDefault="00052665" w:rsidP="00C61121">
            <w:pPr>
              <w:rPr>
                <w:rFonts w:ascii="Calibri" w:hAnsi="Calibri" w:cs="Calibri"/>
                <w:sz w:val="22"/>
              </w:rPr>
            </w:pPr>
            <w:r w:rsidRPr="00C113EB">
              <w:rPr>
                <w:rFonts w:ascii="Calibri" w:hAnsi="Calibri" w:cs="Calibri"/>
                <w:sz w:val="22"/>
              </w:rPr>
              <w:t>C</w:t>
            </w:r>
          </w:p>
        </w:tc>
      </w:tr>
    </w:tbl>
    <w:p w14:paraId="56F0057B" w14:textId="77777777" w:rsidR="00052665" w:rsidRDefault="00052665" w:rsidP="00052665">
      <w:pPr>
        <w:jc w:val="center"/>
      </w:pPr>
    </w:p>
    <w:tbl>
      <w:tblPr>
        <w:tblW w:w="5760" w:type="dxa"/>
        <w:tblLook w:val="04A0" w:firstRow="1" w:lastRow="0" w:firstColumn="1" w:lastColumn="0" w:noHBand="0" w:noVBand="1"/>
      </w:tblPr>
      <w:tblGrid>
        <w:gridCol w:w="960"/>
        <w:gridCol w:w="433"/>
        <w:gridCol w:w="444"/>
        <w:gridCol w:w="421"/>
        <w:gridCol w:w="444"/>
        <w:gridCol w:w="433"/>
        <w:gridCol w:w="444"/>
        <w:gridCol w:w="421"/>
        <w:gridCol w:w="444"/>
        <w:gridCol w:w="433"/>
        <w:gridCol w:w="444"/>
        <w:gridCol w:w="421"/>
        <w:gridCol w:w="444"/>
      </w:tblGrid>
      <w:tr w:rsidR="00052665" w:rsidRPr="00C113EB" w14:paraId="355A86AD" w14:textId="77777777" w:rsidTr="00C61121">
        <w:trPr>
          <w:trHeight w:val="288"/>
        </w:trPr>
        <w:tc>
          <w:tcPr>
            <w:tcW w:w="960" w:type="dxa"/>
            <w:tcBorders>
              <w:top w:val="nil"/>
              <w:left w:val="nil"/>
              <w:bottom w:val="nil"/>
              <w:right w:val="nil"/>
            </w:tcBorders>
            <w:shd w:val="clear" w:color="auto" w:fill="auto"/>
            <w:noWrap/>
            <w:vAlign w:val="bottom"/>
            <w:hideMark/>
          </w:tcPr>
          <w:p w14:paraId="510F128E" w14:textId="77777777" w:rsidR="00052665" w:rsidRPr="00C113EB" w:rsidRDefault="00052665" w:rsidP="00C61121">
            <w:pPr>
              <w:rPr>
                <w:rFonts w:ascii="Calibri" w:hAnsi="Calibri" w:cs="Calibri"/>
                <w:sz w:val="22"/>
              </w:rPr>
            </w:pPr>
            <w:r w:rsidRPr="00C113EB">
              <w:rPr>
                <w:rFonts w:ascii="Calibri" w:hAnsi="Calibri" w:cs="Calibri"/>
                <w:sz w:val="22"/>
              </w:rPr>
              <w:t>Đề\câu</w:t>
            </w:r>
          </w:p>
        </w:tc>
        <w:tc>
          <w:tcPr>
            <w:tcW w:w="400" w:type="dxa"/>
            <w:vAlign w:val="bottom"/>
          </w:tcPr>
          <w:p w14:paraId="4A47A761" w14:textId="77777777" w:rsidR="00052665" w:rsidRPr="00C113EB" w:rsidRDefault="00052665" w:rsidP="00C61121">
            <w:pPr>
              <w:spacing w:after="160"/>
              <w:rPr>
                <w:sz w:val="20"/>
                <w:szCs w:val="20"/>
              </w:rPr>
            </w:pPr>
            <w:r>
              <w:rPr>
                <w:rFonts w:ascii="Calibri" w:hAnsi="Calibri" w:cs="Calibri"/>
                <w:sz w:val="22"/>
              </w:rPr>
              <w:t>1a</w:t>
            </w:r>
          </w:p>
        </w:tc>
        <w:tc>
          <w:tcPr>
            <w:tcW w:w="400" w:type="dxa"/>
            <w:vAlign w:val="bottom"/>
          </w:tcPr>
          <w:p w14:paraId="39ED0D41" w14:textId="77777777" w:rsidR="00052665" w:rsidRPr="00C113EB" w:rsidRDefault="00052665" w:rsidP="00C61121">
            <w:pPr>
              <w:spacing w:after="160"/>
              <w:rPr>
                <w:sz w:val="20"/>
                <w:szCs w:val="20"/>
              </w:rPr>
            </w:pPr>
            <w:r>
              <w:rPr>
                <w:rFonts w:ascii="Calibri" w:hAnsi="Calibri" w:cs="Calibri"/>
                <w:sz w:val="22"/>
              </w:rPr>
              <w:t>1b</w:t>
            </w:r>
          </w:p>
        </w:tc>
        <w:tc>
          <w:tcPr>
            <w:tcW w:w="400" w:type="dxa"/>
            <w:vAlign w:val="bottom"/>
          </w:tcPr>
          <w:p w14:paraId="5622485C" w14:textId="77777777" w:rsidR="00052665" w:rsidRPr="00C113EB" w:rsidRDefault="00052665" w:rsidP="00C61121">
            <w:pPr>
              <w:spacing w:after="160"/>
              <w:rPr>
                <w:sz w:val="20"/>
                <w:szCs w:val="20"/>
              </w:rPr>
            </w:pPr>
            <w:r>
              <w:rPr>
                <w:rFonts w:ascii="Calibri" w:hAnsi="Calibri" w:cs="Calibri"/>
                <w:sz w:val="22"/>
              </w:rPr>
              <w:t>1c</w:t>
            </w:r>
          </w:p>
        </w:tc>
        <w:tc>
          <w:tcPr>
            <w:tcW w:w="400" w:type="dxa"/>
            <w:vAlign w:val="bottom"/>
          </w:tcPr>
          <w:p w14:paraId="7C3ED1C7" w14:textId="77777777" w:rsidR="00052665" w:rsidRPr="00C113EB" w:rsidRDefault="00052665" w:rsidP="00C61121">
            <w:pPr>
              <w:spacing w:after="160"/>
              <w:rPr>
                <w:sz w:val="20"/>
                <w:szCs w:val="20"/>
              </w:rPr>
            </w:pPr>
            <w:r>
              <w:rPr>
                <w:rFonts w:ascii="Calibri" w:hAnsi="Calibri" w:cs="Calibri"/>
                <w:sz w:val="22"/>
              </w:rPr>
              <w:t>1d</w:t>
            </w:r>
          </w:p>
        </w:tc>
        <w:tc>
          <w:tcPr>
            <w:tcW w:w="400" w:type="dxa"/>
            <w:vAlign w:val="bottom"/>
          </w:tcPr>
          <w:p w14:paraId="1102AFC3" w14:textId="77777777" w:rsidR="00052665" w:rsidRPr="00C113EB" w:rsidRDefault="00052665" w:rsidP="00C61121">
            <w:pPr>
              <w:spacing w:after="160"/>
              <w:rPr>
                <w:sz w:val="20"/>
                <w:szCs w:val="20"/>
              </w:rPr>
            </w:pPr>
            <w:r>
              <w:rPr>
                <w:rFonts w:ascii="Calibri" w:hAnsi="Calibri" w:cs="Calibri"/>
                <w:sz w:val="22"/>
              </w:rPr>
              <w:t>2a</w:t>
            </w:r>
          </w:p>
        </w:tc>
        <w:tc>
          <w:tcPr>
            <w:tcW w:w="400" w:type="dxa"/>
            <w:vAlign w:val="bottom"/>
          </w:tcPr>
          <w:p w14:paraId="2F1D980B" w14:textId="77777777" w:rsidR="00052665" w:rsidRPr="00C113EB" w:rsidRDefault="00052665" w:rsidP="00C61121">
            <w:pPr>
              <w:spacing w:after="160"/>
              <w:rPr>
                <w:sz w:val="20"/>
                <w:szCs w:val="20"/>
              </w:rPr>
            </w:pPr>
            <w:r>
              <w:rPr>
                <w:rFonts w:ascii="Calibri" w:hAnsi="Calibri" w:cs="Calibri"/>
                <w:sz w:val="22"/>
              </w:rPr>
              <w:t>2b</w:t>
            </w:r>
          </w:p>
        </w:tc>
        <w:tc>
          <w:tcPr>
            <w:tcW w:w="400" w:type="dxa"/>
            <w:vAlign w:val="bottom"/>
          </w:tcPr>
          <w:p w14:paraId="1D5EAD6C" w14:textId="77777777" w:rsidR="00052665" w:rsidRPr="00C113EB" w:rsidRDefault="00052665" w:rsidP="00C61121">
            <w:pPr>
              <w:spacing w:after="160"/>
              <w:rPr>
                <w:sz w:val="20"/>
                <w:szCs w:val="20"/>
              </w:rPr>
            </w:pPr>
            <w:r>
              <w:rPr>
                <w:rFonts w:ascii="Calibri" w:hAnsi="Calibri" w:cs="Calibri"/>
                <w:sz w:val="22"/>
              </w:rPr>
              <w:t>2c</w:t>
            </w:r>
          </w:p>
        </w:tc>
        <w:tc>
          <w:tcPr>
            <w:tcW w:w="400" w:type="dxa"/>
            <w:vAlign w:val="bottom"/>
          </w:tcPr>
          <w:p w14:paraId="542FD064" w14:textId="77777777" w:rsidR="00052665" w:rsidRPr="00C113EB" w:rsidRDefault="00052665" w:rsidP="00C61121">
            <w:pPr>
              <w:spacing w:after="160"/>
              <w:rPr>
                <w:sz w:val="20"/>
                <w:szCs w:val="20"/>
              </w:rPr>
            </w:pPr>
            <w:r>
              <w:rPr>
                <w:rFonts w:ascii="Calibri" w:hAnsi="Calibri" w:cs="Calibri"/>
                <w:sz w:val="22"/>
              </w:rPr>
              <w:t>2d</w:t>
            </w:r>
          </w:p>
        </w:tc>
        <w:tc>
          <w:tcPr>
            <w:tcW w:w="400" w:type="dxa"/>
            <w:vAlign w:val="bottom"/>
          </w:tcPr>
          <w:p w14:paraId="495A6318" w14:textId="77777777" w:rsidR="00052665" w:rsidRPr="00C113EB" w:rsidRDefault="00052665" w:rsidP="00C61121">
            <w:pPr>
              <w:spacing w:after="160"/>
              <w:rPr>
                <w:sz w:val="20"/>
                <w:szCs w:val="20"/>
              </w:rPr>
            </w:pPr>
            <w:r>
              <w:rPr>
                <w:rFonts w:ascii="Calibri" w:hAnsi="Calibri" w:cs="Calibri"/>
                <w:sz w:val="22"/>
              </w:rPr>
              <w:t>3a</w:t>
            </w:r>
          </w:p>
        </w:tc>
        <w:tc>
          <w:tcPr>
            <w:tcW w:w="400" w:type="dxa"/>
            <w:vAlign w:val="bottom"/>
          </w:tcPr>
          <w:p w14:paraId="2B987699" w14:textId="77777777" w:rsidR="00052665" w:rsidRPr="00C113EB" w:rsidRDefault="00052665" w:rsidP="00C61121">
            <w:pPr>
              <w:spacing w:after="160"/>
              <w:rPr>
                <w:sz w:val="20"/>
                <w:szCs w:val="20"/>
              </w:rPr>
            </w:pPr>
            <w:r>
              <w:rPr>
                <w:rFonts w:ascii="Calibri" w:hAnsi="Calibri" w:cs="Calibri"/>
                <w:sz w:val="22"/>
              </w:rPr>
              <w:t>3b</w:t>
            </w:r>
          </w:p>
        </w:tc>
        <w:tc>
          <w:tcPr>
            <w:tcW w:w="400" w:type="dxa"/>
            <w:vAlign w:val="bottom"/>
          </w:tcPr>
          <w:p w14:paraId="130A8E1F" w14:textId="77777777" w:rsidR="00052665" w:rsidRPr="00C113EB" w:rsidRDefault="00052665" w:rsidP="00C61121">
            <w:pPr>
              <w:spacing w:after="160"/>
              <w:rPr>
                <w:sz w:val="20"/>
                <w:szCs w:val="20"/>
              </w:rPr>
            </w:pPr>
            <w:r>
              <w:rPr>
                <w:rFonts w:ascii="Calibri" w:hAnsi="Calibri" w:cs="Calibri"/>
                <w:sz w:val="22"/>
              </w:rPr>
              <w:t>3c</w:t>
            </w:r>
          </w:p>
        </w:tc>
        <w:tc>
          <w:tcPr>
            <w:tcW w:w="400" w:type="dxa"/>
            <w:vAlign w:val="bottom"/>
          </w:tcPr>
          <w:p w14:paraId="16FAFA21" w14:textId="77777777" w:rsidR="00052665" w:rsidRPr="00C113EB" w:rsidRDefault="00052665" w:rsidP="00C61121">
            <w:pPr>
              <w:spacing w:after="160"/>
              <w:rPr>
                <w:sz w:val="20"/>
                <w:szCs w:val="20"/>
              </w:rPr>
            </w:pPr>
            <w:r>
              <w:rPr>
                <w:rFonts w:ascii="Calibri" w:hAnsi="Calibri" w:cs="Calibri"/>
                <w:sz w:val="22"/>
              </w:rPr>
              <w:t>3d</w:t>
            </w:r>
          </w:p>
        </w:tc>
      </w:tr>
      <w:tr w:rsidR="00052665" w:rsidRPr="00C113EB" w14:paraId="1CE31502" w14:textId="77777777" w:rsidTr="00C61121">
        <w:trPr>
          <w:trHeight w:val="288"/>
        </w:trPr>
        <w:tc>
          <w:tcPr>
            <w:tcW w:w="960" w:type="dxa"/>
            <w:tcBorders>
              <w:top w:val="nil"/>
              <w:left w:val="nil"/>
              <w:bottom w:val="nil"/>
              <w:right w:val="nil"/>
            </w:tcBorders>
            <w:shd w:val="clear" w:color="auto" w:fill="auto"/>
            <w:noWrap/>
            <w:vAlign w:val="bottom"/>
            <w:hideMark/>
          </w:tcPr>
          <w:p w14:paraId="6CED67A6" w14:textId="77777777" w:rsidR="00052665" w:rsidRPr="00C113EB" w:rsidRDefault="00052665" w:rsidP="00C61121">
            <w:pPr>
              <w:rPr>
                <w:rFonts w:ascii="Calibri" w:hAnsi="Calibri" w:cs="Calibri"/>
                <w:sz w:val="22"/>
              </w:rPr>
            </w:pPr>
            <w:r w:rsidRPr="00C113EB">
              <w:rPr>
                <w:rFonts w:ascii="Calibri" w:hAnsi="Calibri" w:cs="Calibri"/>
                <w:sz w:val="22"/>
              </w:rPr>
              <w:t>000</w:t>
            </w:r>
          </w:p>
        </w:tc>
        <w:tc>
          <w:tcPr>
            <w:tcW w:w="0" w:type="auto"/>
            <w:vAlign w:val="bottom"/>
          </w:tcPr>
          <w:p w14:paraId="6AAE2C1C" w14:textId="77777777" w:rsidR="00052665" w:rsidRPr="00C113EB" w:rsidRDefault="00052665" w:rsidP="00C61121">
            <w:pPr>
              <w:spacing w:after="160"/>
              <w:rPr>
                <w:sz w:val="20"/>
                <w:szCs w:val="20"/>
              </w:rPr>
            </w:pPr>
            <w:r>
              <w:rPr>
                <w:rFonts w:ascii="Calibri" w:hAnsi="Calibri" w:cs="Calibri"/>
                <w:sz w:val="22"/>
              </w:rPr>
              <w:t>S</w:t>
            </w:r>
          </w:p>
        </w:tc>
        <w:tc>
          <w:tcPr>
            <w:tcW w:w="0" w:type="auto"/>
            <w:vAlign w:val="bottom"/>
          </w:tcPr>
          <w:p w14:paraId="36DF2216" w14:textId="77777777" w:rsidR="00052665" w:rsidRPr="00C113EB" w:rsidRDefault="00052665" w:rsidP="00C61121">
            <w:pPr>
              <w:spacing w:after="160"/>
              <w:rPr>
                <w:sz w:val="20"/>
                <w:szCs w:val="20"/>
              </w:rPr>
            </w:pPr>
            <w:r>
              <w:rPr>
                <w:rFonts w:ascii="Calibri" w:hAnsi="Calibri" w:cs="Calibri"/>
                <w:sz w:val="22"/>
              </w:rPr>
              <w:t>D</w:t>
            </w:r>
          </w:p>
        </w:tc>
        <w:tc>
          <w:tcPr>
            <w:tcW w:w="0" w:type="auto"/>
            <w:vAlign w:val="bottom"/>
          </w:tcPr>
          <w:p w14:paraId="292B7FC2" w14:textId="77777777" w:rsidR="00052665" w:rsidRPr="00C113EB" w:rsidRDefault="00052665" w:rsidP="00C61121">
            <w:pPr>
              <w:spacing w:after="160"/>
              <w:rPr>
                <w:sz w:val="20"/>
                <w:szCs w:val="20"/>
              </w:rPr>
            </w:pPr>
            <w:r>
              <w:rPr>
                <w:rFonts w:ascii="Calibri" w:hAnsi="Calibri" w:cs="Calibri"/>
                <w:sz w:val="22"/>
              </w:rPr>
              <w:t>S</w:t>
            </w:r>
          </w:p>
        </w:tc>
        <w:tc>
          <w:tcPr>
            <w:tcW w:w="0" w:type="auto"/>
            <w:vAlign w:val="bottom"/>
          </w:tcPr>
          <w:p w14:paraId="04D1002F" w14:textId="77777777" w:rsidR="00052665" w:rsidRPr="00C113EB" w:rsidRDefault="00052665" w:rsidP="00C61121">
            <w:pPr>
              <w:spacing w:after="160"/>
              <w:rPr>
                <w:sz w:val="20"/>
                <w:szCs w:val="20"/>
              </w:rPr>
            </w:pPr>
            <w:r>
              <w:rPr>
                <w:rFonts w:ascii="Calibri" w:hAnsi="Calibri" w:cs="Calibri"/>
                <w:sz w:val="22"/>
              </w:rPr>
              <w:t>S</w:t>
            </w:r>
          </w:p>
        </w:tc>
        <w:tc>
          <w:tcPr>
            <w:tcW w:w="0" w:type="auto"/>
            <w:vAlign w:val="bottom"/>
          </w:tcPr>
          <w:p w14:paraId="6100C238" w14:textId="77777777" w:rsidR="00052665" w:rsidRPr="00C113EB" w:rsidRDefault="00052665" w:rsidP="00C61121">
            <w:pPr>
              <w:spacing w:after="160"/>
              <w:rPr>
                <w:sz w:val="20"/>
                <w:szCs w:val="20"/>
              </w:rPr>
            </w:pPr>
            <w:r>
              <w:rPr>
                <w:rFonts w:ascii="Calibri" w:hAnsi="Calibri" w:cs="Calibri"/>
                <w:sz w:val="22"/>
              </w:rPr>
              <w:t>S</w:t>
            </w:r>
          </w:p>
        </w:tc>
        <w:tc>
          <w:tcPr>
            <w:tcW w:w="0" w:type="auto"/>
            <w:vAlign w:val="bottom"/>
          </w:tcPr>
          <w:p w14:paraId="7527D28E" w14:textId="77777777" w:rsidR="00052665" w:rsidRPr="00C113EB" w:rsidRDefault="00052665" w:rsidP="00C61121">
            <w:pPr>
              <w:spacing w:after="160"/>
              <w:rPr>
                <w:sz w:val="20"/>
                <w:szCs w:val="20"/>
              </w:rPr>
            </w:pPr>
            <w:r>
              <w:rPr>
                <w:rFonts w:ascii="Calibri" w:hAnsi="Calibri" w:cs="Calibri"/>
                <w:sz w:val="22"/>
              </w:rPr>
              <w:t>D</w:t>
            </w:r>
          </w:p>
        </w:tc>
        <w:tc>
          <w:tcPr>
            <w:tcW w:w="0" w:type="auto"/>
            <w:vAlign w:val="bottom"/>
          </w:tcPr>
          <w:p w14:paraId="13C5873A" w14:textId="77777777" w:rsidR="00052665" w:rsidRPr="00C113EB" w:rsidRDefault="00052665" w:rsidP="00C61121">
            <w:pPr>
              <w:spacing w:after="160"/>
              <w:rPr>
                <w:sz w:val="20"/>
                <w:szCs w:val="20"/>
              </w:rPr>
            </w:pPr>
            <w:r>
              <w:rPr>
                <w:rFonts w:ascii="Calibri" w:hAnsi="Calibri" w:cs="Calibri"/>
                <w:sz w:val="22"/>
              </w:rPr>
              <w:t>S</w:t>
            </w:r>
          </w:p>
        </w:tc>
        <w:tc>
          <w:tcPr>
            <w:tcW w:w="0" w:type="auto"/>
            <w:vAlign w:val="bottom"/>
          </w:tcPr>
          <w:p w14:paraId="1BE17671" w14:textId="77777777" w:rsidR="00052665" w:rsidRPr="00C113EB" w:rsidRDefault="00052665" w:rsidP="00C61121">
            <w:pPr>
              <w:spacing w:after="160"/>
              <w:rPr>
                <w:sz w:val="20"/>
                <w:szCs w:val="20"/>
              </w:rPr>
            </w:pPr>
            <w:r>
              <w:rPr>
                <w:rFonts w:ascii="Calibri" w:hAnsi="Calibri" w:cs="Calibri"/>
                <w:sz w:val="22"/>
              </w:rPr>
              <w:t>S</w:t>
            </w:r>
          </w:p>
        </w:tc>
        <w:tc>
          <w:tcPr>
            <w:tcW w:w="0" w:type="auto"/>
            <w:vAlign w:val="bottom"/>
          </w:tcPr>
          <w:p w14:paraId="338993A2" w14:textId="77777777" w:rsidR="00052665" w:rsidRPr="00C113EB" w:rsidRDefault="00052665" w:rsidP="00C61121">
            <w:pPr>
              <w:spacing w:after="160"/>
              <w:rPr>
                <w:sz w:val="20"/>
                <w:szCs w:val="20"/>
              </w:rPr>
            </w:pPr>
            <w:r>
              <w:rPr>
                <w:rFonts w:ascii="Calibri" w:hAnsi="Calibri" w:cs="Calibri"/>
                <w:sz w:val="22"/>
              </w:rPr>
              <w:t>D</w:t>
            </w:r>
          </w:p>
        </w:tc>
        <w:tc>
          <w:tcPr>
            <w:tcW w:w="0" w:type="auto"/>
            <w:vAlign w:val="bottom"/>
          </w:tcPr>
          <w:p w14:paraId="3FF18BBD" w14:textId="77777777" w:rsidR="00052665" w:rsidRPr="00C113EB" w:rsidRDefault="00052665" w:rsidP="00C61121">
            <w:pPr>
              <w:spacing w:after="160"/>
              <w:rPr>
                <w:sz w:val="20"/>
                <w:szCs w:val="20"/>
              </w:rPr>
            </w:pPr>
            <w:r>
              <w:rPr>
                <w:rFonts w:ascii="Calibri" w:hAnsi="Calibri" w:cs="Calibri"/>
                <w:sz w:val="22"/>
              </w:rPr>
              <w:t>D</w:t>
            </w:r>
          </w:p>
        </w:tc>
        <w:tc>
          <w:tcPr>
            <w:tcW w:w="0" w:type="auto"/>
            <w:vAlign w:val="bottom"/>
          </w:tcPr>
          <w:p w14:paraId="308A9BFE" w14:textId="77777777" w:rsidR="00052665" w:rsidRPr="00C113EB" w:rsidRDefault="00052665" w:rsidP="00C61121">
            <w:pPr>
              <w:spacing w:after="160"/>
              <w:rPr>
                <w:sz w:val="20"/>
                <w:szCs w:val="20"/>
              </w:rPr>
            </w:pPr>
            <w:r>
              <w:rPr>
                <w:rFonts w:ascii="Calibri" w:hAnsi="Calibri" w:cs="Calibri"/>
                <w:sz w:val="22"/>
              </w:rPr>
              <w:t>D</w:t>
            </w:r>
          </w:p>
        </w:tc>
        <w:tc>
          <w:tcPr>
            <w:tcW w:w="0" w:type="auto"/>
            <w:vAlign w:val="bottom"/>
          </w:tcPr>
          <w:p w14:paraId="508F19F1" w14:textId="77777777" w:rsidR="00052665" w:rsidRPr="00C113EB" w:rsidRDefault="00052665" w:rsidP="00C61121">
            <w:pPr>
              <w:spacing w:after="160"/>
              <w:rPr>
                <w:sz w:val="20"/>
                <w:szCs w:val="20"/>
              </w:rPr>
            </w:pPr>
            <w:r>
              <w:rPr>
                <w:rFonts w:ascii="Calibri" w:hAnsi="Calibri" w:cs="Calibri"/>
                <w:sz w:val="22"/>
              </w:rPr>
              <w:t>D</w:t>
            </w:r>
          </w:p>
        </w:tc>
      </w:tr>
      <w:tr w:rsidR="00052665" w:rsidRPr="00C113EB" w14:paraId="6BE83C7E" w14:textId="77777777" w:rsidTr="00C61121">
        <w:trPr>
          <w:trHeight w:val="288"/>
        </w:trPr>
        <w:tc>
          <w:tcPr>
            <w:tcW w:w="960" w:type="dxa"/>
            <w:tcBorders>
              <w:top w:val="nil"/>
              <w:left w:val="nil"/>
              <w:bottom w:val="nil"/>
              <w:right w:val="nil"/>
            </w:tcBorders>
            <w:shd w:val="clear" w:color="auto" w:fill="auto"/>
            <w:noWrap/>
            <w:vAlign w:val="bottom"/>
            <w:hideMark/>
          </w:tcPr>
          <w:p w14:paraId="4EA9BB20" w14:textId="77777777" w:rsidR="00052665" w:rsidRPr="00C113EB" w:rsidRDefault="00052665" w:rsidP="00C61121">
            <w:pPr>
              <w:rPr>
                <w:rFonts w:ascii="Calibri" w:hAnsi="Calibri" w:cs="Calibri"/>
                <w:sz w:val="22"/>
              </w:rPr>
            </w:pPr>
            <w:r w:rsidRPr="00C113EB">
              <w:rPr>
                <w:rFonts w:ascii="Calibri" w:hAnsi="Calibri" w:cs="Calibri"/>
                <w:sz w:val="22"/>
              </w:rPr>
              <w:t>101</w:t>
            </w:r>
          </w:p>
        </w:tc>
        <w:tc>
          <w:tcPr>
            <w:tcW w:w="0" w:type="auto"/>
            <w:vAlign w:val="bottom"/>
          </w:tcPr>
          <w:p w14:paraId="607CACD0" w14:textId="77777777" w:rsidR="00052665" w:rsidRPr="00C113EB" w:rsidRDefault="00052665" w:rsidP="00C61121">
            <w:pPr>
              <w:spacing w:after="160"/>
              <w:rPr>
                <w:sz w:val="20"/>
                <w:szCs w:val="20"/>
              </w:rPr>
            </w:pPr>
            <w:r>
              <w:rPr>
                <w:rFonts w:ascii="Calibri" w:hAnsi="Calibri" w:cs="Calibri"/>
                <w:sz w:val="22"/>
              </w:rPr>
              <w:t>D</w:t>
            </w:r>
          </w:p>
        </w:tc>
        <w:tc>
          <w:tcPr>
            <w:tcW w:w="0" w:type="auto"/>
            <w:vAlign w:val="bottom"/>
          </w:tcPr>
          <w:p w14:paraId="29FEA0E0" w14:textId="77777777" w:rsidR="00052665" w:rsidRPr="00C113EB" w:rsidRDefault="00052665" w:rsidP="00C61121">
            <w:pPr>
              <w:spacing w:after="160"/>
              <w:rPr>
                <w:sz w:val="20"/>
                <w:szCs w:val="20"/>
              </w:rPr>
            </w:pPr>
            <w:r>
              <w:rPr>
                <w:rFonts w:ascii="Calibri" w:hAnsi="Calibri" w:cs="Calibri"/>
                <w:sz w:val="22"/>
              </w:rPr>
              <w:t>D</w:t>
            </w:r>
          </w:p>
        </w:tc>
        <w:tc>
          <w:tcPr>
            <w:tcW w:w="0" w:type="auto"/>
            <w:vAlign w:val="bottom"/>
          </w:tcPr>
          <w:p w14:paraId="286E67C6" w14:textId="77777777" w:rsidR="00052665" w:rsidRPr="00C113EB" w:rsidRDefault="00052665" w:rsidP="00C61121">
            <w:pPr>
              <w:spacing w:after="160"/>
              <w:rPr>
                <w:sz w:val="20"/>
                <w:szCs w:val="20"/>
              </w:rPr>
            </w:pPr>
            <w:r>
              <w:rPr>
                <w:rFonts w:ascii="Calibri" w:hAnsi="Calibri" w:cs="Calibri"/>
                <w:sz w:val="22"/>
              </w:rPr>
              <w:t>D</w:t>
            </w:r>
          </w:p>
        </w:tc>
        <w:tc>
          <w:tcPr>
            <w:tcW w:w="0" w:type="auto"/>
            <w:vAlign w:val="bottom"/>
          </w:tcPr>
          <w:p w14:paraId="2E8FEBD3" w14:textId="77777777" w:rsidR="00052665" w:rsidRPr="00C113EB" w:rsidRDefault="00052665" w:rsidP="00C61121">
            <w:pPr>
              <w:spacing w:after="160"/>
              <w:rPr>
                <w:sz w:val="20"/>
                <w:szCs w:val="20"/>
              </w:rPr>
            </w:pPr>
            <w:r>
              <w:rPr>
                <w:rFonts w:ascii="Calibri" w:hAnsi="Calibri" w:cs="Calibri"/>
                <w:sz w:val="22"/>
              </w:rPr>
              <w:t>D</w:t>
            </w:r>
          </w:p>
        </w:tc>
        <w:tc>
          <w:tcPr>
            <w:tcW w:w="0" w:type="auto"/>
            <w:vAlign w:val="bottom"/>
          </w:tcPr>
          <w:p w14:paraId="6256CFC6" w14:textId="77777777" w:rsidR="00052665" w:rsidRPr="00C113EB" w:rsidRDefault="00052665" w:rsidP="00C61121">
            <w:pPr>
              <w:spacing w:after="160"/>
              <w:rPr>
                <w:sz w:val="20"/>
                <w:szCs w:val="20"/>
              </w:rPr>
            </w:pPr>
            <w:r>
              <w:rPr>
                <w:rFonts w:ascii="Calibri" w:hAnsi="Calibri" w:cs="Calibri"/>
                <w:sz w:val="22"/>
              </w:rPr>
              <w:t>S</w:t>
            </w:r>
          </w:p>
        </w:tc>
        <w:tc>
          <w:tcPr>
            <w:tcW w:w="0" w:type="auto"/>
            <w:vAlign w:val="bottom"/>
          </w:tcPr>
          <w:p w14:paraId="376DBBC4" w14:textId="77777777" w:rsidR="00052665" w:rsidRPr="00C113EB" w:rsidRDefault="00052665" w:rsidP="00C61121">
            <w:pPr>
              <w:spacing w:after="160"/>
              <w:rPr>
                <w:sz w:val="20"/>
                <w:szCs w:val="20"/>
              </w:rPr>
            </w:pPr>
            <w:r>
              <w:rPr>
                <w:rFonts w:ascii="Calibri" w:hAnsi="Calibri" w:cs="Calibri"/>
                <w:sz w:val="22"/>
              </w:rPr>
              <w:t>S</w:t>
            </w:r>
          </w:p>
        </w:tc>
        <w:tc>
          <w:tcPr>
            <w:tcW w:w="0" w:type="auto"/>
            <w:vAlign w:val="bottom"/>
          </w:tcPr>
          <w:p w14:paraId="07C92A12" w14:textId="77777777" w:rsidR="00052665" w:rsidRPr="00C113EB" w:rsidRDefault="00052665" w:rsidP="00C61121">
            <w:pPr>
              <w:spacing w:after="160"/>
              <w:rPr>
                <w:sz w:val="20"/>
                <w:szCs w:val="20"/>
              </w:rPr>
            </w:pPr>
            <w:r>
              <w:rPr>
                <w:rFonts w:ascii="Calibri" w:hAnsi="Calibri" w:cs="Calibri"/>
                <w:sz w:val="22"/>
              </w:rPr>
              <w:t>S</w:t>
            </w:r>
          </w:p>
        </w:tc>
        <w:tc>
          <w:tcPr>
            <w:tcW w:w="0" w:type="auto"/>
            <w:vAlign w:val="bottom"/>
          </w:tcPr>
          <w:p w14:paraId="4B5F9C2D" w14:textId="77777777" w:rsidR="00052665" w:rsidRPr="00C113EB" w:rsidRDefault="00052665" w:rsidP="00C61121">
            <w:pPr>
              <w:spacing w:after="160"/>
              <w:rPr>
                <w:sz w:val="20"/>
                <w:szCs w:val="20"/>
              </w:rPr>
            </w:pPr>
            <w:r>
              <w:rPr>
                <w:rFonts w:ascii="Calibri" w:hAnsi="Calibri" w:cs="Calibri"/>
                <w:sz w:val="22"/>
              </w:rPr>
              <w:t>D</w:t>
            </w:r>
          </w:p>
        </w:tc>
        <w:tc>
          <w:tcPr>
            <w:tcW w:w="0" w:type="auto"/>
            <w:vAlign w:val="bottom"/>
          </w:tcPr>
          <w:p w14:paraId="2DF7478F" w14:textId="77777777" w:rsidR="00052665" w:rsidRPr="00C113EB" w:rsidRDefault="00052665" w:rsidP="00C61121">
            <w:pPr>
              <w:spacing w:after="160"/>
              <w:rPr>
                <w:sz w:val="20"/>
                <w:szCs w:val="20"/>
              </w:rPr>
            </w:pPr>
            <w:r>
              <w:rPr>
                <w:rFonts w:ascii="Calibri" w:hAnsi="Calibri" w:cs="Calibri"/>
                <w:sz w:val="22"/>
              </w:rPr>
              <w:t>S</w:t>
            </w:r>
          </w:p>
        </w:tc>
        <w:tc>
          <w:tcPr>
            <w:tcW w:w="0" w:type="auto"/>
            <w:vAlign w:val="bottom"/>
          </w:tcPr>
          <w:p w14:paraId="0281114B" w14:textId="77777777" w:rsidR="00052665" w:rsidRPr="00C113EB" w:rsidRDefault="00052665" w:rsidP="00C61121">
            <w:pPr>
              <w:spacing w:after="160"/>
              <w:rPr>
                <w:sz w:val="20"/>
                <w:szCs w:val="20"/>
              </w:rPr>
            </w:pPr>
            <w:r>
              <w:rPr>
                <w:rFonts w:ascii="Calibri" w:hAnsi="Calibri" w:cs="Calibri"/>
                <w:sz w:val="22"/>
              </w:rPr>
              <w:t>D</w:t>
            </w:r>
          </w:p>
        </w:tc>
        <w:tc>
          <w:tcPr>
            <w:tcW w:w="0" w:type="auto"/>
            <w:vAlign w:val="bottom"/>
          </w:tcPr>
          <w:p w14:paraId="2C8123A5" w14:textId="77777777" w:rsidR="00052665" w:rsidRPr="00C113EB" w:rsidRDefault="00052665" w:rsidP="00C61121">
            <w:pPr>
              <w:spacing w:after="160"/>
              <w:rPr>
                <w:sz w:val="20"/>
                <w:szCs w:val="20"/>
              </w:rPr>
            </w:pPr>
            <w:r>
              <w:rPr>
                <w:rFonts w:ascii="Calibri" w:hAnsi="Calibri" w:cs="Calibri"/>
                <w:sz w:val="22"/>
              </w:rPr>
              <w:t>S</w:t>
            </w:r>
          </w:p>
        </w:tc>
        <w:tc>
          <w:tcPr>
            <w:tcW w:w="0" w:type="auto"/>
            <w:vAlign w:val="bottom"/>
          </w:tcPr>
          <w:p w14:paraId="714129A9" w14:textId="77777777" w:rsidR="00052665" w:rsidRPr="00C113EB" w:rsidRDefault="00052665" w:rsidP="00C61121">
            <w:pPr>
              <w:spacing w:after="160"/>
              <w:rPr>
                <w:sz w:val="20"/>
                <w:szCs w:val="20"/>
              </w:rPr>
            </w:pPr>
            <w:r>
              <w:rPr>
                <w:rFonts w:ascii="Calibri" w:hAnsi="Calibri" w:cs="Calibri"/>
                <w:sz w:val="22"/>
              </w:rPr>
              <w:t>S</w:t>
            </w:r>
          </w:p>
        </w:tc>
      </w:tr>
      <w:tr w:rsidR="00052665" w:rsidRPr="00C113EB" w14:paraId="45DC985E" w14:textId="77777777" w:rsidTr="00C61121">
        <w:trPr>
          <w:trHeight w:val="288"/>
        </w:trPr>
        <w:tc>
          <w:tcPr>
            <w:tcW w:w="960" w:type="dxa"/>
            <w:tcBorders>
              <w:top w:val="nil"/>
              <w:left w:val="nil"/>
              <w:bottom w:val="nil"/>
              <w:right w:val="nil"/>
            </w:tcBorders>
            <w:shd w:val="clear" w:color="auto" w:fill="auto"/>
            <w:noWrap/>
            <w:vAlign w:val="bottom"/>
            <w:hideMark/>
          </w:tcPr>
          <w:p w14:paraId="4765909B" w14:textId="77777777" w:rsidR="00052665" w:rsidRPr="00C113EB" w:rsidRDefault="00052665" w:rsidP="00C61121">
            <w:pPr>
              <w:rPr>
                <w:rFonts w:ascii="Calibri" w:hAnsi="Calibri" w:cs="Calibri"/>
                <w:sz w:val="22"/>
              </w:rPr>
            </w:pPr>
            <w:r w:rsidRPr="00C113EB">
              <w:rPr>
                <w:rFonts w:ascii="Calibri" w:hAnsi="Calibri" w:cs="Calibri"/>
                <w:sz w:val="22"/>
              </w:rPr>
              <w:t>102</w:t>
            </w:r>
          </w:p>
        </w:tc>
        <w:tc>
          <w:tcPr>
            <w:tcW w:w="0" w:type="auto"/>
            <w:vAlign w:val="bottom"/>
          </w:tcPr>
          <w:p w14:paraId="1E695444" w14:textId="77777777" w:rsidR="00052665" w:rsidRPr="00C113EB" w:rsidRDefault="00052665" w:rsidP="00C61121">
            <w:pPr>
              <w:spacing w:after="160"/>
              <w:rPr>
                <w:sz w:val="20"/>
                <w:szCs w:val="20"/>
              </w:rPr>
            </w:pPr>
            <w:r>
              <w:rPr>
                <w:rFonts w:ascii="Calibri" w:hAnsi="Calibri" w:cs="Calibri"/>
                <w:sz w:val="22"/>
              </w:rPr>
              <w:t>S</w:t>
            </w:r>
          </w:p>
        </w:tc>
        <w:tc>
          <w:tcPr>
            <w:tcW w:w="0" w:type="auto"/>
            <w:vAlign w:val="bottom"/>
          </w:tcPr>
          <w:p w14:paraId="49D272E5" w14:textId="77777777" w:rsidR="00052665" w:rsidRPr="00C113EB" w:rsidRDefault="00052665" w:rsidP="00C61121">
            <w:pPr>
              <w:spacing w:after="160"/>
              <w:rPr>
                <w:sz w:val="20"/>
                <w:szCs w:val="20"/>
              </w:rPr>
            </w:pPr>
            <w:r>
              <w:rPr>
                <w:rFonts w:ascii="Calibri" w:hAnsi="Calibri" w:cs="Calibri"/>
                <w:sz w:val="22"/>
              </w:rPr>
              <w:t>S</w:t>
            </w:r>
          </w:p>
        </w:tc>
        <w:tc>
          <w:tcPr>
            <w:tcW w:w="0" w:type="auto"/>
            <w:vAlign w:val="bottom"/>
          </w:tcPr>
          <w:p w14:paraId="298E8BE4" w14:textId="77777777" w:rsidR="00052665" w:rsidRPr="00C113EB" w:rsidRDefault="00052665" w:rsidP="00C61121">
            <w:pPr>
              <w:spacing w:after="160"/>
              <w:rPr>
                <w:sz w:val="20"/>
                <w:szCs w:val="20"/>
              </w:rPr>
            </w:pPr>
            <w:r>
              <w:rPr>
                <w:rFonts w:ascii="Calibri" w:hAnsi="Calibri" w:cs="Calibri"/>
                <w:sz w:val="22"/>
              </w:rPr>
              <w:t>S</w:t>
            </w:r>
          </w:p>
        </w:tc>
        <w:tc>
          <w:tcPr>
            <w:tcW w:w="0" w:type="auto"/>
            <w:vAlign w:val="bottom"/>
          </w:tcPr>
          <w:p w14:paraId="5C99755B" w14:textId="77777777" w:rsidR="00052665" w:rsidRPr="00C113EB" w:rsidRDefault="00052665" w:rsidP="00C61121">
            <w:pPr>
              <w:spacing w:after="160"/>
              <w:rPr>
                <w:sz w:val="20"/>
                <w:szCs w:val="20"/>
              </w:rPr>
            </w:pPr>
            <w:r>
              <w:rPr>
                <w:rFonts w:ascii="Calibri" w:hAnsi="Calibri" w:cs="Calibri"/>
                <w:sz w:val="22"/>
              </w:rPr>
              <w:t>D</w:t>
            </w:r>
          </w:p>
        </w:tc>
        <w:tc>
          <w:tcPr>
            <w:tcW w:w="0" w:type="auto"/>
            <w:vAlign w:val="bottom"/>
          </w:tcPr>
          <w:p w14:paraId="0638017F" w14:textId="77777777" w:rsidR="00052665" w:rsidRPr="00C113EB" w:rsidRDefault="00052665" w:rsidP="00C61121">
            <w:pPr>
              <w:spacing w:after="160"/>
              <w:rPr>
                <w:sz w:val="20"/>
                <w:szCs w:val="20"/>
              </w:rPr>
            </w:pPr>
            <w:r>
              <w:rPr>
                <w:rFonts w:ascii="Calibri" w:hAnsi="Calibri" w:cs="Calibri"/>
                <w:sz w:val="22"/>
              </w:rPr>
              <w:t>D</w:t>
            </w:r>
          </w:p>
        </w:tc>
        <w:tc>
          <w:tcPr>
            <w:tcW w:w="0" w:type="auto"/>
            <w:vAlign w:val="bottom"/>
          </w:tcPr>
          <w:p w14:paraId="2D9E2C05" w14:textId="77777777" w:rsidR="00052665" w:rsidRPr="00C113EB" w:rsidRDefault="00052665" w:rsidP="00C61121">
            <w:pPr>
              <w:spacing w:after="160"/>
              <w:rPr>
                <w:sz w:val="20"/>
                <w:szCs w:val="20"/>
              </w:rPr>
            </w:pPr>
            <w:r>
              <w:rPr>
                <w:rFonts w:ascii="Calibri" w:hAnsi="Calibri" w:cs="Calibri"/>
                <w:sz w:val="22"/>
              </w:rPr>
              <w:t>D</w:t>
            </w:r>
          </w:p>
        </w:tc>
        <w:tc>
          <w:tcPr>
            <w:tcW w:w="0" w:type="auto"/>
            <w:vAlign w:val="bottom"/>
          </w:tcPr>
          <w:p w14:paraId="280B8F37" w14:textId="77777777" w:rsidR="00052665" w:rsidRPr="00C113EB" w:rsidRDefault="00052665" w:rsidP="00C61121">
            <w:pPr>
              <w:spacing w:after="160"/>
              <w:rPr>
                <w:sz w:val="20"/>
                <w:szCs w:val="20"/>
              </w:rPr>
            </w:pPr>
            <w:r>
              <w:rPr>
                <w:rFonts w:ascii="Calibri" w:hAnsi="Calibri" w:cs="Calibri"/>
                <w:sz w:val="22"/>
              </w:rPr>
              <w:t>D</w:t>
            </w:r>
          </w:p>
        </w:tc>
        <w:tc>
          <w:tcPr>
            <w:tcW w:w="0" w:type="auto"/>
            <w:vAlign w:val="bottom"/>
          </w:tcPr>
          <w:p w14:paraId="5E81EAD3" w14:textId="77777777" w:rsidR="00052665" w:rsidRPr="00C113EB" w:rsidRDefault="00052665" w:rsidP="00C61121">
            <w:pPr>
              <w:spacing w:after="160"/>
              <w:rPr>
                <w:sz w:val="20"/>
                <w:szCs w:val="20"/>
              </w:rPr>
            </w:pPr>
            <w:r>
              <w:rPr>
                <w:rFonts w:ascii="Calibri" w:hAnsi="Calibri" w:cs="Calibri"/>
                <w:sz w:val="22"/>
              </w:rPr>
              <w:t>D</w:t>
            </w:r>
          </w:p>
        </w:tc>
        <w:tc>
          <w:tcPr>
            <w:tcW w:w="0" w:type="auto"/>
            <w:vAlign w:val="bottom"/>
          </w:tcPr>
          <w:p w14:paraId="391A832F" w14:textId="77777777" w:rsidR="00052665" w:rsidRPr="00C113EB" w:rsidRDefault="00052665" w:rsidP="00C61121">
            <w:pPr>
              <w:spacing w:after="160"/>
              <w:rPr>
                <w:sz w:val="20"/>
                <w:szCs w:val="20"/>
              </w:rPr>
            </w:pPr>
            <w:r>
              <w:rPr>
                <w:rFonts w:ascii="Calibri" w:hAnsi="Calibri" w:cs="Calibri"/>
                <w:sz w:val="22"/>
              </w:rPr>
              <w:t>S</w:t>
            </w:r>
          </w:p>
        </w:tc>
        <w:tc>
          <w:tcPr>
            <w:tcW w:w="0" w:type="auto"/>
            <w:vAlign w:val="bottom"/>
          </w:tcPr>
          <w:p w14:paraId="49277671" w14:textId="77777777" w:rsidR="00052665" w:rsidRPr="00C113EB" w:rsidRDefault="00052665" w:rsidP="00C61121">
            <w:pPr>
              <w:spacing w:after="160"/>
              <w:rPr>
                <w:sz w:val="20"/>
                <w:szCs w:val="20"/>
              </w:rPr>
            </w:pPr>
            <w:r>
              <w:rPr>
                <w:rFonts w:ascii="Calibri" w:hAnsi="Calibri" w:cs="Calibri"/>
                <w:sz w:val="22"/>
              </w:rPr>
              <w:t>D</w:t>
            </w:r>
          </w:p>
        </w:tc>
        <w:tc>
          <w:tcPr>
            <w:tcW w:w="0" w:type="auto"/>
            <w:vAlign w:val="bottom"/>
          </w:tcPr>
          <w:p w14:paraId="09F7BB20" w14:textId="77777777" w:rsidR="00052665" w:rsidRPr="00C113EB" w:rsidRDefault="00052665" w:rsidP="00C61121">
            <w:pPr>
              <w:spacing w:after="160"/>
              <w:rPr>
                <w:sz w:val="20"/>
                <w:szCs w:val="20"/>
              </w:rPr>
            </w:pPr>
            <w:r>
              <w:rPr>
                <w:rFonts w:ascii="Calibri" w:hAnsi="Calibri" w:cs="Calibri"/>
                <w:sz w:val="22"/>
              </w:rPr>
              <w:t>S</w:t>
            </w:r>
          </w:p>
        </w:tc>
        <w:tc>
          <w:tcPr>
            <w:tcW w:w="0" w:type="auto"/>
            <w:vAlign w:val="bottom"/>
          </w:tcPr>
          <w:p w14:paraId="7FD26794" w14:textId="77777777" w:rsidR="00052665" w:rsidRPr="00C113EB" w:rsidRDefault="00052665" w:rsidP="00C61121">
            <w:pPr>
              <w:spacing w:after="160"/>
              <w:rPr>
                <w:sz w:val="20"/>
                <w:szCs w:val="20"/>
              </w:rPr>
            </w:pPr>
            <w:r>
              <w:rPr>
                <w:rFonts w:ascii="Calibri" w:hAnsi="Calibri" w:cs="Calibri"/>
                <w:sz w:val="22"/>
              </w:rPr>
              <w:t>S</w:t>
            </w:r>
          </w:p>
        </w:tc>
      </w:tr>
      <w:tr w:rsidR="00052665" w:rsidRPr="00C113EB" w14:paraId="162FD967" w14:textId="77777777" w:rsidTr="00C61121">
        <w:trPr>
          <w:trHeight w:val="288"/>
        </w:trPr>
        <w:tc>
          <w:tcPr>
            <w:tcW w:w="960" w:type="dxa"/>
            <w:tcBorders>
              <w:top w:val="nil"/>
              <w:left w:val="nil"/>
              <w:bottom w:val="nil"/>
              <w:right w:val="nil"/>
            </w:tcBorders>
            <w:shd w:val="clear" w:color="auto" w:fill="auto"/>
            <w:noWrap/>
            <w:vAlign w:val="bottom"/>
            <w:hideMark/>
          </w:tcPr>
          <w:p w14:paraId="3ACE34E0" w14:textId="77777777" w:rsidR="00052665" w:rsidRPr="00C113EB" w:rsidRDefault="00052665" w:rsidP="00C61121">
            <w:pPr>
              <w:rPr>
                <w:rFonts w:ascii="Calibri" w:hAnsi="Calibri" w:cs="Calibri"/>
                <w:sz w:val="22"/>
              </w:rPr>
            </w:pPr>
            <w:r w:rsidRPr="00C113EB">
              <w:rPr>
                <w:rFonts w:ascii="Calibri" w:hAnsi="Calibri" w:cs="Calibri"/>
                <w:sz w:val="22"/>
              </w:rPr>
              <w:t>103</w:t>
            </w:r>
          </w:p>
        </w:tc>
        <w:tc>
          <w:tcPr>
            <w:tcW w:w="0" w:type="auto"/>
            <w:vAlign w:val="bottom"/>
          </w:tcPr>
          <w:p w14:paraId="13CF5057" w14:textId="77777777" w:rsidR="00052665" w:rsidRPr="00C113EB" w:rsidRDefault="00052665" w:rsidP="00C61121">
            <w:pPr>
              <w:spacing w:after="160"/>
              <w:rPr>
                <w:sz w:val="20"/>
                <w:szCs w:val="20"/>
              </w:rPr>
            </w:pPr>
            <w:r>
              <w:rPr>
                <w:rFonts w:ascii="Calibri" w:hAnsi="Calibri" w:cs="Calibri"/>
                <w:sz w:val="22"/>
              </w:rPr>
              <w:t>D</w:t>
            </w:r>
          </w:p>
        </w:tc>
        <w:tc>
          <w:tcPr>
            <w:tcW w:w="0" w:type="auto"/>
            <w:vAlign w:val="bottom"/>
          </w:tcPr>
          <w:p w14:paraId="1349E0B7" w14:textId="77777777" w:rsidR="00052665" w:rsidRPr="00C113EB" w:rsidRDefault="00052665" w:rsidP="00C61121">
            <w:pPr>
              <w:spacing w:after="160"/>
              <w:rPr>
                <w:sz w:val="20"/>
                <w:szCs w:val="20"/>
              </w:rPr>
            </w:pPr>
            <w:r>
              <w:rPr>
                <w:rFonts w:ascii="Calibri" w:hAnsi="Calibri" w:cs="Calibri"/>
                <w:sz w:val="22"/>
              </w:rPr>
              <w:t>S</w:t>
            </w:r>
          </w:p>
        </w:tc>
        <w:tc>
          <w:tcPr>
            <w:tcW w:w="0" w:type="auto"/>
            <w:vAlign w:val="bottom"/>
          </w:tcPr>
          <w:p w14:paraId="143E8E6C" w14:textId="77777777" w:rsidR="00052665" w:rsidRPr="00C113EB" w:rsidRDefault="00052665" w:rsidP="00C61121">
            <w:pPr>
              <w:spacing w:after="160"/>
              <w:rPr>
                <w:sz w:val="20"/>
                <w:szCs w:val="20"/>
              </w:rPr>
            </w:pPr>
            <w:r>
              <w:rPr>
                <w:rFonts w:ascii="Calibri" w:hAnsi="Calibri" w:cs="Calibri"/>
                <w:sz w:val="22"/>
              </w:rPr>
              <w:t>S</w:t>
            </w:r>
          </w:p>
        </w:tc>
        <w:tc>
          <w:tcPr>
            <w:tcW w:w="0" w:type="auto"/>
            <w:vAlign w:val="bottom"/>
          </w:tcPr>
          <w:p w14:paraId="3EEA72B7" w14:textId="77777777" w:rsidR="00052665" w:rsidRPr="00C113EB" w:rsidRDefault="00052665" w:rsidP="00C61121">
            <w:pPr>
              <w:spacing w:after="160"/>
              <w:rPr>
                <w:sz w:val="20"/>
                <w:szCs w:val="20"/>
              </w:rPr>
            </w:pPr>
            <w:r>
              <w:rPr>
                <w:rFonts w:ascii="Calibri" w:hAnsi="Calibri" w:cs="Calibri"/>
                <w:sz w:val="22"/>
              </w:rPr>
              <w:t>S</w:t>
            </w:r>
          </w:p>
        </w:tc>
        <w:tc>
          <w:tcPr>
            <w:tcW w:w="0" w:type="auto"/>
            <w:vAlign w:val="bottom"/>
          </w:tcPr>
          <w:p w14:paraId="433FBA23" w14:textId="77777777" w:rsidR="00052665" w:rsidRPr="00C113EB" w:rsidRDefault="00052665" w:rsidP="00C61121">
            <w:pPr>
              <w:spacing w:after="160"/>
              <w:rPr>
                <w:sz w:val="20"/>
                <w:szCs w:val="20"/>
              </w:rPr>
            </w:pPr>
            <w:r>
              <w:rPr>
                <w:rFonts w:ascii="Calibri" w:hAnsi="Calibri" w:cs="Calibri"/>
                <w:sz w:val="22"/>
              </w:rPr>
              <w:t>S</w:t>
            </w:r>
          </w:p>
        </w:tc>
        <w:tc>
          <w:tcPr>
            <w:tcW w:w="0" w:type="auto"/>
            <w:vAlign w:val="bottom"/>
          </w:tcPr>
          <w:p w14:paraId="7ED49A84" w14:textId="77777777" w:rsidR="00052665" w:rsidRPr="00C113EB" w:rsidRDefault="00052665" w:rsidP="00C61121">
            <w:pPr>
              <w:spacing w:after="160"/>
              <w:rPr>
                <w:sz w:val="20"/>
                <w:szCs w:val="20"/>
              </w:rPr>
            </w:pPr>
            <w:r>
              <w:rPr>
                <w:rFonts w:ascii="Calibri" w:hAnsi="Calibri" w:cs="Calibri"/>
                <w:sz w:val="22"/>
              </w:rPr>
              <w:t>S</w:t>
            </w:r>
          </w:p>
        </w:tc>
        <w:tc>
          <w:tcPr>
            <w:tcW w:w="0" w:type="auto"/>
            <w:vAlign w:val="bottom"/>
          </w:tcPr>
          <w:p w14:paraId="3D38B6EF" w14:textId="77777777" w:rsidR="00052665" w:rsidRPr="00C113EB" w:rsidRDefault="00052665" w:rsidP="00C61121">
            <w:pPr>
              <w:spacing w:after="160"/>
              <w:rPr>
                <w:sz w:val="20"/>
                <w:szCs w:val="20"/>
              </w:rPr>
            </w:pPr>
            <w:r>
              <w:rPr>
                <w:rFonts w:ascii="Calibri" w:hAnsi="Calibri" w:cs="Calibri"/>
                <w:sz w:val="22"/>
              </w:rPr>
              <w:t>D</w:t>
            </w:r>
          </w:p>
        </w:tc>
        <w:tc>
          <w:tcPr>
            <w:tcW w:w="0" w:type="auto"/>
            <w:vAlign w:val="bottom"/>
          </w:tcPr>
          <w:p w14:paraId="43CEC7C4" w14:textId="77777777" w:rsidR="00052665" w:rsidRPr="00C113EB" w:rsidRDefault="00052665" w:rsidP="00C61121">
            <w:pPr>
              <w:spacing w:after="160"/>
              <w:rPr>
                <w:sz w:val="20"/>
                <w:szCs w:val="20"/>
              </w:rPr>
            </w:pPr>
            <w:r>
              <w:rPr>
                <w:rFonts w:ascii="Calibri" w:hAnsi="Calibri" w:cs="Calibri"/>
                <w:sz w:val="22"/>
              </w:rPr>
              <w:t>S</w:t>
            </w:r>
          </w:p>
        </w:tc>
        <w:tc>
          <w:tcPr>
            <w:tcW w:w="0" w:type="auto"/>
            <w:vAlign w:val="bottom"/>
          </w:tcPr>
          <w:p w14:paraId="6ED274FB" w14:textId="77777777" w:rsidR="00052665" w:rsidRPr="00C113EB" w:rsidRDefault="00052665" w:rsidP="00C61121">
            <w:pPr>
              <w:spacing w:after="160"/>
              <w:rPr>
                <w:sz w:val="20"/>
                <w:szCs w:val="20"/>
              </w:rPr>
            </w:pPr>
            <w:r>
              <w:rPr>
                <w:rFonts w:ascii="Calibri" w:hAnsi="Calibri" w:cs="Calibri"/>
                <w:sz w:val="22"/>
              </w:rPr>
              <w:t>D</w:t>
            </w:r>
          </w:p>
        </w:tc>
        <w:tc>
          <w:tcPr>
            <w:tcW w:w="0" w:type="auto"/>
            <w:vAlign w:val="bottom"/>
          </w:tcPr>
          <w:p w14:paraId="1ADEA5AA" w14:textId="77777777" w:rsidR="00052665" w:rsidRPr="00C113EB" w:rsidRDefault="00052665" w:rsidP="00C61121">
            <w:pPr>
              <w:spacing w:after="160"/>
              <w:rPr>
                <w:sz w:val="20"/>
                <w:szCs w:val="20"/>
              </w:rPr>
            </w:pPr>
            <w:r>
              <w:rPr>
                <w:rFonts w:ascii="Calibri" w:hAnsi="Calibri" w:cs="Calibri"/>
                <w:sz w:val="22"/>
              </w:rPr>
              <w:t>D</w:t>
            </w:r>
          </w:p>
        </w:tc>
        <w:tc>
          <w:tcPr>
            <w:tcW w:w="0" w:type="auto"/>
            <w:vAlign w:val="bottom"/>
          </w:tcPr>
          <w:p w14:paraId="6A86348F" w14:textId="77777777" w:rsidR="00052665" w:rsidRPr="00C113EB" w:rsidRDefault="00052665" w:rsidP="00C61121">
            <w:pPr>
              <w:spacing w:after="160"/>
              <w:rPr>
                <w:sz w:val="20"/>
                <w:szCs w:val="20"/>
              </w:rPr>
            </w:pPr>
            <w:r>
              <w:rPr>
                <w:rFonts w:ascii="Calibri" w:hAnsi="Calibri" w:cs="Calibri"/>
                <w:sz w:val="22"/>
              </w:rPr>
              <w:t>D</w:t>
            </w:r>
          </w:p>
        </w:tc>
        <w:tc>
          <w:tcPr>
            <w:tcW w:w="0" w:type="auto"/>
            <w:vAlign w:val="bottom"/>
          </w:tcPr>
          <w:p w14:paraId="399B4EEE" w14:textId="77777777" w:rsidR="00052665" w:rsidRPr="00C113EB" w:rsidRDefault="00052665" w:rsidP="00C61121">
            <w:pPr>
              <w:spacing w:after="160"/>
              <w:rPr>
                <w:sz w:val="20"/>
                <w:szCs w:val="20"/>
              </w:rPr>
            </w:pPr>
            <w:r>
              <w:rPr>
                <w:rFonts w:ascii="Calibri" w:hAnsi="Calibri" w:cs="Calibri"/>
                <w:sz w:val="22"/>
              </w:rPr>
              <w:t>D</w:t>
            </w:r>
          </w:p>
        </w:tc>
      </w:tr>
      <w:tr w:rsidR="00052665" w:rsidRPr="00C113EB" w14:paraId="6CDAD152" w14:textId="77777777" w:rsidTr="00C61121">
        <w:trPr>
          <w:trHeight w:val="288"/>
        </w:trPr>
        <w:tc>
          <w:tcPr>
            <w:tcW w:w="960" w:type="dxa"/>
            <w:tcBorders>
              <w:top w:val="nil"/>
              <w:left w:val="nil"/>
              <w:bottom w:val="nil"/>
              <w:right w:val="nil"/>
            </w:tcBorders>
            <w:shd w:val="clear" w:color="auto" w:fill="auto"/>
            <w:noWrap/>
            <w:vAlign w:val="bottom"/>
            <w:hideMark/>
          </w:tcPr>
          <w:p w14:paraId="44B40F32" w14:textId="77777777" w:rsidR="00052665" w:rsidRPr="00C113EB" w:rsidRDefault="00052665" w:rsidP="00C61121">
            <w:pPr>
              <w:rPr>
                <w:rFonts w:ascii="Calibri" w:hAnsi="Calibri" w:cs="Calibri"/>
                <w:sz w:val="22"/>
              </w:rPr>
            </w:pPr>
            <w:r w:rsidRPr="00C113EB">
              <w:rPr>
                <w:rFonts w:ascii="Calibri" w:hAnsi="Calibri" w:cs="Calibri"/>
                <w:sz w:val="22"/>
              </w:rPr>
              <w:t>104</w:t>
            </w:r>
          </w:p>
        </w:tc>
        <w:tc>
          <w:tcPr>
            <w:tcW w:w="0" w:type="auto"/>
            <w:vAlign w:val="bottom"/>
          </w:tcPr>
          <w:p w14:paraId="4AB7D5A4" w14:textId="77777777" w:rsidR="00052665" w:rsidRPr="00C113EB" w:rsidRDefault="00052665" w:rsidP="00C61121">
            <w:pPr>
              <w:spacing w:after="160"/>
              <w:rPr>
                <w:sz w:val="20"/>
                <w:szCs w:val="20"/>
              </w:rPr>
            </w:pPr>
            <w:r>
              <w:rPr>
                <w:rFonts w:ascii="Calibri" w:hAnsi="Calibri" w:cs="Calibri"/>
                <w:sz w:val="22"/>
              </w:rPr>
              <w:t>D</w:t>
            </w:r>
          </w:p>
        </w:tc>
        <w:tc>
          <w:tcPr>
            <w:tcW w:w="0" w:type="auto"/>
            <w:vAlign w:val="bottom"/>
          </w:tcPr>
          <w:p w14:paraId="098BE4AD" w14:textId="77777777" w:rsidR="00052665" w:rsidRPr="00C113EB" w:rsidRDefault="00052665" w:rsidP="00C61121">
            <w:pPr>
              <w:spacing w:after="160"/>
              <w:rPr>
                <w:sz w:val="20"/>
                <w:szCs w:val="20"/>
              </w:rPr>
            </w:pPr>
            <w:r>
              <w:rPr>
                <w:rFonts w:ascii="Calibri" w:hAnsi="Calibri" w:cs="Calibri"/>
                <w:sz w:val="22"/>
              </w:rPr>
              <w:t>S</w:t>
            </w:r>
          </w:p>
        </w:tc>
        <w:tc>
          <w:tcPr>
            <w:tcW w:w="0" w:type="auto"/>
            <w:vAlign w:val="bottom"/>
          </w:tcPr>
          <w:p w14:paraId="56D06A22" w14:textId="77777777" w:rsidR="00052665" w:rsidRPr="00C113EB" w:rsidRDefault="00052665" w:rsidP="00C61121">
            <w:pPr>
              <w:spacing w:after="160"/>
              <w:rPr>
                <w:sz w:val="20"/>
                <w:szCs w:val="20"/>
              </w:rPr>
            </w:pPr>
            <w:r>
              <w:rPr>
                <w:rFonts w:ascii="Calibri" w:hAnsi="Calibri" w:cs="Calibri"/>
                <w:sz w:val="22"/>
              </w:rPr>
              <w:t>S</w:t>
            </w:r>
          </w:p>
        </w:tc>
        <w:tc>
          <w:tcPr>
            <w:tcW w:w="0" w:type="auto"/>
            <w:vAlign w:val="bottom"/>
          </w:tcPr>
          <w:p w14:paraId="1484776A" w14:textId="77777777" w:rsidR="00052665" w:rsidRPr="00C113EB" w:rsidRDefault="00052665" w:rsidP="00C61121">
            <w:pPr>
              <w:spacing w:after="160"/>
              <w:rPr>
                <w:sz w:val="20"/>
                <w:szCs w:val="20"/>
              </w:rPr>
            </w:pPr>
            <w:r>
              <w:rPr>
                <w:rFonts w:ascii="Calibri" w:hAnsi="Calibri" w:cs="Calibri"/>
                <w:sz w:val="22"/>
              </w:rPr>
              <w:t>S</w:t>
            </w:r>
          </w:p>
        </w:tc>
        <w:tc>
          <w:tcPr>
            <w:tcW w:w="0" w:type="auto"/>
            <w:vAlign w:val="bottom"/>
          </w:tcPr>
          <w:p w14:paraId="38E5E7EA" w14:textId="77777777" w:rsidR="00052665" w:rsidRPr="00C113EB" w:rsidRDefault="00052665" w:rsidP="00C61121">
            <w:pPr>
              <w:spacing w:after="160"/>
              <w:rPr>
                <w:sz w:val="20"/>
                <w:szCs w:val="20"/>
              </w:rPr>
            </w:pPr>
            <w:r>
              <w:rPr>
                <w:rFonts w:ascii="Calibri" w:hAnsi="Calibri" w:cs="Calibri"/>
                <w:sz w:val="22"/>
              </w:rPr>
              <w:t>D</w:t>
            </w:r>
          </w:p>
        </w:tc>
        <w:tc>
          <w:tcPr>
            <w:tcW w:w="0" w:type="auto"/>
            <w:vAlign w:val="bottom"/>
          </w:tcPr>
          <w:p w14:paraId="66FEBDA5" w14:textId="77777777" w:rsidR="00052665" w:rsidRPr="00C113EB" w:rsidRDefault="00052665" w:rsidP="00C61121">
            <w:pPr>
              <w:spacing w:after="160"/>
              <w:rPr>
                <w:sz w:val="20"/>
                <w:szCs w:val="20"/>
              </w:rPr>
            </w:pPr>
            <w:r>
              <w:rPr>
                <w:rFonts w:ascii="Calibri" w:hAnsi="Calibri" w:cs="Calibri"/>
                <w:sz w:val="22"/>
              </w:rPr>
              <w:t>D</w:t>
            </w:r>
          </w:p>
        </w:tc>
        <w:tc>
          <w:tcPr>
            <w:tcW w:w="0" w:type="auto"/>
            <w:vAlign w:val="bottom"/>
          </w:tcPr>
          <w:p w14:paraId="55BE4146" w14:textId="77777777" w:rsidR="00052665" w:rsidRPr="00C113EB" w:rsidRDefault="00052665" w:rsidP="00C61121">
            <w:pPr>
              <w:spacing w:after="160"/>
              <w:rPr>
                <w:sz w:val="20"/>
                <w:szCs w:val="20"/>
              </w:rPr>
            </w:pPr>
            <w:r>
              <w:rPr>
                <w:rFonts w:ascii="Calibri" w:hAnsi="Calibri" w:cs="Calibri"/>
                <w:sz w:val="22"/>
              </w:rPr>
              <w:t>D</w:t>
            </w:r>
          </w:p>
        </w:tc>
        <w:tc>
          <w:tcPr>
            <w:tcW w:w="0" w:type="auto"/>
            <w:vAlign w:val="bottom"/>
          </w:tcPr>
          <w:p w14:paraId="7EDB0E91" w14:textId="77777777" w:rsidR="00052665" w:rsidRPr="00C113EB" w:rsidRDefault="00052665" w:rsidP="00C61121">
            <w:pPr>
              <w:spacing w:after="160"/>
              <w:rPr>
                <w:sz w:val="20"/>
                <w:szCs w:val="20"/>
              </w:rPr>
            </w:pPr>
            <w:r>
              <w:rPr>
                <w:rFonts w:ascii="Calibri" w:hAnsi="Calibri" w:cs="Calibri"/>
                <w:sz w:val="22"/>
              </w:rPr>
              <w:t>D</w:t>
            </w:r>
          </w:p>
        </w:tc>
        <w:tc>
          <w:tcPr>
            <w:tcW w:w="0" w:type="auto"/>
            <w:vAlign w:val="bottom"/>
          </w:tcPr>
          <w:p w14:paraId="34CABF59" w14:textId="77777777" w:rsidR="00052665" w:rsidRPr="00C113EB" w:rsidRDefault="00052665" w:rsidP="00C61121">
            <w:pPr>
              <w:spacing w:after="160"/>
              <w:rPr>
                <w:sz w:val="20"/>
                <w:szCs w:val="20"/>
              </w:rPr>
            </w:pPr>
            <w:r>
              <w:rPr>
                <w:rFonts w:ascii="Calibri" w:hAnsi="Calibri" w:cs="Calibri"/>
                <w:sz w:val="22"/>
              </w:rPr>
              <w:t>S</w:t>
            </w:r>
          </w:p>
        </w:tc>
        <w:tc>
          <w:tcPr>
            <w:tcW w:w="0" w:type="auto"/>
            <w:vAlign w:val="bottom"/>
          </w:tcPr>
          <w:p w14:paraId="611B77BF" w14:textId="77777777" w:rsidR="00052665" w:rsidRPr="00C113EB" w:rsidRDefault="00052665" w:rsidP="00C61121">
            <w:pPr>
              <w:spacing w:after="160"/>
              <w:rPr>
                <w:sz w:val="20"/>
                <w:szCs w:val="20"/>
              </w:rPr>
            </w:pPr>
            <w:r>
              <w:rPr>
                <w:rFonts w:ascii="Calibri" w:hAnsi="Calibri" w:cs="Calibri"/>
                <w:sz w:val="22"/>
              </w:rPr>
              <w:t>D</w:t>
            </w:r>
          </w:p>
        </w:tc>
        <w:tc>
          <w:tcPr>
            <w:tcW w:w="0" w:type="auto"/>
            <w:vAlign w:val="bottom"/>
          </w:tcPr>
          <w:p w14:paraId="75CDBFFD" w14:textId="77777777" w:rsidR="00052665" w:rsidRPr="00C113EB" w:rsidRDefault="00052665" w:rsidP="00C61121">
            <w:pPr>
              <w:spacing w:after="160"/>
              <w:rPr>
                <w:sz w:val="20"/>
                <w:szCs w:val="20"/>
              </w:rPr>
            </w:pPr>
            <w:r>
              <w:rPr>
                <w:rFonts w:ascii="Calibri" w:hAnsi="Calibri" w:cs="Calibri"/>
                <w:sz w:val="22"/>
              </w:rPr>
              <w:t>S</w:t>
            </w:r>
          </w:p>
        </w:tc>
        <w:tc>
          <w:tcPr>
            <w:tcW w:w="0" w:type="auto"/>
            <w:vAlign w:val="bottom"/>
          </w:tcPr>
          <w:p w14:paraId="714B326F" w14:textId="77777777" w:rsidR="00052665" w:rsidRPr="00C113EB" w:rsidRDefault="00052665" w:rsidP="00C61121">
            <w:pPr>
              <w:spacing w:after="160"/>
              <w:rPr>
                <w:sz w:val="20"/>
                <w:szCs w:val="20"/>
              </w:rPr>
            </w:pPr>
            <w:r>
              <w:rPr>
                <w:rFonts w:ascii="Calibri" w:hAnsi="Calibri" w:cs="Calibri"/>
                <w:sz w:val="22"/>
              </w:rPr>
              <w:t>S</w:t>
            </w:r>
          </w:p>
        </w:tc>
      </w:tr>
    </w:tbl>
    <w:p w14:paraId="219D2084" w14:textId="77777777" w:rsidR="00052665" w:rsidRDefault="00052665" w:rsidP="00052665"/>
    <w:p w14:paraId="23F526D2" w14:textId="77777777" w:rsidR="00052665" w:rsidRDefault="00052665" w:rsidP="00052665"/>
    <w:tbl>
      <w:tblPr>
        <w:tblW w:w="4680" w:type="dxa"/>
        <w:tblLook w:val="04A0" w:firstRow="1" w:lastRow="0" w:firstColumn="1" w:lastColumn="0" w:noHBand="0" w:noVBand="1"/>
      </w:tblPr>
      <w:tblGrid>
        <w:gridCol w:w="960"/>
        <w:gridCol w:w="661"/>
        <w:gridCol w:w="551"/>
        <w:gridCol w:w="661"/>
        <w:gridCol w:w="551"/>
        <w:gridCol w:w="661"/>
        <w:gridCol w:w="661"/>
      </w:tblGrid>
      <w:tr w:rsidR="00052665" w:rsidRPr="00C113EB" w14:paraId="094919A9" w14:textId="77777777" w:rsidTr="00C61121">
        <w:trPr>
          <w:trHeight w:val="288"/>
        </w:trPr>
        <w:tc>
          <w:tcPr>
            <w:tcW w:w="960" w:type="dxa"/>
            <w:tcBorders>
              <w:top w:val="nil"/>
              <w:left w:val="nil"/>
              <w:bottom w:val="nil"/>
              <w:right w:val="nil"/>
            </w:tcBorders>
            <w:shd w:val="clear" w:color="auto" w:fill="auto"/>
            <w:noWrap/>
            <w:vAlign w:val="bottom"/>
            <w:hideMark/>
          </w:tcPr>
          <w:p w14:paraId="0EDF08FB" w14:textId="77777777" w:rsidR="00052665" w:rsidRPr="00C113EB" w:rsidRDefault="00052665" w:rsidP="00C61121">
            <w:pPr>
              <w:rPr>
                <w:rFonts w:ascii="Calibri" w:hAnsi="Calibri" w:cs="Calibri"/>
                <w:sz w:val="22"/>
              </w:rPr>
            </w:pPr>
            <w:r w:rsidRPr="00C113EB">
              <w:rPr>
                <w:rFonts w:ascii="Calibri" w:hAnsi="Calibri" w:cs="Calibri"/>
                <w:sz w:val="22"/>
              </w:rPr>
              <w:t>Đề\câu</w:t>
            </w:r>
          </w:p>
        </w:tc>
        <w:tc>
          <w:tcPr>
            <w:tcW w:w="620" w:type="dxa"/>
            <w:vAlign w:val="bottom"/>
          </w:tcPr>
          <w:p w14:paraId="1D682BA0" w14:textId="77777777" w:rsidR="00052665" w:rsidRPr="00C113EB" w:rsidRDefault="00052665" w:rsidP="00C61121">
            <w:pPr>
              <w:spacing w:after="160"/>
              <w:rPr>
                <w:sz w:val="20"/>
                <w:szCs w:val="20"/>
              </w:rPr>
            </w:pPr>
            <w:r>
              <w:rPr>
                <w:rFonts w:ascii="Calibri" w:hAnsi="Calibri" w:cs="Calibri"/>
                <w:sz w:val="22"/>
              </w:rPr>
              <w:t>1</w:t>
            </w:r>
          </w:p>
        </w:tc>
        <w:tc>
          <w:tcPr>
            <w:tcW w:w="620" w:type="dxa"/>
            <w:vAlign w:val="bottom"/>
          </w:tcPr>
          <w:p w14:paraId="405E5392" w14:textId="77777777" w:rsidR="00052665" w:rsidRPr="00C113EB" w:rsidRDefault="00052665" w:rsidP="00C61121">
            <w:pPr>
              <w:spacing w:after="160"/>
              <w:rPr>
                <w:sz w:val="20"/>
                <w:szCs w:val="20"/>
              </w:rPr>
            </w:pPr>
            <w:r>
              <w:rPr>
                <w:rFonts w:ascii="Calibri" w:hAnsi="Calibri" w:cs="Calibri"/>
                <w:sz w:val="22"/>
              </w:rPr>
              <w:t>2</w:t>
            </w:r>
          </w:p>
        </w:tc>
        <w:tc>
          <w:tcPr>
            <w:tcW w:w="620" w:type="dxa"/>
            <w:vAlign w:val="bottom"/>
          </w:tcPr>
          <w:p w14:paraId="7DB8D596" w14:textId="77777777" w:rsidR="00052665" w:rsidRPr="00C113EB" w:rsidRDefault="00052665" w:rsidP="00C61121">
            <w:pPr>
              <w:spacing w:after="160"/>
              <w:rPr>
                <w:sz w:val="20"/>
                <w:szCs w:val="20"/>
              </w:rPr>
            </w:pPr>
            <w:r>
              <w:rPr>
                <w:rFonts w:ascii="Calibri" w:hAnsi="Calibri" w:cs="Calibri"/>
                <w:sz w:val="22"/>
              </w:rPr>
              <w:t>3</w:t>
            </w:r>
          </w:p>
        </w:tc>
        <w:tc>
          <w:tcPr>
            <w:tcW w:w="620" w:type="dxa"/>
            <w:vAlign w:val="bottom"/>
          </w:tcPr>
          <w:p w14:paraId="36E6DB9F" w14:textId="77777777" w:rsidR="00052665" w:rsidRPr="00C113EB" w:rsidRDefault="00052665" w:rsidP="00C61121">
            <w:pPr>
              <w:spacing w:after="160"/>
              <w:rPr>
                <w:sz w:val="20"/>
                <w:szCs w:val="20"/>
              </w:rPr>
            </w:pPr>
            <w:r>
              <w:rPr>
                <w:rFonts w:ascii="Calibri" w:hAnsi="Calibri" w:cs="Calibri"/>
                <w:sz w:val="22"/>
              </w:rPr>
              <w:t>4</w:t>
            </w:r>
          </w:p>
        </w:tc>
        <w:tc>
          <w:tcPr>
            <w:tcW w:w="620" w:type="dxa"/>
            <w:vAlign w:val="bottom"/>
          </w:tcPr>
          <w:p w14:paraId="51842D9D" w14:textId="77777777" w:rsidR="00052665" w:rsidRPr="00C113EB" w:rsidRDefault="00052665" w:rsidP="00C61121">
            <w:pPr>
              <w:spacing w:after="160"/>
              <w:rPr>
                <w:sz w:val="20"/>
                <w:szCs w:val="20"/>
              </w:rPr>
            </w:pPr>
            <w:r>
              <w:rPr>
                <w:rFonts w:ascii="Calibri" w:hAnsi="Calibri" w:cs="Calibri"/>
                <w:sz w:val="22"/>
              </w:rPr>
              <w:t>5</w:t>
            </w:r>
          </w:p>
        </w:tc>
        <w:tc>
          <w:tcPr>
            <w:tcW w:w="620" w:type="dxa"/>
            <w:vAlign w:val="bottom"/>
          </w:tcPr>
          <w:p w14:paraId="56D6CB7B" w14:textId="77777777" w:rsidR="00052665" w:rsidRPr="00C113EB" w:rsidRDefault="00052665" w:rsidP="00C61121">
            <w:pPr>
              <w:spacing w:after="160"/>
              <w:rPr>
                <w:sz w:val="20"/>
                <w:szCs w:val="20"/>
              </w:rPr>
            </w:pPr>
            <w:r>
              <w:rPr>
                <w:rFonts w:ascii="Calibri" w:hAnsi="Calibri" w:cs="Calibri"/>
                <w:sz w:val="22"/>
              </w:rPr>
              <w:t>6</w:t>
            </w:r>
          </w:p>
        </w:tc>
      </w:tr>
      <w:tr w:rsidR="00052665" w:rsidRPr="00C113EB" w14:paraId="42B8CAEC" w14:textId="77777777" w:rsidTr="00C61121">
        <w:trPr>
          <w:trHeight w:val="288"/>
        </w:trPr>
        <w:tc>
          <w:tcPr>
            <w:tcW w:w="960" w:type="dxa"/>
            <w:tcBorders>
              <w:top w:val="nil"/>
              <w:left w:val="nil"/>
              <w:bottom w:val="nil"/>
              <w:right w:val="nil"/>
            </w:tcBorders>
            <w:shd w:val="clear" w:color="auto" w:fill="auto"/>
            <w:noWrap/>
            <w:vAlign w:val="bottom"/>
            <w:hideMark/>
          </w:tcPr>
          <w:p w14:paraId="546A120E" w14:textId="77777777" w:rsidR="00052665" w:rsidRPr="00C113EB" w:rsidRDefault="00052665" w:rsidP="00C61121">
            <w:pPr>
              <w:rPr>
                <w:rFonts w:ascii="Calibri" w:hAnsi="Calibri" w:cs="Calibri"/>
                <w:sz w:val="22"/>
              </w:rPr>
            </w:pPr>
            <w:r w:rsidRPr="00C113EB">
              <w:rPr>
                <w:rFonts w:ascii="Calibri" w:hAnsi="Calibri" w:cs="Calibri"/>
                <w:sz w:val="22"/>
              </w:rPr>
              <w:t>000</w:t>
            </w:r>
          </w:p>
        </w:tc>
        <w:tc>
          <w:tcPr>
            <w:tcW w:w="0" w:type="auto"/>
            <w:vAlign w:val="bottom"/>
          </w:tcPr>
          <w:p w14:paraId="04437CA1" w14:textId="77777777" w:rsidR="00052665" w:rsidRPr="00C113EB" w:rsidRDefault="00052665" w:rsidP="00C61121">
            <w:pPr>
              <w:spacing w:after="160"/>
              <w:rPr>
                <w:sz w:val="20"/>
                <w:szCs w:val="20"/>
              </w:rPr>
            </w:pPr>
            <w:r>
              <w:rPr>
                <w:rFonts w:ascii="Calibri" w:hAnsi="Calibri" w:cs="Calibri"/>
                <w:sz w:val="22"/>
              </w:rPr>
              <w:t>235</w:t>
            </w:r>
          </w:p>
        </w:tc>
        <w:tc>
          <w:tcPr>
            <w:tcW w:w="0" w:type="auto"/>
            <w:vAlign w:val="bottom"/>
          </w:tcPr>
          <w:p w14:paraId="2C10E24A" w14:textId="77777777" w:rsidR="00052665" w:rsidRPr="00C113EB" w:rsidRDefault="00052665" w:rsidP="00C61121">
            <w:pPr>
              <w:spacing w:after="160"/>
              <w:rPr>
                <w:sz w:val="20"/>
                <w:szCs w:val="20"/>
              </w:rPr>
            </w:pPr>
            <w:r>
              <w:rPr>
                <w:rFonts w:ascii="Calibri" w:hAnsi="Calibri" w:cs="Calibri"/>
                <w:sz w:val="22"/>
              </w:rPr>
              <w:t>0,1</w:t>
            </w:r>
          </w:p>
        </w:tc>
        <w:tc>
          <w:tcPr>
            <w:tcW w:w="0" w:type="auto"/>
            <w:vAlign w:val="bottom"/>
          </w:tcPr>
          <w:p w14:paraId="1EC5F465" w14:textId="77777777" w:rsidR="00052665" w:rsidRPr="00C113EB" w:rsidRDefault="00052665" w:rsidP="00C61121">
            <w:pPr>
              <w:spacing w:after="160"/>
              <w:rPr>
                <w:sz w:val="20"/>
                <w:szCs w:val="20"/>
              </w:rPr>
            </w:pPr>
            <w:r>
              <w:rPr>
                <w:rFonts w:ascii="Calibri" w:hAnsi="Calibri" w:cs="Calibri"/>
                <w:sz w:val="22"/>
              </w:rPr>
              <w:t>5,45.</w:t>
            </w:r>
          </w:p>
        </w:tc>
        <w:tc>
          <w:tcPr>
            <w:tcW w:w="0" w:type="auto"/>
            <w:vAlign w:val="bottom"/>
          </w:tcPr>
          <w:p w14:paraId="2B3D936B" w14:textId="77777777" w:rsidR="00052665" w:rsidRPr="00C113EB" w:rsidRDefault="00052665" w:rsidP="00C61121">
            <w:pPr>
              <w:spacing w:after="160"/>
              <w:rPr>
                <w:sz w:val="20"/>
                <w:szCs w:val="20"/>
              </w:rPr>
            </w:pPr>
            <w:r>
              <w:rPr>
                <w:rFonts w:ascii="Calibri" w:hAnsi="Calibri" w:cs="Calibri"/>
                <w:sz w:val="22"/>
              </w:rPr>
              <w:t>8.</w:t>
            </w:r>
          </w:p>
        </w:tc>
        <w:tc>
          <w:tcPr>
            <w:tcW w:w="0" w:type="auto"/>
            <w:vAlign w:val="bottom"/>
          </w:tcPr>
          <w:p w14:paraId="744D49B5" w14:textId="77777777" w:rsidR="00052665" w:rsidRPr="00C113EB" w:rsidRDefault="00052665" w:rsidP="00C61121">
            <w:pPr>
              <w:spacing w:after="160"/>
              <w:rPr>
                <w:sz w:val="20"/>
                <w:szCs w:val="20"/>
              </w:rPr>
            </w:pPr>
            <w:r>
              <w:rPr>
                <w:rFonts w:ascii="Calibri" w:hAnsi="Calibri" w:cs="Calibri"/>
                <w:sz w:val="22"/>
              </w:rPr>
              <w:t>10</w:t>
            </w:r>
          </w:p>
        </w:tc>
        <w:tc>
          <w:tcPr>
            <w:tcW w:w="0" w:type="auto"/>
            <w:vAlign w:val="bottom"/>
          </w:tcPr>
          <w:p w14:paraId="54119CCA" w14:textId="77777777" w:rsidR="00052665" w:rsidRPr="00C113EB" w:rsidRDefault="00052665" w:rsidP="00C61121">
            <w:pPr>
              <w:spacing w:after="160"/>
              <w:rPr>
                <w:sz w:val="20"/>
                <w:szCs w:val="20"/>
              </w:rPr>
            </w:pPr>
            <w:r>
              <w:rPr>
                <w:rFonts w:ascii="Calibri" w:hAnsi="Calibri" w:cs="Calibri"/>
                <w:sz w:val="22"/>
              </w:rPr>
              <w:t>2</w:t>
            </w:r>
          </w:p>
        </w:tc>
      </w:tr>
      <w:tr w:rsidR="00052665" w:rsidRPr="00C113EB" w14:paraId="7C181414" w14:textId="77777777" w:rsidTr="00C61121">
        <w:trPr>
          <w:trHeight w:val="288"/>
        </w:trPr>
        <w:tc>
          <w:tcPr>
            <w:tcW w:w="960" w:type="dxa"/>
            <w:tcBorders>
              <w:top w:val="nil"/>
              <w:left w:val="nil"/>
              <w:bottom w:val="nil"/>
              <w:right w:val="nil"/>
            </w:tcBorders>
            <w:shd w:val="clear" w:color="auto" w:fill="auto"/>
            <w:noWrap/>
            <w:vAlign w:val="bottom"/>
            <w:hideMark/>
          </w:tcPr>
          <w:p w14:paraId="464D9BE5" w14:textId="77777777" w:rsidR="00052665" w:rsidRPr="00C113EB" w:rsidRDefault="00052665" w:rsidP="00C61121">
            <w:pPr>
              <w:rPr>
                <w:rFonts w:ascii="Calibri" w:hAnsi="Calibri" w:cs="Calibri"/>
                <w:sz w:val="22"/>
              </w:rPr>
            </w:pPr>
            <w:r w:rsidRPr="00C113EB">
              <w:rPr>
                <w:rFonts w:ascii="Calibri" w:hAnsi="Calibri" w:cs="Calibri"/>
                <w:sz w:val="22"/>
              </w:rPr>
              <w:t>101</w:t>
            </w:r>
          </w:p>
        </w:tc>
        <w:tc>
          <w:tcPr>
            <w:tcW w:w="0" w:type="auto"/>
            <w:vAlign w:val="bottom"/>
          </w:tcPr>
          <w:p w14:paraId="2A628A11" w14:textId="77777777" w:rsidR="00052665" w:rsidRPr="00C113EB" w:rsidRDefault="00052665" w:rsidP="00C61121">
            <w:pPr>
              <w:spacing w:after="160"/>
              <w:rPr>
                <w:sz w:val="20"/>
                <w:szCs w:val="20"/>
              </w:rPr>
            </w:pPr>
            <w:r>
              <w:rPr>
                <w:rFonts w:ascii="Calibri" w:hAnsi="Calibri" w:cs="Calibri"/>
                <w:sz w:val="22"/>
              </w:rPr>
              <w:t>5,45.</w:t>
            </w:r>
          </w:p>
        </w:tc>
        <w:tc>
          <w:tcPr>
            <w:tcW w:w="0" w:type="auto"/>
            <w:vAlign w:val="bottom"/>
          </w:tcPr>
          <w:p w14:paraId="21577AE8" w14:textId="77777777" w:rsidR="00052665" w:rsidRPr="00C113EB" w:rsidRDefault="00052665" w:rsidP="00C61121">
            <w:pPr>
              <w:spacing w:after="160"/>
              <w:rPr>
                <w:sz w:val="20"/>
                <w:szCs w:val="20"/>
              </w:rPr>
            </w:pPr>
            <w:r>
              <w:rPr>
                <w:rFonts w:ascii="Calibri" w:hAnsi="Calibri" w:cs="Calibri"/>
                <w:sz w:val="22"/>
              </w:rPr>
              <w:t>235</w:t>
            </w:r>
          </w:p>
        </w:tc>
        <w:tc>
          <w:tcPr>
            <w:tcW w:w="0" w:type="auto"/>
            <w:vAlign w:val="bottom"/>
          </w:tcPr>
          <w:p w14:paraId="3412C9C2" w14:textId="77777777" w:rsidR="00052665" w:rsidRPr="00C113EB" w:rsidRDefault="00052665" w:rsidP="00C61121">
            <w:pPr>
              <w:spacing w:after="160"/>
              <w:rPr>
                <w:sz w:val="20"/>
                <w:szCs w:val="20"/>
              </w:rPr>
            </w:pPr>
            <w:r>
              <w:rPr>
                <w:rFonts w:ascii="Calibri" w:hAnsi="Calibri" w:cs="Calibri"/>
                <w:sz w:val="22"/>
              </w:rPr>
              <w:t>10</w:t>
            </w:r>
          </w:p>
        </w:tc>
        <w:tc>
          <w:tcPr>
            <w:tcW w:w="0" w:type="auto"/>
            <w:vAlign w:val="bottom"/>
          </w:tcPr>
          <w:p w14:paraId="4FD2E926" w14:textId="77777777" w:rsidR="00052665" w:rsidRPr="00C113EB" w:rsidRDefault="00052665" w:rsidP="00C61121">
            <w:pPr>
              <w:spacing w:after="160"/>
              <w:rPr>
                <w:sz w:val="20"/>
                <w:szCs w:val="20"/>
              </w:rPr>
            </w:pPr>
            <w:r>
              <w:rPr>
                <w:rFonts w:ascii="Calibri" w:hAnsi="Calibri" w:cs="Calibri"/>
                <w:sz w:val="22"/>
              </w:rPr>
              <w:t>2</w:t>
            </w:r>
          </w:p>
        </w:tc>
        <w:tc>
          <w:tcPr>
            <w:tcW w:w="0" w:type="auto"/>
            <w:vAlign w:val="bottom"/>
          </w:tcPr>
          <w:p w14:paraId="69473031" w14:textId="77777777" w:rsidR="00052665" w:rsidRPr="00C113EB" w:rsidRDefault="00052665" w:rsidP="00C61121">
            <w:pPr>
              <w:spacing w:after="160"/>
              <w:rPr>
                <w:sz w:val="20"/>
                <w:szCs w:val="20"/>
              </w:rPr>
            </w:pPr>
            <w:r>
              <w:rPr>
                <w:rFonts w:ascii="Calibri" w:hAnsi="Calibri" w:cs="Calibri"/>
                <w:sz w:val="22"/>
              </w:rPr>
              <w:t>8.</w:t>
            </w:r>
          </w:p>
        </w:tc>
        <w:tc>
          <w:tcPr>
            <w:tcW w:w="0" w:type="auto"/>
            <w:vAlign w:val="bottom"/>
          </w:tcPr>
          <w:p w14:paraId="6B10BC63" w14:textId="77777777" w:rsidR="00052665" w:rsidRPr="00C113EB" w:rsidRDefault="00052665" w:rsidP="00C61121">
            <w:pPr>
              <w:spacing w:after="160"/>
              <w:rPr>
                <w:sz w:val="20"/>
                <w:szCs w:val="20"/>
              </w:rPr>
            </w:pPr>
            <w:r>
              <w:rPr>
                <w:rFonts w:ascii="Calibri" w:hAnsi="Calibri" w:cs="Calibri"/>
                <w:sz w:val="22"/>
              </w:rPr>
              <w:t>0,1</w:t>
            </w:r>
          </w:p>
        </w:tc>
      </w:tr>
      <w:tr w:rsidR="00052665" w:rsidRPr="00C113EB" w14:paraId="5B2FC329" w14:textId="77777777" w:rsidTr="00C61121">
        <w:trPr>
          <w:trHeight w:val="288"/>
        </w:trPr>
        <w:tc>
          <w:tcPr>
            <w:tcW w:w="960" w:type="dxa"/>
            <w:tcBorders>
              <w:top w:val="nil"/>
              <w:left w:val="nil"/>
              <w:bottom w:val="nil"/>
              <w:right w:val="nil"/>
            </w:tcBorders>
            <w:shd w:val="clear" w:color="auto" w:fill="auto"/>
            <w:noWrap/>
            <w:vAlign w:val="bottom"/>
            <w:hideMark/>
          </w:tcPr>
          <w:p w14:paraId="42C735AE" w14:textId="77777777" w:rsidR="00052665" w:rsidRPr="00C113EB" w:rsidRDefault="00052665" w:rsidP="00C61121">
            <w:pPr>
              <w:rPr>
                <w:rFonts w:ascii="Calibri" w:hAnsi="Calibri" w:cs="Calibri"/>
                <w:sz w:val="22"/>
              </w:rPr>
            </w:pPr>
            <w:r w:rsidRPr="00C113EB">
              <w:rPr>
                <w:rFonts w:ascii="Calibri" w:hAnsi="Calibri" w:cs="Calibri"/>
                <w:sz w:val="22"/>
              </w:rPr>
              <w:t>102</w:t>
            </w:r>
          </w:p>
        </w:tc>
        <w:tc>
          <w:tcPr>
            <w:tcW w:w="0" w:type="auto"/>
            <w:vAlign w:val="bottom"/>
          </w:tcPr>
          <w:p w14:paraId="6F633C22" w14:textId="77777777" w:rsidR="00052665" w:rsidRPr="00C113EB" w:rsidRDefault="00052665" w:rsidP="00C61121">
            <w:pPr>
              <w:spacing w:after="160"/>
              <w:rPr>
                <w:sz w:val="20"/>
                <w:szCs w:val="20"/>
              </w:rPr>
            </w:pPr>
            <w:r>
              <w:rPr>
                <w:rFonts w:ascii="Calibri" w:hAnsi="Calibri" w:cs="Calibri"/>
                <w:sz w:val="22"/>
              </w:rPr>
              <w:t>235</w:t>
            </w:r>
          </w:p>
        </w:tc>
        <w:tc>
          <w:tcPr>
            <w:tcW w:w="0" w:type="auto"/>
            <w:vAlign w:val="bottom"/>
          </w:tcPr>
          <w:p w14:paraId="4D06E215" w14:textId="77777777" w:rsidR="00052665" w:rsidRPr="00C113EB" w:rsidRDefault="00052665" w:rsidP="00C61121">
            <w:pPr>
              <w:spacing w:after="160"/>
              <w:rPr>
                <w:sz w:val="20"/>
                <w:szCs w:val="20"/>
              </w:rPr>
            </w:pPr>
            <w:r>
              <w:rPr>
                <w:rFonts w:ascii="Calibri" w:hAnsi="Calibri" w:cs="Calibri"/>
                <w:sz w:val="22"/>
              </w:rPr>
              <w:t>8.</w:t>
            </w:r>
          </w:p>
        </w:tc>
        <w:tc>
          <w:tcPr>
            <w:tcW w:w="0" w:type="auto"/>
            <w:vAlign w:val="bottom"/>
          </w:tcPr>
          <w:p w14:paraId="1C1C11AE" w14:textId="77777777" w:rsidR="00052665" w:rsidRPr="00C113EB" w:rsidRDefault="00052665" w:rsidP="00C61121">
            <w:pPr>
              <w:spacing w:after="160"/>
              <w:rPr>
                <w:sz w:val="20"/>
                <w:szCs w:val="20"/>
              </w:rPr>
            </w:pPr>
            <w:r>
              <w:rPr>
                <w:rFonts w:ascii="Calibri" w:hAnsi="Calibri" w:cs="Calibri"/>
                <w:sz w:val="22"/>
              </w:rPr>
              <w:t>10</w:t>
            </w:r>
          </w:p>
        </w:tc>
        <w:tc>
          <w:tcPr>
            <w:tcW w:w="0" w:type="auto"/>
            <w:vAlign w:val="bottom"/>
          </w:tcPr>
          <w:p w14:paraId="7BDEEFB6" w14:textId="77777777" w:rsidR="00052665" w:rsidRPr="00C113EB" w:rsidRDefault="00052665" w:rsidP="00C61121">
            <w:pPr>
              <w:spacing w:after="160"/>
              <w:rPr>
                <w:sz w:val="20"/>
                <w:szCs w:val="20"/>
              </w:rPr>
            </w:pPr>
            <w:r>
              <w:rPr>
                <w:rFonts w:ascii="Calibri" w:hAnsi="Calibri" w:cs="Calibri"/>
                <w:sz w:val="22"/>
              </w:rPr>
              <w:t>0,1</w:t>
            </w:r>
          </w:p>
        </w:tc>
        <w:tc>
          <w:tcPr>
            <w:tcW w:w="0" w:type="auto"/>
            <w:vAlign w:val="bottom"/>
          </w:tcPr>
          <w:p w14:paraId="329F1F77" w14:textId="77777777" w:rsidR="00052665" w:rsidRPr="00C113EB" w:rsidRDefault="00052665" w:rsidP="00C61121">
            <w:pPr>
              <w:spacing w:after="160"/>
              <w:rPr>
                <w:sz w:val="20"/>
                <w:szCs w:val="20"/>
              </w:rPr>
            </w:pPr>
            <w:r>
              <w:rPr>
                <w:rFonts w:ascii="Calibri" w:hAnsi="Calibri" w:cs="Calibri"/>
                <w:sz w:val="22"/>
              </w:rPr>
              <w:t>2</w:t>
            </w:r>
          </w:p>
        </w:tc>
        <w:tc>
          <w:tcPr>
            <w:tcW w:w="0" w:type="auto"/>
            <w:vAlign w:val="bottom"/>
          </w:tcPr>
          <w:p w14:paraId="1D86E5EF" w14:textId="77777777" w:rsidR="00052665" w:rsidRPr="00C113EB" w:rsidRDefault="00052665" w:rsidP="00C61121">
            <w:pPr>
              <w:spacing w:after="160"/>
              <w:rPr>
                <w:sz w:val="20"/>
                <w:szCs w:val="20"/>
              </w:rPr>
            </w:pPr>
            <w:r>
              <w:rPr>
                <w:rFonts w:ascii="Calibri" w:hAnsi="Calibri" w:cs="Calibri"/>
                <w:sz w:val="22"/>
              </w:rPr>
              <w:t>5,45.</w:t>
            </w:r>
          </w:p>
        </w:tc>
      </w:tr>
      <w:tr w:rsidR="00052665" w:rsidRPr="00C113EB" w14:paraId="7DF19230" w14:textId="77777777" w:rsidTr="00C61121">
        <w:trPr>
          <w:trHeight w:val="288"/>
        </w:trPr>
        <w:tc>
          <w:tcPr>
            <w:tcW w:w="960" w:type="dxa"/>
            <w:tcBorders>
              <w:top w:val="nil"/>
              <w:left w:val="nil"/>
              <w:bottom w:val="nil"/>
              <w:right w:val="nil"/>
            </w:tcBorders>
            <w:shd w:val="clear" w:color="auto" w:fill="auto"/>
            <w:noWrap/>
            <w:vAlign w:val="bottom"/>
            <w:hideMark/>
          </w:tcPr>
          <w:p w14:paraId="525EE4B8" w14:textId="77777777" w:rsidR="00052665" w:rsidRPr="00C113EB" w:rsidRDefault="00052665" w:rsidP="00C61121">
            <w:pPr>
              <w:rPr>
                <w:rFonts w:ascii="Calibri" w:hAnsi="Calibri" w:cs="Calibri"/>
                <w:sz w:val="22"/>
              </w:rPr>
            </w:pPr>
            <w:r w:rsidRPr="00C113EB">
              <w:rPr>
                <w:rFonts w:ascii="Calibri" w:hAnsi="Calibri" w:cs="Calibri"/>
                <w:sz w:val="22"/>
              </w:rPr>
              <w:lastRenderedPageBreak/>
              <w:t>103</w:t>
            </w:r>
          </w:p>
        </w:tc>
        <w:tc>
          <w:tcPr>
            <w:tcW w:w="0" w:type="auto"/>
            <w:vAlign w:val="bottom"/>
          </w:tcPr>
          <w:p w14:paraId="1D79451B" w14:textId="77777777" w:rsidR="00052665" w:rsidRPr="00C113EB" w:rsidRDefault="00052665" w:rsidP="00C61121">
            <w:pPr>
              <w:spacing w:after="160"/>
              <w:rPr>
                <w:sz w:val="20"/>
                <w:szCs w:val="20"/>
              </w:rPr>
            </w:pPr>
            <w:r>
              <w:rPr>
                <w:rFonts w:ascii="Calibri" w:hAnsi="Calibri" w:cs="Calibri"/>
                <w:sz w:val="22"/>
              </w:rPr>
              <w:t>0,1</w:t>
            </w:r>
          </w:p>
        </w:tc>
        <w:tc>
          <w:tcPr>
            <w:tcW w:w="0" w:type="auto"/>
            <w:vAlign w:val="bottom"/>
          </w:tcPr>
          <w:p w14:paraId="505CE39D" w14:textId="77777777" w:rsidR="00052665" w:rsidRPr="00C113EB" w:rsidRDefault="00052665" w:rsidP="00C61121">
            <w:pPr>
              <w:spacing w:after="160"/>
              <w:rPr>
                <w:sz w:val="20"/>
                <w:szCs w:val="20"/>
              </w:rPr>
            </w:pPr>
            <w:r>
              <w:rPr>
                <w:rFonts w:ascii="Calibri" w:hAnsi="Calibri" w:cs="Calibri"/>
                <w:sz w:val="22"/>
              </w:rPr>
              <w:t>2</w:t>
            </w:r>
          </w:p>
        </w:tc>
        <w:tc>
          <w:tcPr>
            <w:tcW w:w="0" w:type="auto"/>
            <w:vAlign w:val="bottom"/>
          </w:tcPr>
          <w:p w14:paraId="1694F0D4" w14:textId="77777777" w:rsidR="00052665" w:rsidRPr="00C113EB" w:rsidRDefault="00052665" w:rsidP="00C61121">
            <w:pPr>
              <w:spacing w:after="160"/>
              <w:rPr>
                <w:sz w:val="20"/>
                <w:szCs w:val="20"/>
              </w:rPr>
            </w:pPr>
            <w:r>
              <w:rPr>
                <w:rFonts w:ascii="Calibri" w:hAnsi="Calibri" w:cs="Calibri"/>
                <w:sz w:val="22"/>
              </w:rPr>
              <w:t>8.</w:t>
            </w:r>
          </w:p>
        </w:tc>
        <w:tc>
          <w:tcPr>
            <w:tcW w:w="0" w:type="auto"/>
            <w:vAlign w:val="bottom"/>
          </w:tcPr>
          <w:p w14:paraId="6AE7B2FB" w14:textId="77777777" w:rsidR="00052665" w:rsidRPr="00C113EB" w:rsidRDefault="00052665" w:rsidP="00C61121">
            <w:pPr>
              <w:spacing w:after="160"/>
              <w:rPr>
                <w:sz w:val="20"/>
                <w:szCs w:val="20"/>
              </w:rPr>
            </w:pPr>
            <w:r>
              <w:rPr>
                <w:rFonts w:ascii="Calibri" w:hAnsi="Calibri" w:cs="Calibri"/>
                <w:sz w:val="22"/>
              </w:rPr>
              <w:t>235</w:t>
            </w:r>
          </w:p>
        </w:tc>
        <w:tc>
          <w:tcPr>
            <w:tcW w:w="0" w:type="auto"/>
            <w:vAlign w:val="bottom"/>
          </w:tcPr>
          <w:p w14:paraId="55CA2957" w14:textId="77777777" w:rsidR="00052665" w:rsidRPr="00C113EB" w:rsidRDefault="00052665" w:rsidP="00C61121">
            <w:pPr>
              <w:spacing w:after="160"/>
              <w:rPr>
                <w:sz w:val="20"/>
                <w:szCs w:val="20"/>
              </w:rPr>
            </w:pPr>
            <w:r>
              <w:rPr>
                <w:rFonts w:ascii="Calibri" w:hAnsi="Calibri" w:cs="Calibri"/>
                <w:sz w:val="22"/>
              </w:rPr>
              <w:t>5,45.</w:t>
            </w:r>
          </w:p>
        </w:tc>
        <w:tc>
          <w:tcPr>
            <w:tcW w:w="0" w:type="auto"/>
            <w:vAlign w:val="bottom"/>
          </w:tcPr>
          <w:p w14:paraId="47A0C6A5" w14:textId="77777777" w:rsidR="00052665" w:rsidRPr="00C113EB" w:rsidRDefault="00052665" w:rsidP="00C61121">
            <w:pPr>
              <w:spacing w:after="160"/>
              <w:rPr>
                <w:sz w:val="20"/>
                <w:szCs w:val="20"/>
              </w:rPr>
            </w:pPr>
            <w:r>
              <w:rPr>
                <w:rFonts w:ascii="Calibri" w:hAnsi="Calibri" w:cs="Calibri"/>
                <w:sz w:val="22"/>
              </w:rPr>
              <w:t>10</w:t>
            </w:r>
          </w:p>
        </w:tc>
      </w:tr>
      <w:tr w:rsidR="00052665" w:rsidRPr="00C113EB" w14:paraId="11837916" w14:textId="77777777" w:rsidTr="00C61121">
        <w:trPr>
          <w:trHeight w:val="288"/>
        </w:trPr>
        <w:tc>
          <w:tcPr>
            <w:tcW w:w="960" w:type="dxa"/>
            <w:tcBorders>
              <w:top w:val="nil"/>
              <w:left w:val="nil"/>
              <w:bottom w:val="nil"/>
              <w:right w:val="nil"/>
            </w:tcBorders>
            <w:shd w:val="clear" w:color="auto" w:fill="auto"/>
            <w:noWrap/>
            <w:vAlign w:val="bottom"/>
            <w:hideMark/>
          </w:tcPr>
          <w:p w14:paraId="37822B02" w14:textId="77777777" w:rsidR="00052665" w:rsidRPr="00C113EB" w:rsidRDefault="00052665" w:rsidP="00C61121">
            <w:pPr>
              <w:rPr>
                <w:rFonts w:ascii="Calibri" w:hAnsi="Calibri" w:cs="Calibri"/>
                <w:sz w:val="22"/>
              </w:rPr>
            </w:pPr>
            <w:r w:rsidRPr="00C113EB">
              <w:rPr>
                <w:rFonts w:ascii="Calibri" w:hAnsi="Calibri" w:cs="Calibri"/>
                <w:sz w:val="22"/>
              </w:rPr>
              <w:t>104</w:t>
            </w:r>
          </w:p>
        </w:tc>
        <w:tc>
          <w:tcPr>
            <w:tcW w:w="0" w:type="auto"/>
            <w:vAlign w:val="bottom"/>
          </w:tcPr>
          <w:p w14:paraId="17B8B10A" w14:textId="77777777" w:rsidR="00052665" w:rsidRPr="00C113EB" w:rsidRDefault="00052665" w:rsidP="00C61121">
            <w:pPr>
              <w:spacing w:after="160"/>
              <w:rPr>
                <w:sz w:val="20"/>
                <w:szCs w:val="20"/>
              </w:rPr>
            </w:pPr>
            <w:r>
              <w:rPr>
                <w:rFonts w:ascii="Calibri" w:hAnsi="Calibri" w:cs="Calibri"/>
                <w:sz w:val="22"/>
              </w:rPr>
              <w:t>2</w:t>
            </w:r>
          </w:p>
        </w:tc>
        <w:tc>
          <w:tcPr>
            <w:tcW w:w="0" w:type="auto"/>
            <w:vAlign w:val="bottom"/>
          </w:tcPr>
          <w:p w14:paraId="236C80C9" w14:textId="77777777" w:rsidR="00052665" w:rsidRPr="00C113EB" w:rsidRDefault="00052665" w:rsidP="00C61121">
            <w:pPr>
              <w:spacing w:after="160"/>
              <w:rPr>
                <w:sz w:val="20"/>
                <w:szCs w:val="20"/>
              </w:rPr>
            </w:pPr>
            <w:r>
              <w:rPr>
                <w:rFonts w:ascii="Calibri" w:hAnsi="Calibri" w:cs="Calibri"/>
                <w:sz w:val="22"/>
              </w:rPr>
              <w:t>8.</w:t>
            </w:r>
          </w:p>
        </w:tc>
        <w:tc>
          <w:tcPr>
            <w:tcW w:w="0" w:type="auto"/>
            <w:vAlign w:val="bottom"/>
          </w:tcPr>
          <w:p w14:paraId="149562AF" w14:textId="77777777" w:rsidR="00052665" w:rsidRPr="00C113EB" w:rsidRDefault="00052665" w:rsidP="00C61121">
            <w:pPr>
              <w:spacing w:after="160"/>
              <w:rPr>
                <w:sz w:val="20"/>
                <w:szCs w:val="20"/>
              </w:rPr>
            </w:pPr>
            <w:r>
              <w:rPr>
                <w:rFonts w:ascii="Calibri" w:hAnsi="Calibri" w:cs="Calibri"/>
                <w:sz w:val="22"/>
              </w:rPr>
              <w:t>10</w:t>
            </w:r>
          </w:p>
        </w:tc>
        <w:tc>
          <w:tcPr>
            <w:tcW w:w="0" w:type="auto"/>
            <w:vAlign w:val="bottom"/>
          </w:tcPr>
          <w:p w14:paraId="41F787E0" w14:textId="77777777" w:rsidR="00052665" w:rsidRPr="00C113EB" w:rsidRDefault="00052665" w:rsidP="00C61121">
            <w:pPr>
              <w:spacing w:after="160"/>
              <w:rPr>
                <w:sz w:val="20"/>
                <w:szCs w:val="20"/>
              </w:rPr>
            </w:pPr>
            <w:r>
              <w:rPr>
                <w:rFonts w:ascii="Calibri" w:hAnsi="Calibri" w:cs="Calibri"/>
                <w:sz w:val="22"/>
              </w:rPr>
              <w:t>235</w:t>
            </w:r>
          </w:p>
        </w:tc>
        <w:tc>
          <w:tcPr>
            <w:tcW w:w="0" w:type="auto"/>
            <w:vAlign w:val="bottom"/>
          </w:tcPr>
          <w:p w14:paraId="50246DF9" w14:textId="77777777" w:rsidR="00052665" w:rsidRPr="00C113EB" w:rsidRDefault="00052665" w:rsidP="00C61121">
            <w:pPr>
              <w:spacing w:after="160"/>
              <w:rPr>
                <w:sz w:val="20"/>
                <w:szCs w:val="20"/>
              </w:rPr>
            </w:pPr>
            <w:r>
              <w:rPr>
                <w:rFonts w:ascii="Calibri" w:hAnsi="Calibri" w:cs="Calibri"/>
                <w:sz w:val="22"/>
              </w:rPr>
              <w:t>5,45.</w:t>
            </w:r>
          </w:p>
        </w:tc>
        <w:tc>
          <w:tcPr>
            <w:tcW w:w="0" w:type="auto"/>
            <w:vAlign w:val="bottom"/>
          </w:tcPr>
          <w:p w14:paraId="209BBBE1" w14:textId="77777777" w:rsidR="00052665" w:rsidRPr="00C113EB" w:rsidRDefault="00052665" w:rsidP="00C61121">
            <w:pPr>
              <w:spacing w:after="160"/>
              <w:rPr>
                <w:sz w:val="20"/>
                <w:szCs w:val="20"/>
              </w:rPr>
            </w:pPr>
            <w:r>
              <w:rPr>
                <w:rFonts w:ascii="Calibri" w:hAnsi="Calibri" w:cs="Calibri"/>
                <w:sz w:val="22"/>
              </w:rPr>
              <w:t>0,1</w:t>
            </w:r>
          </w:p>
        </w:tc>
      </w:tr>
    </w:tbl>
    <w:p w14:paraId="7BC90C5E" w14:textId="77777777" w:rsidR="00052665" w:rsidRPr="00C113EB" w:rsidRDefault="00052665" w:rsidP="00052665"/>
    <w:p w14:paraId="157BA9B3" w14:textId="11706004" w:rsidR="00C61121" w:rsidRPr="00C61121" w:rsidRDefault="00C61121" w:rsidP="00C61121">
      <w:pPr>
        <w:spacing w:after="200"/>
        <w:rPr>
          <w:b/>
          <w:bCs/>
          <w:color w:val="FF0000"/>
          <w:u w:val="single"/>
        </w:rPr>
      </w:pPr>
      <w:r w:rsidRPr="00C61121">
        <w:rPr>
          <w:b/>
          <w:bCs/>
          <w:color w:val="FF0000"/>
          <w:u w:val="single"/>
        </w:rPr>
        <w:t xml:space="preserve">  ĐỀ 04</w:t>
      </w:r>
      <w:r w:rsidR="00935AE1">
        <w:rPr>
          <w:b/>
          <w:bCs/>
          <w:color w:val="FF0000"/>
          <w:u w:val="single"/>
        </w:rPr>
        <w:t xml:space="preserve"> : GV ra đề Cô Hoàng Thị Lệ</w:t>
      </w:r>
    </w:p>
    <w:p w14:paraId="4429EE47" w14:textId="77777777" w:rsidR="00C61121" w:rsidRPr="00CC4F7E" w:rsidRDefault="00C61121" w:rsidP="00C61121">
      <w:pPr>
        <w:spacing w:after="200"/>
        <w:rPr>
          <w:b/>
          <w:bCs/>
          <w:color w:val="000000"/>
        </w:rPr>
      </w:pPr>
      <w:r w:rsidRPr="00CC4F7E">
        <w:rPr>
          <w:b/>
          <w:bCs/>
          <w:color w:val="000000"/>
        </w:rPr>
        <w:t>A.TRẮC NGHIỆM</w:t>
      </w:r>
    </w:p>
    <w:p w14:paraId="17A6E0C1" w14:textId="77777777" w:rsidR="00C61121" w:rsidRPr="00CC4F7E" w:rsidRDefault="00C61121" w:rsidP="00C61121">
      <w:pPr>
        <w:spacing w:after="200"/>
        <w:rPr>
          <w:b/>
          <w:bCs/>
          <w:color w:val="000000" w:themeColor="text1"/>
        </w:rPr>
      </w:pPr>
      <w:r w:rsidRPr="00CC4F7E">
        <w:rPr>
          <w:b/>
          <w:bCs/>
          <w:color w:val="000000"/>
        </w:rPr>
        <w:t>PHẦN I: Câu hỏi trắc nghiệm nhiều phương án lựa chọn (14 câu, 3,5 ĐIỂM) chỉ chọn 1 đáp án</w:t>
      </w:r>
    </w:p>
    <w:p w14:paraId="7809001C" w14:textId="77777777" w:rsidR="00C61121" w:rsidRPr="00CC4F7E" w:rsidRDefault="00C61121" w:rsidP="00C61121">
      <w:pPr>
        <w:jc w:val="both"/>
        <w:rPr>
          <w:b/>
          <w:iCs/>
          <w:lang w:val="vi-VN"/>
        </w:rPr>
      </w:pPr>
      <w:r w:rsidRPr="00CC4F7E">
        <w:rPr>
          <w:b/>
          <w:iCs/>
          <w:lang w:val="vi-VN"/>
        </w:rPr>
        <w:t xml:space="preserve">Câu </w:t>
      </w:r>
      <w:r w:rsidRPr="00CC4F7E">
        <w:rPr>
          <w:b/>
          <w:iCs/>
        </w:rPr>
        <w:t>1</w:t>
      </w:r>
      <w:r w:rsidRPr="00CC4F7E">
        <w:rPr>
          <w:b/>
          <w:iCs/>
          <w:lang w:val="vi-VN"/>
        </w:rPr>
        <w:t xml:space="preserve">. </w:t>
      </w:r>
      <w:r w:rsidRPr="00CC4F7E">
        <w:rPr>
          <w:iCs/>
          <w:lang w:val="vi-VN"/>
        </w:rPr>
        <w:t>Phản ứng nào sau đây là phản ứng thuận nghịch?</w:t>
      </w:r>
    </w:p>
    <w:p w14:paraId="0C5634A0" w14:textId="77777777" w:rsidR="00C61121" w:rsidRPr="00CC4F7E" w:rsidRDefault="00C61121" w:rsidP="00C61121">
      <w:pPr>
        <w:tabs>
          <w:tab w:val="left" w:pos="283"/>
          <w:tab w:val="left" w:pos="2835"/>
          <w:tab w:val="left" w:pos="5386"/>
          <w:tab w:val="left" w:pos="7937"/>
        </w:tabs>
        <w:ind w:firstLine="283"/>
        <w:jc w:val="both"/>
        <w:rPr>
          <w:b/>
          <w:lang w:val="vi-VN"/>
        </w:rPr>
      </w:pPr>
      <w:r w:rsidRPr="00CC4F7E">
        <w:rPr>
          <w:b/>
          <w:lang w:val="vi-VN"/>
        </w:rPr>
        <w:t xml:space="preserve">A. </w:t>
      </w:r>
      <w:r w:rsidRPr="00CC4F7E">
        <w:t>Mg + 2HCl → MgCl</w:t>
      </w:r>
      <w:r w:rsidRPr="00CC4F7E">
        <w:rPr>
          <w:vertAlign w:val="subscript"/>
        </w:rPr>
        <w:t>2</w:t>
      </w:r>
      <w:r w:rsidRPr="00CC4F7E">
        <w:t xml:space="preserve"> + H</w:t>
      </w:r>
      <w:r w:rsidRPr="00CC4F7E">
        <w:rPr>
          <w:vertAlign w:val="subscript"/>
        </w:rPr>
        <w:t>2</w:t>
      </w:r>
      <w:r w:rsidRPr="00CC4F7E">
        <w:rPr>
          <w:lang w:val="vi-VN"/>
        </w:rPr>
        <w:t>.</w:t>
      </w:r>
      <w:r w:rsidRPr="00CC4F7E">
        <w:rPr>
          <w:b/>
          <w:lang w:val="vi-VN"/>
        </w:rPr>
        <w:tab/>
        <w:t xml:space="preserve">B. </w:t>
      </w:r>
      <w:r w:rsidRPr="00CC4F7E">
        <w:t>2SO</w:t>
      </w:r>
      <w:r w:rsidRPr="00CC4F7E">
        <w:rPr>
          <w:vertAlign w:val="subscript"/>
        </w:rPr>
        <w:t>2</w:t>
      </w:r>
      <w:r w:rsidRPr="00CC4F7E">
        <w:t xml:space="preserve"> + O</w:t>
      </w:r>
      <w:r w:rsidRPr="00CC4F7E">
        <w:rPr>
          <w:vertAlign w:val="subscript"/>
        </w:rPr>
        <w:t>2</w:t>
      </w:r>
      <w:r w:rsidRPr="00CC4F7E">
        <w:t xml:space="preserve"> </w:t>
      </w:r>
      <w:r w:rsidRPr="00CC4F7E">
        <w:rPr>
          <w:position w:val="-8"/>
        </w:rPr>
        <w:object w:dxaOrig="620" w:dyaOrig="360" w14:anchorId="31F84BBE">
          <v:shape id="_x0000_i1108" type="#_x0000_t75" style="width:31.7pt;height:18.8pt" o:ole="">
            <v:imagedata r:id="rId151" o:title=""/>
          </v:shape>
          <o:OLEObject Type="Embed" ProgID="Equation.DSMT4" ShapeID="_x0000_i1108" DrawAspect="Content" ObjectID="_1822065173" r:id="rId152"/>
        </w:object>
      </w:r>
      <w:r w:rsidRPr="00CC4F7E">
        <w:t xml:space="preserve"> 2SO</w:t>
      </w:r>
      <w:r w:rsidRPr="00CC4F7E">
        <w:rPr>
          <w:vertAlign w:val="subscript"/>
        </w:rPr>
        <w:t>3</w:t>
      </w:r>
      <w:r w:rsidRPr="00CC4F7E">
        <w:rPr>
          <w:lang w:val="vi-VN"/>
        </w:rPr>
        <w:t>.</w:t>
      </w:r>
    </w:p>
    <w:p w14:paraId="622D9ABD" w14:textId="77777777" w:rsidR="00C61121" w:rsidRPr="00CC4F7E" w:rsidRDefault="00C61121" w:rsidP="00C61121">
      <w:pPr>
        <w:tabs>
          <w:tab w:val="left" w:pos="283"/>
          <w:tab w:val="left" w:pos="2835"/>
          <w:tab w:val="left" w:pos="5386"/>
          <w:tab w:val="left" w:pos="7937"/>
        </w:tabs>
        <w:ind w:firstLine="283"/>
        <w:jc w:val="both"/>
        <w:rPr>
          <w:lang w:val="vi-VN"/>
        </w:rPr>
      </w:pPr>
      <w:r w:rsidRPr="00CC4F7E">
        <w:rPr>
          <w:b/>
          <w:lang w:val="vi-VN"/>
        </w:rPr>
        <w:t xml:space="preserve">C. </w:t>
      </w:r>
      <w:r w:rsidRPr="00CC4F7E">
        <w:t>C</w:t>
      </w:r>
      <w:r w:rsidRPr="00CC4F7E">
        <w:rPr>
          <w:vertAlign w:val="subscript"/>
        </w:rPr>
        <w:t>2</w:t>
      </w:r>
      <w:r w:rsidRPr="00CC4F7E">
        <w:t>H</w:t>
      </w:r>
      <w:r w:rsidRPr="00CC4F7E">
        <w:rPr>
          <w:vertAlign w:val="subscript"/>
        </w:rPr>
        <w:t>5</w:t>
      </w:r>
      <w:r w:rsidRPr="00CC4F7E">
        <w:t>OH + 3O</w:t>
      </w:r>
      <w:r w:rsidRPr="00CC4F7E">
        <w:rPr>
          <w:vertAlign w:val="subscript"/>
        </w:rPr>
        <w:t>2</w:t>
      </w:r>
      <w:r w:rsidRPr="00CC4F7E">
        <w:t xml:space="preserve"> </w:t>
      </w:r>
      <w:r w:rsidRPr="00CC4F7E">
        <w:rPr>
          <w:position w:val="-6"/>
        </w:rPr>
        <w:object w:dxaOrig="680" w:dyaOrig="360" w14:anchorId="1D7E8919">
          <v:shape id="_x0000_i1109" type="#_x0000_t75" style="width:32.8pt;height:18.8pt" o:ole="">
            <v:imagedata r:id="rId153" o:title=""/>
          </v:shape>
          <o:OLEObject Type="Embed" ProgID="Equation.DSMT4" ShapeID="_x0000_i1109" DrawAspect="Content" ObjectID="_1822065174" r:id="rId154"/>
        </w:object>
      </w:r>
      <w:r w:rsidRPr="00CC4F7E">
        <w:t xml:space="preserve"> 2CO</w:t>
      </w:r>
      <w:r w:rsidRPr="00CC4F7E">
        <w:rPr>
          <w:vertAlign w:val="subscript"/>
        </w:rPr>
        <w:t>2</w:t>
      </w:r>
      <w:r w:rsidRPr="00CC4F7E">
        <w:t xml:space="preserve"> + 3H</w:t>
      </w:r>
      <w:r w:rsidRPr="00CC4F7E">
        <w:rPr>
          <w:vertAlign w:val="subscript"/>
        </w:rPr>
        <w:t>2</w:t>
      </w:r>
      <w:r w:rsidRPr="00CC4F7E">
        <w:t>O</w:t>
      </w:r>
      <w:r w:rsidRPr="00CC4F7E">
        <w:rPr>
          <w:lang w:val="vi-VN"/>
        </w:rPr>
        <w:t>.</w:t>
      </w:r>
      <w:r w:rsidRPr="00CC4F7E">
        <w:rPr>
          <w:b/>
          <w:lang w:val="vi-VN"/>
        </w:rPr>
        <w:tab/>
        <w:t xml:space="preserve">D. </w:t>
      </w:r>
      <w:r w:rsidRPr="00CC4F7E">
        <w:t>2KClO</w:t>
      </w:r>
      <w:r w:rsidRPr="00CC4F7E">
        <w:rPr>
          <w:vertAlign w:val="subscript"/>
        </w:rPr>
        <w:t>3</w:t>
      </w:r>
      <w:r w:rsidRPr="00CC4F7E">
        <w:t xml:space="preserve"> </w:t>
      </w:r>
      <w:r w:rsidRPr="00CC4F7E">
        <w:rPr>
          <w:position w:val="-6"/>
        </w:rPr>
        <w:object w:dxaOrig="680" w:dyaOrig="360" w14:anchorId="1A5E4C17">
          <v:shape id="_x0000_i1110" type="#_x0000_t75" style="width:32.8pt;height:18.8pt" o:ole="">
            <v:imagedata r:id="rId153" o:title=""/>
          </v:shape>
          <o:OLEObject Type="Embed" ProgID="Equation.DSMT4" ShapeID="_x0000_i1110" DrawAspect="Content" ObjectID="_1822065175" r:id="rId155"/>
        </w:object>
      </w:r>
      <w:r w:rsidRPr="00CC4F7E">
        <w:t xml:space="preserve"> 2KCl + 3O</w:t>
      </w:r>
      <w:r w:rsidRPr="00CC4F7E">
        <w:rPr>
          <w:vertAlign w:val="subscript"/>
        </w:rPr>
        <w:t>2</w:t>
      </w:r>
    </w:p>
    <w:p w14:paraId="0A9642D8" w14:textId="77777777" w:rsidR="00C61121" w:rsidRPr="00CC4F7E" w:rsidRDefault="00C61121" w:rsidP="00C61121">
      <w:pPr>
        <w:jc w:val="both"/>
        <w:rPr>
          <w:b/>
        </w:rPr>
      </w:pPr>
      <w:r w:rsidRPr="00CC4F7E">
        <w:rPr>
          <w:b/>
        </w:rPr>
        <w:t xml:space="preserve">Câu 2. </w:t>
      </w:r>
      <w:r w:rsidRPr="00CC4F7E">
        <w:rPr>
          <w:bCs/>
          <w:iCs/>
        </w:rPr>
        <w:t>Biểu thức tính hằng số cân bằng của phản ứng: H</w:t>
      </w:r>
      <w:r w:rsidRPr="00CC4F7E">
        <w:rPr>
          <w:bCs/>
          <w:iCs/>
          <w:vertAlign w:val="subscript"/>
        </w:rPr>
        <w:t>2</w:t>
      </w:r>
      <w:r w:rsidRPr="00CC4F7E">
        <w:rPr>
          <w:bCs/>
          <w:iCs/>
        </w:rPr>
        <w:t>(g) + I</w:t>
      </w:r>
      <w:r w:rsidRPr="00CC4F7E">
        <w:rPr>
          <w:bCs/>
          <w:iCs/>
          <w:vertAlign w:val="subscript"/>
        </w:rPr>
        <w:t>2</w:t>
      </w:r>
      <w:r w:rsidRPr="00CC4F7E">
        <w:rPr>
          <w:bCs/>
          <w:iCs/>
        </w:rPr>
        <w:t xml:space="preserve">(g) </w:t>
      </w:r>
      <w:r w:rsidRPr="00CC4F7E">
        <w:rPr>
          <w:position w:val="-6"/>
        </w:rPr>
        <w:object w:dxaOrig="620" w:dyaOrig="340" w14:anchorId="2E99D730">
          <v:shape id="_x0000_i1111" type="#_x0000_t75" style="width:31.7pt;height:16.1pt" o:ole="">
            <v:imagedata r:id="rId126" o:title=""/>
          </v:shape>
          <o:OLEObject Type="Embed" ProgID="Equation.DSMT4" ShapeID="_x0000_i1111" DrawAspect="Content" ObjectID="_1822065176" r:id="rId156"/>
        </w:object>
      </w:r>
      <w:r w:rsidRPr="00CC4F7E">
        <w:t>2HI(g) là</w:t>
      </w:r>
    </w:p>
    <w:p w14:paraId="418F0773" w14:textId="77777777" w:rsidR="00C61121" w:rsidRPr="00CC4F7E" w:rsidRDefault="00C61121" w:rsidP="00C61121">
      <w:pPr>
        <w:tabs>
          <w:tab w:val="left" w:pos="283"/>
          <w:tab w:val="left" w:pos="2835"/>
          <w:tab w:val="left" w:pos="5386"/>
          <w:tab w:val="left" w:pos="7937"/>
        </w:tabs>
        <w:ind w:firstLine="283"/>
        <w:jc w:val="both"/>
        <w:rPr>
          <w:iCs/>
        </w:rPr>
      </w:pPr>
      <w:r w:rsidRPr="00CC4F7E">
        <w:rPr>
          <w:b/>
          <w:bCs/>
          <w:iCs/>
        </w:rPr>
        <w:t xml:space="preserve">A. </w:t>
      </w:r>
      <w:r w:rsidRPr="00CC4F7E">
        <w:rPr>
          <w:position w:val="-30"/>
        </w:rPr>
        <w:object w:dxaOrig="1480" w:dyaOrig="720" w14:anchorId="5EE11531">
          <v:shape id="_x0000_i1112" type="#_x0000_t75" style="width:73.6pt;height:36pt" o:ole="">
            <v:imagedata r:id="rId134" o:title=""/>
          </v:shape>
          <o:OLEObject Type="Embed" ProgID="Equation.DSMT4" ShapeID="_x0000_i1112" DrawAspect="Content" ObjectID="_1822065177" r:id="rId157"/>
        </w:object>
      </w:r>
      <w:r w:rsidRPr="00CC4F7E">
        <w:rPr>
          <w:b/>
          <w:iCs/>
        </w:rPr>
        <w:tab/>
      </w:r>
      <w:r w:rsidRPr="00CC4F7E">
        <w:rPr>
          <w:b/>
          <w:bCs/>
          <w:iCs/>
        </w:rPr>
        <w:t>B.</w:t>
      </w:r>
      <w:r w:rsidRPr="00CC4F7E">
        <w:rPr>
          <w:iCs/>
        </w:rPr>
        <w:t xml:space="preserve"> </w:t>
      </w:r>
      <w:r w:rsidRPr="00CC4F7E">
        <w:rPr>
          <w:position w:val="-30"/>
        </w:rPr>
        <w:object w:dxaOrig="1480" w:dyaOrig="680" w14:anchorId="7BF6E0F3">
          <v:shape id="_x0000_i1113" type="#_x0000_t75" style="width:73.6pt;height:34.4pt" o:ole="">
            <v:imagedata r:id="rId128" o:title=""/>
          </v:shape>
          <o:OLEObject Type="Embed" ProgID="Equation.DSMT4" ShapeID="_x0000_i1113" DrawAspect="Content" ObjectID="_1822065178" r:id="rId158"/>
        </w:object>
      </w:r>
      <w:r w:rsidRPr="00CC4F7E">
        <w:rPr>
          <w:b/>
          <w:iCs/>
        </w:rPr>
        <w:tab/>
      </w:r>
      <w:r w:rsidRPr="00CC4F7E">
        <w:rPr>
          <w:b/>
          <w:bCs/>
          <w:iCs/>
        </w:rPr>
        <w:t>C.</w:t>
      </w:r>
      <w:r w:rsidRPr="00CC4F7E">
        <w:rPr>
          <w:iCs/>
        </w:rPr>
        <w:t xml:space="preserve"> </w:t>
      </w:r>
      <w:r w:rsidRPr="00CC4F7E">
        <w:rPr>
          <w:position w:val="-28"/>
        </w:rPr>
        <w:object w:dxaOrig="1480" w:dyaOrig="680" w14:anchorId="4920B68C">
          <v:shape id="_x0000_i1114" type="#_x0000_t75" style="width:73.6pt;height:34.4pt" o:ole="">
            <v:imagedata r:id="rId130" o:title=""/>
          </v:shape>
          <o:OLEObject Type="Embed" ProgID="Equation.DSMT4" ShapeID="_x0000_i1114" DrawAspect="Content" ObjectID="_1822065179" r:id="rId159"/>
        </w:object>
      </w:r>
      <w:r w:rsidRPr="00CC4F7E">
        <w:rPr>
          <w:b/>
          <w:iCs/>
        </w:rPr>
        <w:tab/>
      </w:r>
      <w:r w:rsidRPr="00CC4F7E">
        <w:rPr>
          <w:b/>
          <w:bCs/>
          <w:iCs/>
        </w:rPr>
        <w:t>D.</w:t>
      </w:r>
      <w:r w:rsidRPr="00CC4F7E">
        <w:rPr>
          <w:iCs/>
        </w:rPr>
        <w:t xml:space="preserve"> </w:t>
      </w:r>
      <w:r w:rsidRPr="00CC4F7E">
        <w:rPr>
          <w:position w:val="-28"/>
        </w:rPr>
        <w:object w:dxaOrig="1480" w:dyaOrig="680" w14:anchorId="070804D6">
          <v:shape id="_x0000_i1115" type="#_x0000_t75" style="width:73.6pt;height:34.4pt" o:ole="">
            <v:imagedata r:id="rId132" o:title=""/>
          </v:shape>
          <o:OLEObject Type="Embed" ProgID="Equation.DSMT4" ShapeID="_x0000_i1115" DrawAspect="Content" ObjectID="_1822065180" r:id="rId160"/>
        </w:object>
      </w:r>
    </w:p>
    <w:p w14:paraId="271D9C59" w14:textId="77777777" w:rsidR="00C61121" w:rsidRPr="00CC4F7E" w:rsidRDefault="00C61121" w:rsidP="00C61121">
      <w:pPr>
        <w:jc w:val="both"/>
        <w:rPr>
          <w:b/>
        </w:rPr>
      </w:pPr>
      <w:r w:rsidRPr="00CC4F7E">
        <w:rPr>
          <w:b/>
        </w:rPr>
        <w:t xml:space="preserve">Câu 3. </w:t>
      </w:r>
      <w:r w:rsidRPr="00CC4F7E">
        <w:rPr>
          <w:iCs/>
        </w:rPr>
        <w:t xml:space="preserve">Yếu tố nào sau đây luôn luôn </w:t>
      </w:r>
      <w:r w:rsidRPr="00CC4F7E">
        <w:rPr>
          <w:b/>
          <w:bCs/>
          <w:iCs/>
        </w:rPr>
        <w:t>không</w:t>
      </w:r>
      <w:r w:rsidRPr="00CC4F7E">
        <w:rPr>
          <w:b/>
          <w:bCs/>
        </w:rPr>
        <w:t xml:space="preserve"> </w:t>
      </w:r>
      <w:r w:rsidRPr="00CC4F7E">
        <w:t>làm dịch chuyển cân bằng của hệ phản ứng?</w:t>
      </w:r>
    </w:p>
    <w:p w14:paraId="3603C671" w14:textId="77777777" w:rsidR="00C61121" w:rsidRPr="00CC4F7E" w:rsidRDefault="00C61121" w:rsidP="00C61121">
      <w:pPr>
        <w:tabs>
          <w:tab w:val="left" w:pos="283"/>
          <w:tab w:val="left" w:pos="2835"/>
          <w:tab w:val="left" w:pos="5386"/>
          <w:tab w:val="left" w:pos="7937"/>
        </w:tabs>
        <w:ind w:firstLine="283"/>
        <w:jc w:val="both"/>
      </w:pPr>
      <w:r w:rsidRPr="00CC4F7E">
        <w:rPr>
          <w:b/>
          <w:bCs/>
          <w:iCs/>
        </w:rPr>
        <w:t>A.</w:t>
      </w:r>
      <w:r w:rsidRPr="00CC4F7E">
        <w:rPr>
          <w:iCs/>
        </w:rPr>
        <w:t xml:space="preserve"> Nhiệt độ</w:t>
      </w:r>
      <w:r w:rsidRPr="00CC4F7E">
        <w:rPr>
          <w:b/>
          <w:iCs/>
        </w:rPr>
        <w:tab/>
      </w:r>
      <w:r w:rsidRPr="00CC4F7E">
        <w:rPr>
          <w:b/>
          <w:bCs/>
          <w:iCs/>
        </w:rPr>
        <w:t>B.</w:t>
      </w:r>
      <w:r w:rsidRPr="00CC4F7E">
        <w:rPr>
          <w:iCs/>
        </w:rPr>
        <w:t xml:space="preserve"> Áp suất</w:t>
      </w:r>
      <w:r w:rsidRPr="00CC4F7E">
        <w:rPr>
          <w:b/>
          <w:iCs/>
        </w:rPr>
        <w:tab/>
      </w:r>
      <w:r w:rsidRPr="00CC4F7E">
        <w:rPr>
          <w:b/>
          <w:bCs/>
          <w:iCs/>
        </w:rPr>
        <w:t>C.</w:t>
      </w:r>
      <w:r w:rsidRPr="00CC4F7E">
        <w:rPr>
          <w:iCs/>
        </w:rPr>
        <w:t xml:space="preserve"> Nồng độ</w:t>
      </w:r>
      <w:r w:rsidRPr="00CC4F7E">
        <w:rPr>
          <w:b/>
          <w:iCs/>
        </w:rPr>
        <w:tab/>
      </w:r>
      <w:r w:rsidRPr="00CC4F7E">
        <w:rPr>
          <w:b/>
          <w:bCs/>
          <w:iCs/>
        </w:rPr>
        <w:t xml:space="preserve">D. </w:t>
      </w:r>
      <w:r w:rsidRPr="00CC4F7E">
        <w:rPr>
          <w:iCs/>
        </w:rPr>
        <w:t>Chất xúc tác</w:t>
      </w:r>
    </w:p>
    <w:p w14:paraId="49E0BB29" w14:textId="77777777" w:rsidR="00C61121" w:rsidRPr="00CC4F7E" w:rsidRDefault="00C61121" w:rsidP="00C61121">
      <w:pPr>
        <w:jc w:val="both"/>
        <w:rPr>
          <w:b/>
          <w:bCs/>
          <w:i/>
          <w:lang w:val="nl-NL"/>
        </w:rPr>
      </w:pPr>
      <w:r w:rsidRPr="00CC4F7E">
        <w:rPr>
          <w:b/>
          <w:bCs/>
          <w:lang w:val="nl-NL"/>
        </w:rPr>
        <w:t xml:space="preserve">Câu 4. </w:t>
      </w:r>
      <w:r w:rsidRPr="00CC4F7E">
        <w:rPr>
          <w:lang w:val="vi-VN"/>
        </w:rPr>
        <w:t xml:space="preserve">Giá trị pH của dung dịch </w:t>
      </w:r>
      <w:r w:rsidRPr="00CC4F7E">
        <w:t>NaOH</w:t>
      </w:r>
      <w:r w:rsidRPr="00CC4F7E">
        <w:rPr>
          <w:lang w:val="vi-VN"/>
        </w:rPr>
        <w:t xml:space="preserve"> 0,</w:t>
      </w:r>
      <w:r w:rsidRPr="00CC4F7E">
        <w:t xml:space="preserve">1 </w:t>
      </w:r>
      <w:r w:rsidRPr="00CC4F7E">
        <w:rPr>
          <w:lang w:val="vi-VN"/>
        </w:rPr>
        <w:t>M là</w:t>
      </w:r>
    </w:p>
    <w:p w14:paraId="4D78F321" w14:textId="77777777" w:rsidR="00C61121" w:rsidRPr="00CC4F7E" w:rsidRDefault="00C61121" w:rsidP="00C61121">
      <w:pPr>
        <w:tabs>
          <w:tab w:val="left" w:pos="283"/>
          <w:tab w:val="left" w:pos="2835"/>
          <w:tab w:val="left" w:pos="5386"/>
          <w:tab w:val="left" w:pos="7937"/>
        </w:tabs>
        <w:ind w:firstLine="283"/>
        <w:jc w:val="both"/>
        <w:rPr>
          <w:lang w:val="vi-VN"/>
        </w:rPr>
      </w:pPr>
      <w:r w:rsidRPr="00CC4F7E">
        <w:rPr>
          <w:b/>
          <w:lang w:val="vi-VN"/>
        </w:rPr>
        <w:t>A.</w:t>
      </w:r>
      <w:r w:rsidRPr="00CC4F7E">
        <w:rPr>
          <w:lang w:val="vi-VN"/>
        </w:rPr>
        <w:t xml:space="preserve"> </w:t>
      </w:r>
      <w:r w:rsidRPr="00CC4F7E">
        <w:t>1</w:t>
      </w:r>
      <w:r w:rsidRPr="00CC4F7E">
        <w:rPr>
          <w:lang w:val="vi-VN"/>
        </w:rPr>
        <w:t>.</w:t>
      </w:r>
      <w:r w:rsidRPr="00CC4F7E">
        <w:rPr>
          <w:b/>
          <w:lang w:val="vi-VN"/>
        </w:rPr>
        <w:tab/>
        <w:t xml:space="preserve">B. </w:t>
      </w:r>
      <w:r w:rsidRPr="00CC4F7E">
        <w:rPr>
          <w:lang w:val="vi-VN"/>
        </w:rPr>
        <w:t>1</w:t>
      </w:r>
      <w:r w:rsidRPr="00CC4F7E">
        <w:t>3</w:t>
      </w:r>
      <w:r w:rsidRPr="00CC4F7E">
        <w:rPr>
          <w:lang w:val="vi-VN"/>
        </w:rPr>
        <w:t>.</w:t>
      </w:r>
      <w:r w:rsidRPr="00CC4F7E">
        <w:rPr>
          <w:b/>
          <w:lang w:val="vi-VN"/>
        </w:rPr>
        <w:tab/>
        <w:t>C.</w:t>
      </w:r>
      <w:r w:rsidRPr="00CC4F7E">
        <w:rPr>
          <w:lang w:val="vi-VN"/>
        </w:rPr>
        <w:t xml:space="preserve"> 1</w:t>
      </w:r>
      <w:r w:rsidRPr="00CC4F7E">
        <w:t>1</w:t>
      </w:r>
      <w:r w:rsidRPr="00CC4F7E">
        <w:rPr>
          <w:lang w:val="vi-VN"/>
        </w:rPr>
        <w:t>.</w:t>
      </w:r>
      <w:r w:rsidRPr="00CC4F7E">
        <w:rPr>
          <w:b/>
          <w:lang w:val="vi-VN"/>
        </w:rPr>
        <w:tab/>
        <w:t>D.</w:t>
      </w:r>
      <w:r w:rsidRPr="00CC4F7E">
        <w:rPr>
          <w:lang w:val="vi-VN"/>
        </w:rPr>
        <w:t xml:space="preserve"> </w:t>
      </w:r>
      <w:r w:rsidRPr="00CC4F7E">
        <w:t>3</w:t>
      </w:r>
      <w:r w:rsidRPr="00CC4F7E">
        <w:rPr>
          <w:lang w:val="vi-VN"/>
        </w:rPr>
        <w:t>.</w:t>
      </w:r>
    </w:p>
    <w:p w14:paraId="34140DA9" w14:textId="77777777" w:rsidR="00C61121" w:rsidRPr="00CC4F7E" w:rsidRDefault="00C61121" w:rsidP="00C61121">
      <w:pPr>
        <w:jc w:val="both"/>
      </w:pPr>
      <w:r w:rsidRPr="00CC4F7E">
        <w:rPr>
          <w:b/>
          <w:iCs/>
        </w:rPr>
        <w:t>Câu 5.</w:t>
      </w:r>
      <w:r w:rsidRPr="00CC4F7E">
        <w:t>Trong dung dịch trung hòa về điện, tổng đại số điện tích của các ion bằng không. Dung dịch A có chứa 0,01 mol Mg</w:t>
      </w:r>
      <w:r w:rsidRPr="00CC4F7E">
        <w:rPr>
          <w:vertAlign w:val="superscript"/>
        </w:rPr>
        <w:t>2+</w:t>
      </w:r>
      <w:r w:rsidRPr="00CC4F7E">
        <w:t>; 0,01 mol Na</w:t>
      </w:r>
      <w:r w:rsidRPr="00CC4F7E">
        <w:rPr>
          <w:vertAlign w:val="superscript"/>
        </w:rPr>
        <w:t>+</w:t>
      </w:r>
      <w:r w:rsidRPr="00CC4F7E">
        <w:t>; 0,02 mol Cl</w:t>
      </w:r>
      <w:r w:rsidRPr="00CC4F7E">
        <w:rPr>
          <w:vertAlign w:val="superscript"/>
        </w:rPr>
        <w:t>-</w:t>
      </w:r>
      <w:r w:rsidRPr="00CC4F7E">
        <w:t xml:space="preserve"> và x mol SO</w:t>
      </w:r>
      <w:r w:rsidRPr="00CC4F7E">
        <w:rPr>
          <w:vertAlign w:val="subscript"/>
        </w:rPr>
        <w:t>4</w:t>
      </w:r>
      <w:r w:rsidRPr="00CC4F7E">
        <w:rPr>
          <w:vertAlign w:val="superscript"/>
        </w:rPr>
        <w:t>2-</w:t>
      </w:r>
      <w:r w:rsidRPr="00CC4F7E">
        <w:t>. Giá trị của x là</w:t>
      </w:r>
    </w:p>
    <w:p w14:paraId="005CC99D" w14:textId="77777777" w:rsidR="00C61121" w:rsidRDefault="00C61121" w:rsidP="00C61121">
      <w:r w:rsidRPr="00CC4F7E">
        <w:t xml:space="preserve">   </w:t>
      </w:r>
      <w:r w:rsidRPr="00CC4F7E">
        <w:rPr>
          <w:b/>
          <w:bCs/>
        </w:rPr>
        <w:t>A.</w:t>
      </w:r>
      <w:r w:rsidRPr="00CC4F7E">
        <w:t xml:space="preserve"> 0,01</w:t>
      </w:r>
      <w:r w:rsidRPr="00CC4F7E">
        <w:tab/>
        <w:t xml:space="preserve">                        </w:t>
      </w:r>
      <w:r w:rsidRPr="00CC4F7E">
        <w:rPr>
          <w:b/>
          <w:bCs/>
        </w:rPr>
        <w:t>B.</w:t>
      </w:r>
      <w:r w:rsidRPr="00CC4F7E">
        <w:t xml:space="preserve"> 0,02</w:t>
      </w:r>
      <w:r w:rsidRPr="00CC4F7E">
        <w:tab/>
        <w:t xml:space="preserve">                              </w:t>
      </w:r>
      <w:r w:rsidRPr="00CC4F7E">
        <w:rPr>
          <w:b/>
          <w:bCs/>
        </w:rPr>
        <w:t>C.</w:t>
      </w:r>
      <w:r w:rsidRPr="00CC4F7E">
        <w:t xml:space="preserve"> 0,05</w:t>
      </w:r>
      <w:r w:rsidRPr="00CC4F7E">
        <w:tab/>
        <w:t xml:space="preserve">                        </w:t>
      </w:r>
      <w:r w:rsidRPr="00CC4F7E">
        <w:rPr>
          <w:b/>
          <w:bCs/>
        </w:rPr>
        <w:t>D.</w:t>
      </w:r>
      <w:r w:rsidRPr="00CC4F7E">
        <w:t xml:space="preserve"> 0,005</w:t>
      </w:r>
    </w:p>
    <w:p w14:paraId="02AF4EE0" w14:textId="77777777" w:rsidR="00C61121" w:rsidRPr="00CC4F7E" w:rsidRDefault="00C61121" w:rsidP="00C61121">
      <w:r w:rsidRPr="00CC4F7E">
        <w:rPr>
          <w:b/>
          <w:iCs/>
        </w:rPr>
        <w:t xml:space="preserve">Câu 6. </w:t>
      </w:r>
      <w:r w:rsidRPr="00CC4F7E">
        <w:rPr>
          <w:iCs/>
        </w:rPr>
        <w:t>Cấu hình electron nguyên tử của nitrogen là:</w:t>
      </w:r>
    </w:p>
    <w:p w14:paraId="1A719BC1" w14:textId="77777777" w:rsidR="00C61121" w:rsidRPr="00CC4F7E" w:rsidRDefault="00C61121" w:rsidP="00C61121">
      <w:pPr>
        <w:tabs>
          <w:tab w:val="left" w:pos="283"/>
          <w:tab w:val="left" w:pos="2835"/>
          <w:tab w:val="left" w:pos="5386"/>
          <w:tab w:val="left" w:pos="7937"/>
        </w:tabs>
        <w:ind w:firstLine="283"/>
        <w:jc w:val="both"/>
        <w:rPr>
          <w:iCs/>
        </w:rPr>
      </w:pPr>
      <w:r w:rsidRPr="00CC4F7E">
        <w:rPr>
          <w:b/>
          <w:iCs/>
        </w:rPr>
        <w:t>A.</w:t>
      </w:r>
      <w:r w:rsidRPr="00CC4F7E">
        <w:rPr>
          <w:iCs/>
        </w:rPr>
        <w:t xml:space="preserve"> 1s</w:t>
      </w:r>
      <w:r w:rsidRPr="00CC4F7E">
        <w:rPr>
          <w:iCs/>
          <w:vertAlign w:val="superscript"/>
        </w:rPr>
        <w:t>2</w:t>
      </w:r>
      <w:r w:rsidRPr="00CC4F7E">
        <w:rPr>
          <w:iCs/>
        </w:rPr>
        <w:t>2s</w:t>
      </w:r>
      <w:r w:rsidRPr="00CC4F7E">
        <w:rPr>
          <w:iCs/>
          <w:vertAlign w:val="superscript"/>
        </w:rPr>
        <w:t>2</w:t>
      </w:r>
      <w:r w:rsidRPr="00CC4F7E">
        <w:rPr>
          <w:iCs/>
        </w:rPr>
        <w:t>2p</w:t>
      </w:r>
      <w:r w:rsidRPr="00CC4F7E">
        <w:rPr>
          <w:iCs/>
          <w:vertAlign w:val="superscript"/>
        </w:rPr>
        <w:t>1</w:t>
      </w:r>
      <w:r w:rsidRPr="00CC4F7E">
        <w:rPr>
          <w:b/>
          <w:iCs/>
          <w:vertAlign w:val="superscript"/>
        </w:rPr>
        <w:tab/>
      </w:r>
      <w:r w:rsidRPr="00CC4F7E">
        <w:rPr>
          <w:b/>
          <w:iCs/>
        </w:rPr>
        <w:t>B.</w:t>
      </w:r>
      <w:r w:rsidRPr="00CC4F7E">
        <w:rPr>
          <w:iCs/>
        </w:rPr>
        <w:t xml:space="preserve"> 1s</w:t>
      </w:r>
      <w:r w:rsidRPr="00CC4F7E">
        <w:rPr>
          <w:iCs/>
          <w:vertAlign w:val="superscript"/>
        </w:rPr>
        <w:t>2</w:t>
      </w:r>
      <w:r w:rsidRPr="00CC4F7E">
        <w:rPr>
          <w:iCs/>
        </w:rPr>
        <w:t>2s</w:t>
      </w:r>
      <w:r w:rsidRPr="00CC4F7E">
        <w:rPr>
          <w:iCs/>
          <w:vertAlign w:val="superscript"/>
        </w:rPr>
        <w:t>2</w:t>
      </w:r>
      <w:r w:rsidRPr="00CC4F7E">
        <w:rPr>
          <w:iCs/>
        </w:rPr>
        <w:t>2p</w:t>
      </w:r>
      <w:r w:rsidRPr="00CC4F7E">
        <w:rPr>
          <w:iCs/>
          <w:vertAlign w:val="superscript"/>
        </w:rPr>
        <w:t>5</w:t>
      </w:r>
      <w:r w:rsidRPr="00CC4F7E">
        <w:rPr>
          <w:b/>
          <w:iCs/>
        </w:rPr>
        <w:tab/>
        <w:t>C.</w:t>
      </w:r>
      <w:r w:rsidRPr="00CC4F7E">
        <w:rPr>
          <w:iCs/>
        </w:rPr>
        <w:t xml:space="preserve"> 1s</w:t>
      </w:r>
      <w:r w:rsidRPr="00CC4F7E">
        <w:rPr>
          <w:iCs/>
          <w:vertAlign w:val="superscript"/>
        </w:rPr>
        <w:t>2</w:t>
      </w:r>
      <w:r w:rsidRPr="00CC4F7E">
        <w:rPr>
          <w:iCs/>
        </w:rPr>
        <w:t>2s</w:t>
      </w:r>
      <w:r w:rsidRPr="00CC4F7E">
        <w:rPr>
          <w:iCs/>
          <w:vertAlign w:val="superscript"/>
        </w:rPr>
        <w:t>2</w:t>
      </w:r>
      <w:r w:rsidRPr="00CC4F7E">
        <w:rPr>
          <w:iCs/>
        </w:rPr>
        <w:t>2p</w:t>
      </w:r>
      <w:r w:rsidRPr="00CC4F7E">
        <w:rPr>
          <w:iCs/>
          <w:vertAlign w:val="superscript"/>
        </w:rPr>
        <w:t>4</w:t>
      </w:r>
      <w:r w:rsidRPr="00CC4F7E">
        <w:rPr>
          <w:b/>
          <w:iCs/>
        </w:rPr>
        <w:tab/>
        <w:t xml:space="preserve">D. </w:t>
      </w:r>
      <w:r w:rsidRPr="00CC4F7E">
        <w:rPr>
          <w:iCs/>
        </w:rPr>
        <w:t>1s</w:t>
      </w:r>
      <w:r w:rsidRPr="00CC4F7E">
        <w:rPr>
          <w:iCs/>
          <w:vertAlign w:val="superscript"/>
        </w:rPr>
        <w:t>2</w:t>
      </w:r>
      <w:r w:rsidRPr="00CC4F7E">
        <w:rPr>
          <w:iCs/>
        </w:rPr>
        <w:t>2s</w:t>
      </w:r>
      <w:r w:rsidRPr="00CC4F7E">
        <w:rPr>
          <w:iCs/>
          <w:vertAlign w:val="superscript"/>
        </w:rPr>
        <w:t>2</w:t>
      </w:r>
      <w:r w:rsidRPr="00CC4F7E">
        <w:rPr>
          <w:iCs/>
        </w:rPr>
        <w:t>2p</w:t>
      </w:r>
      <w:r w:rsidRPr="00CC4F7E">
        <w:rPr>
          <w:iCs/>
          <w:vertAlign w:val="superscript"/>
        </w:rPr>
        <w:t>3</w:t>
      </w:r>
    </w:p>
    <w:p w14:paraId="1370FBB1" w14:textId="77777777" w:rsidR="00C61121" w:rsidRPr="00CC4F7E" w:rsidRDefault="00C61121" w:rsidP="00C61121">
      <w:pPr>
        <w:jc w:val="both"/>
        <w:rPr>
          <w:b/>
          <w:bCs/>
          <w:iCs/>
        </w:rPr>
      </w:pPr>
      <w:r w:rsidRPr="00CC4F7E">
        <w:rPr>
          <w:b/>
          <w:bCs/>
          <w:iCs/>
        </w:rPr>
        <w:t>Câu 7.</w:t>
      </w:r>
      <w:r w:rsidRPr="00CC4F7E">
        <w:rPr>
          <w:b/>
          <w:iCs/>
        </w:rPr>
        <w:t xml:space="preserve"> </w:t>
      </w:r>
      <w:r w:rsidRPr="00CC4F7E">
        <w:rPr>
          <w:bCs/>
          <w:iCs/>
        </w:rPr>
        <w:t>Hiện tượng phú dưỡng là một biểu hiện của môi trường ao, hồ bị ô nhiễm do dư thừa các chất dinh dưỡng, Sự dư thừa dinh dưỡng chủ yếu do hàm lượng các ion nào sau đây vượt quá mức cho phép?</w:t>
      </w:r>
    </w:p>
    <w:p w14:paraId="70747EEA" w14:textId="77777777" w:rsidR="00C61121" w:rsidRPr="00CC4F7E" w:rsidRDefault="00C61121" w:rsidP="00C61121">
      <w:pPr>
        <w:tabs>
          <w:tab w:val="left" w:pos="283"/>
          <w:tab w:val="left" w:pos="2835"/>
          <w:tab w:val="left" w:pos="5386"/>
          <w:tab w:val="left" w:pos="7937"/>
        </w:tabs>
        <w:ind w:firstLine="283"/>
        <w:jc w:val="both"/>
        <w:rPr>
          <w:b/>
          <w:bCs/>
          <w:iCs/>
        </w:rPr>
      </w:pPr>
      <w:r w:rsidRPr="00CC4F7E">
        <w:rPr>
          <w:b/>
          <w:bCs/>
          <w:iCs/>
        </w:rPr>
        <w:t xml:space="preserve">A. </w:t>
      </w:r>
      <w:r w:rsidRPr="00CC4F7E">
        <w:rPr>
          <w:bCs/>
          <w:iCs/>
        </w:rPr>
        <w:t>Sodium, potassium.</w:t>
      </w:r>
      <w:r w:rsidRPr="00CC4F7E">
        <w:rPr>
          <w:b/>
          <w:bCs/>
          <w:iCs/>
        </w:rPr>
        <w:tab/>
      </w:r>
      <w:r w:rsidRPr="00CC4F7E">
        <w:rPr>
          <w:b/>
          <w:bCs/>
          <w:iCs/>
        </w:rPr>
        <w:tab/>
        <w:t xml:space="preserve">B. </w:t>
      </w:r>
      <w:r w:rsidRPr="00CC4F7E">
        <w:rPr>
          <w:bCs/>
          <w:iCs/>
        </w:rPr>
        <w:t>Calcium, magnesium.</w:t>
      </w:r>
    </w:p>
    <w:p w14:paraId="4035D5C0" w14:textId="77777777" w:rsidR="00C61121" w:rsidRPr="00CC4F7E" w:rsidRDefault="00C61121" w:rsidP="00C61121">
      <w:pPr>
        <w:tabs>
          <w:tab w:val="left" w:pos="283"/>
          <w:tab w:val="left" w:pos="2835"/>
          <w:tab w:val="left" w:pos="5386"/>
          <w:tab w:val="left" w:pos="7937"/>
        </w:tabs>
        <w:ind w:firstLine="283"/>
        <w:jc w:val="both"/>
        <w:rPr>
          <w:bCs/>
          <w:iCs/>
        </w:rPr>
      </w:pPr>
      <w:r w:rsidRPr="00CC4F7E">
        <w:rPr>
          <w:b/>
          <w:bCs/>
          <w:iCs/>
        </w:rPr>
        <w:t xml:space="preserve">C. </w:t>
      </w:r>
      <w:r w:rsidRPr="00CC4F7E">
        <w:rPr>
          <w:bCs/>
          <w:iCs/>
        </w:rPr>
        <w:t>Nitrate, phosphate.</w:t>
      </w:r>
      <w:r w:rsidRPr="00CC4F7E">
        <w:rPr>
          <w:b/>
          <w:bCs/>
          <w:iCs/>
        </w:rPr>
        <w:tab/>
      </w:r>
      <w:r w:rsidRPr="00CC4F7E">
        <w:rPr>
          <w:b/>
          <w:bCs/>
          <w:iCs/>
        </w:rPr>
        <w:tab/>
        <w:t xml:space="preserve">D. </w:t>
      </w:r>
      <w:r w:rsidRPr="00CC4F7E">
        <w:rPr>
          <w:bCs/>
          <w:iCs/>
        </w:rPr>
        <w:t>Chloride, sulfate.</w:t>
      </w:r>
    </w:p>
    <w:p w14:paraId="6C55F6D9" w14:textId="77777777" w:rsidR="00C61121" w:rsidRPr="00CC4F7E" w:rsidRDefault="00C61121" w:rsidP="00C61121">
      <w:pPr>
        <w:jc w:val="both"/>
        <w:rPr>
          <w:b/>
          <w:bCs/>
          <w:iCs/>
        </w:rPr>
      </w:pPr>
      <w:r w:rsidRPr="00CC4F7E">
        <w:rPr>
          <w:b/>
          <w:bCs/>
          <w:iCs/>
        </w:rPr>
        <w:t>Câu 8.</w:t>
      </w:r>
      <w:r w:rsidRPr="00CC4F7E">
        <w:rPr>
          <w:bCs/>
          <w:iCs/>
        </w:rPr>
        <w:t>Trong công nghiệp, quá trình sản xuất Ca(NO</w:t>
      </w:r>
      <w:r w:rsidRPr="00CC4F7E">
        <w:rPr>
          <w:bCs/>
          <w:iCs/>
          <w:vertAlign w:val="subscript"/>
        </w:rPr>
        <w:t>3</w:t>
      </w:r>
      <w:r w:rsidRPr="00CC4F7E">
        <w:rPr>
          <w:bCs/>
          <w:iCs/>
        </w:rPr>
        <w:t>)</w:t>
      </w:r>
      <w:r w:rsidRPr="00CC4F7E">
        <w:rPr>
          <w:bCs/>
          <w:iCs/>
          <w:vertAlign w:val="subscript"/>
        </w:rPr>
        <w:t>2</w:t>
      </w:r>
      <w:r w:rsidRPr="00CC4F7E">
        <w:rPr>
          <w:bCs/>
          <w:iCs/>
        </w:rPr>
        <w:t xml:space="preserve"> cùng làm phân bón được thực hiện bằng phương phản ứng giữa dung dịch HNO</w:t>
      </w:r>
      <w:r w:rsidRPr="00CC4F7E">
        <w:rPr>
          <w:bCs/>
          <w:iCs/>
          <w:vertAlign w:val="subscript"/>
        </w:rPr>
        <w:t>3</w:t>
      </w:r>
      <w:r w:rsidRPr="00CC4F7E">
        <w:rPr>
          <w:bCs/>
          <w:iCs/>
        </w:rPr>
        <w:t xml:space="preserve"> với hợp chất phổ biến, giá rẻ nào sau đây?</w:t>
      </w:r>
    </w:p>
    <w:p w14:paraId="38EBC357" w14:textId="77777777" w:rsidR="00C61121" w:rsidRPr="00CC4F7E" w:rsidRDefault="00C61121" w:rsidP="00C61121">
      <w:pPr>
        <w:tabs>
          <w:tab w:val="left" w:pos="283"/>
          <w:tab w:val="left" w:pos="2835"/>
          <w:tab w:val="left" w:pos="5386"/>
          <w:tab w:val="left" w:pos="7937"/>
        </w:tabs>
        <w:ind w:firstLine="283"/>
        <w:jc w:val="both"/>
        <w:rPr>
          <w:bCs/>
          <w:iCs/>
        </w:rPr>
      </w:pPr>
      <w:r w:rsidRPr="00CC4F7E">
        <w:rPr>
          <w:b/>
          <w:bCs/>
          <w:iCs/>
        </w:rPr>
        <w:t xml:space="preserve">A. </w:t>
      </w:r>
      <w:r w:rsidRPr="00CC4F7E">
        <w:rPr>
          <w:bCs/>
          <w:iCs/>
        </w:rPr>
        <w:t>CaO.</w:t>
      </w:r>
      <w:r w:rsidRPr="00CC4F7E">
        <w:rPr>
          <w:b/>
          <w:bCs/>
          <w:iCs/>
        </w:rPr>
        <w:tab/>
        <w:t xml:space="preserve">B. </w:t>
      </w:r>
      <w:r w:rsidRPr="00CC4F7E">
        <w:rPr>
          <w:bCs/>
          <w:iCs/>
        </w:rPr>
        <w:t>Ca(OH)</w:t>
      </w:r>
      <w:r w:rsidRPr="00CC4F7E">
        <w:rPr>
          <w:bCs/>
          <w:iCs/>
          <w:vertAlign w:val="subscript"/>
        </w:rPr>
        <w:t>2</w:t>
      </w:r>
      <w:r w:rsidRPr="00CC4F7E">
        <w:rPr>
          <w:bCs/>
          <w:iCs/>
        </w:rPr>
        <w:t>.</w:t>
      </w:r>
      <w:r w:rsidRPr="00CC4F7E">
        <w:rPr>
          <w:b/>
          <w:bCs/>
          <w:iCs/>
        </w:rPr>
        <w:tab/>
        <w:t xml:space="preserve">C. </w:t>
      </w:r>
      <w:r w:rsidRPr="00CC4F7E">
        <w:rPr>
          <w:bCs/>
          <w:iCs/>
        </w:rPr>
        <w:t>CaCO</w:t>
      </w:r>
      <w:r w:rsidRPr="00CC4F7E">
        <w:rPr>
          <w:bCs/>
          <w:iCs/>
          <w:vertAlign w:val="subscript"/>
        </w:rPr>
        <w:t>3</w:t>
      </w:r>
      <w:r w:rsidRPr="00CC4F7E">
        <w:rPr>
          <w:bCs/>
          <w:iCs/>
        </w:rPr>
        <w:t>.</w:t>
      </w:r>
      <w:r w:rsidRPr="00CC4F7E">
        <w:rPr>
          <w:b/>
          <w:bCs/>
          <w:iCs/>
        </w:rPr>
        <w:tab/>
        <w:t xml:space="preserve">D. </w:t>
      </w:r>
      <w:r w:rsidRPr="00CC4F7E">
        <w:rPr>
          <w:bCs/>
          <w:iCs/>
        </w:rPr>
        <w:t>CaSO</w:t>
      </w:r>
      <w:r w:rsidRPr="00CC4F7E">
        <w:rPr>
          <w:bCs/>
          <w:iCs/>
          <w:vertAlign w:val="subscript"/>
        </w:rPr>
        <w:t>4</w:t>
      </w:r>
      <w:r w:rsidRPr="00CC4F7E">
        <w:rPr>
          <w:bCs/>
          <w:iCs/>
        </w:rPr>
        <w:t>.</w:t>
      </w:r>
    </w:p>
    <w:p w14:paraId="47B1B8A5" w14:textId="77777777" w:rsidR="00C61121" w:rsidRPr="00CC4F7E" w:rsidRDefault="00C61121" w:rsidP="00C61121">
      <w:pPr>
        <w:autoSpaceDE w:val="0"/>
        <w:autoSpaceDN w:val="0"/>
        <w:adjustRightInd w:val="0"/>
        <w:rPr>
          <w:b/>
        </w:rPr>
      </w:pPr>
      <w:r w:rsidRPr="00CC4F7E">
        <w:rPr>
          <w:b/>
        </w:rPr>
        <w:t>Câu 9.</w:t>
      </w:r>
      <w:r w:rsidRPr="00CC4F7E">
        <w:t xml:space="preserve"> Trong phòng thí nghiệm, người ta có thể phân biệt muối ammonium với một số muối khác bằng cách cho nó tác dụng với dung dịch base. Hiện tượng nào xảy ra?</w:t>
      </w:r>
    </w:p>
    <w:p w14:paraId="08057C32" w14:textId="77777777" w:rsidR="00C61121" w:rsidRPr="00CC4F7E" w:rsidRDefault="00C61121" w:rsidP="00C61121">
      <w:pPr>
        <w:tabs>
          <w:tab w:val="left" w:pos="283"/>
          <w:tab w:val="left" w:pos="2835"/>
          <w:tab w:val="left" w:pos="5386"/>
          <w:tab w:val="left" w:pos="7937"/>
        </w:tabs>
        <w:autoSpaceDE w:val="0"/>
        <w:autoSpaceDN w:val="0"/>
        <w:adjustRightInd w:val="0"/>
        <w:ind w:firstLine="283"/>
        <w:jc w:val="both"/>
        <w:rPr>
          <w:b/>
        </w:rPr>
      </w:pPr>
      <w:r w:rsidRPr="00CC4F7E">
        <w:rPr>
          <w:b/>
        </w:rPr>
        <w:t>A.</w:t>
      </w:r>
      <w:r w:rsidRPr="00CC4F7E">
        <w:t xml:space="preserve"> Thoát ra một chất khí màu lục nhạt, làm xanh giấy quỳ tím ẩm.</w:t>
      </w:r>
    </w:p>
    <w:p w14:paraId="557A2D01" w14:textId="77777777" w:rsidR="00C61121" w:rsidRPr="00CC4F7E" w:rsidRDefault="00C61121" w:rsidP="00C61121">
      <w:pPr>
        <w:tabs>
          <w:tab w:val="left" w:pos="283"/>
          <w:tab w:val="left" w:pos="2835"/>
          <w:tab w:val="left" w:pos="5386"/>
          <w:tab w:val="left" w:pos="7937"/>
        </w:tabs>
        <w:autoSpaceDE w:val="0"/>
        <w:autoSpaceDN w:val="0"/>
        <w:adjustRightInd w:val="0"/>
        <w:ind w:firstLine="283"/>
        <w:jc w:val="both"/>
        <w:rPr>
          <w:b/>
        </w:rPr>
      </w:pPr>
      <w:r w:rsidRPr="00CC4F7E">
        <w:rPr>
          <w:b/>
        </w:rPr>
        <w:t xml:space="preserve">B. </w:t>
      </w:r>
      <w:r w:rsidRPr="00CC4F7E">
        <w:t>Thoát ra một chất khí không màu, làm xanh giấy quỳ tím ẩm.</w:t>
      </w:r>
    </w:p>
    <w:p w14:paraId="4B1D6AF6" w14:textId="77777777" w:rsidR="00C61121" w:rsidRPr="00CC4F7E" w:rsidRDefault="00C61121" w:rsidP="00C61121">
      <w:pPr>
        <w:tabs>
          <w:tab w:val="left" w:pos="283"/>
          <w:tab w:val="left" w:pos="2835"/>
          <w:tab w:val="left" w:pos="5386"/>
          <w:tab w:val="left" w:pos="7937"/>
        </w:tabs>
        <w:autoSpaceDE w:val="0"/>
        <w:autoSpaceDN w:val="0"/>
        <w:adjustRightInd w:val="0"/>
        <w:ind w:firstLine="283"/>
        <w:jc w:val="both"/>
        <w:rPr>
          <w:b/>
        </w:rPr>
      </w:pPr>
      <w:r w:rsidRPr="00CC4F7E">
        <w:rPr>
          <w:b/>
        </w:rPr>
        <w:t>C.</w:t>
      </w:r>
      <w:r w:rsidRPr="00CC4F7E">
        <w:t xml:space="preserve"> Thoát ra một chất khí màu nâu đỏ, làm xanh giấy quỳ tím ẩm.</w:t>
      </w:r>
    </w:p>
    <w:p w14:paraId="429D32EA" w14:textId="77777777" w:rsidR="00C61121" w:rsidRPr="00CC4F7E" w:rsidRDefault="00C61121" w:rsidP="00C61121">
      <w:pPr>
        <w:tabs>
          <w:tab w:val="left" w:pos="283"/>
          <w:tab w:val="left" w:pos="2835"/>
          <w:tab w:val="left" w:pos="5386"/>
          <w:tab w:val="left" w:pos="7937"/>
        </w:tabs>
        <w:autoSpaceDE w:val="0"/>
        <w:autoSpaceDN w:val="0"/>
        <w:adjustRightInd w:val="0"/>
        <w:ind w:firstLine="283"/>
        <w:jc w:val="both"/>
      </w:pPr>
      <w:r w:rsidRPr="00CC4F7E">
        <w:rPr>
          <w:b/>
        </w:rPr>
        <w:t>D.</w:t>
      </w:r>
      <w:r w:rsidRPr="00CC4F7E">
        <w:t xml:space="preserve"> Thoát ra một chất khí không màu, làm hồng giấy quỳ tím ẩm.</w:t>
      </w:r>
    </w:p>
    <w:p w14:paraId="23B702CB" w14:textId="77777777" w:rsidR="00C61121" w:rsidRPr="00CC4F7E" w:rsidRDefault="00C61121" w:rsidP="00C61121">
      <w:pPr>
        <w:autoSpaceDE w:val="0"/>
        <w:autoSpaceDN w:val="0"/>
        <w:adjustRightInd w:val="0"/>
        <w:rPr>
          <w:b/>
        </w:rPr>
      </w:pPr>
      <w:r w:rsidRPr="00CC4F7E">
        <w:rPr>
          <w:b/>
        </w:rPr>
        <w:t xml:space="preserve">Câu 10. </w:t>
      </w:r>
      <w:r w:rsidRPr="00CC4F7E">
        <w:t>Để tạo độ xốp cho một số loại bánh, có thể dùng chất nào sau đây?</w:t>
      </w:r>
    </w:p>
    <w:p w14:paraId="3EF2D9AC" w14:textId="77777777" w:rsidR="00C61121" w:rsidRPr="00CC4F7E" w:rsidRDefault="00C61121" w:rsidP="00C61121">
      <w:pPr>
        <w:tabs>
          <w:tab w:val="left" w:pos="283"/>
          <w:tab w:val="left" w:pos="2835"/>
          <w:tab w:val="left" w:pos="5386"/>
          <w:tab w:val="left" w:pos="7937"/>
        </w:tabs>
        <w:autoSpaceDE w:val="0"/>
        <w:autoSpaceDN w:val="0"/>
        <w:adjustRightInd w:val="0"/>
        <w:ind w:firstLine="283"/>
        <w:jc w:val="both"/>
      </w:pPr>
      <w:r w:rsidRPr="00CC4F7E">
        <w:rPr>
          <w:b/>
        </w:rPr>
        <w:t>A.</w:t>
      </w:r>
      <w:r w:rsidRPr="00CC4F7E">
        <w:t xml:space="preserve"> (NH</w:t>
      </w:r>
      <w:r w:rsidRPr="00CC4F7E">
        <w:rPr>
          <w:vertAlign w:val="subscript"/>
        </w:rPr>
        <w:t>4</w:t>
      </w:r>
      <w:r w:rsidRPr="00CC4F7E">
        <w:t>)</w:t>
      </w:r>
      <w:r w:rsidRPr="00CC4F7E">
        <w:rPr>
          <w:vertAlign w:val="subscript"/>
        </w:rPr>
        <w:t>3</w:t>
      </w:r>
      <w:r w:rsidRPr="00CC4F7E">
        <w:t>PO</w:t>
      </w:r>
      <w:r w:rsidRPr="00CC4F7E">
        <w:rPr>
          <w:vertAlign w:val="subscript"/>
        </w:rPr>
        <w:t>4</w:t>
      </w:r>
      <w:r w:rsidRPr="00CC4F7E">
        <w:t xml:space="preserve">. </w:t>
      </w:r>
      <w:r w:rsidRPr="00CC4F7E">
        <w:rPr>
          <w:b/>
        </w:rPr>
        <w:tab/>
        <w:t xml:space="preserve">B. </w:t>
      </w:r>
      <w:r w:rsidRPr="00CC4F7E">
        <w:t>NH</w:t>
      </w:r>
      <w:r w:rsidRPr="00CC4F7E">
        <w:rPr>
          <w:vertAlign w:val="subscript"/>
        </w:rPr>
        <w:t>4</w:t>
      </w:r>
      <w:r w:rsidRPr="00CC4F7E">
        <w:t>HCO</w:t>
      </w:r>
      <w:r w:rsidRPr="00CC4F7E">
        <w:rPr>
          <w:vertAlign w:val="subscript"/>
        </w:rPr>
        <w:t>3</w:t>
      </w:r>
      <w:r w:rsidRPr="00CC4F7E">
        <w:t xml:space="preserve">. </w:t>
      </w:r>
      <w:r w:rsidRPr="00CC4F7E">
        <w:rPr>
          <w:b/>
        </w:rPr>
        <w:tab/>
        <w:t>C.</w:t>
      </w:r>
      <w:r w:rsidRPr="00CC4F7E">
        <w:t xml:space="preserve"> CaCO</w:t>
      </w:r>
      <w:r w:rsidRPr="00CC4F7E">
        <w:rPr>
          <w:vertAlign w:val="subscript"/>
        </w:rPr>
        <w:t>3</w:t>
      </w:r>
      <w:r w:rsidRPr="00CC4F7E">
        <w:t xml:space="preserve">. </w:t>
      </w:r>
      <w:r w:rsidRPr="00CC4F7E">
        <w:rPr>
          <w:b/>
        </w:rPr>
        <w:tab/>
        <w:t>D.</w:t>
      </w:r>
      <w:r w:rsidRPr="00CC4F7E">
        <w:t xml:space="preserve"> NaCl.</w:t>
      </w:r>
    </w:p>
    <w:p w14:paraId="0595709B" w14:textId="77777777" w:rsidR="00C61121" w:rsidRPr="00CC4F7E" w:rsidRDefault="00C61121" w:rsidP="00C61121">
      <w:pPr>
        <w:rPr>
          <w:b/>
          <w:color w:val="0000FF"/>
        </w:rPr>
      </w:pPr>
      <w:r w:rsidRPr="00CC4F7E">
        <w:t xml:space="preserve"> </w:t>
      </w:r>
      <w:r w:rsidRPr="00CC4F7E">
        <w:rPr>
          <w:b/>
          <w:bCs/>
        </w:rPr>
        <w:t>Câu 11</w:t>
      </w:r>
      <w:r w:rsidRPr="00CC4F7E">
        <w:t>.Trộn lẫn V mL dung dịch NaOH 0,01M với V mL dung dịch HCl 0,03 M được 2V mL dung dịch Y. Dung dịch Y có pH là</w:t>
      </w:r>
    </w:p>
    <w:p w14:paraId="510DAAF9" w14:textId="77777777" w:rsidR="00C61121" w:rsidRPr="00CC4F7E" w:rsidRDefault="00C61121" w:rsidP="00C61121">
      <w:r w:rsidRPr="00CC4F7E">
        <w:rPr>
          <w:b/>
          <w:color w:val="0000FF"/>
        </w:rPr>
        <w:t>A.</w:t>
      </w:r>
      <w:r w:rsidRPr="00CC4F7E">
        <w:rPr>
          <w:b/>
        </w:rPr>
        <w:t xml:space="preserve"> </w:t>
      </w:r>
      <w:r w:rsidRPr="00CC4F7E">
        <w:t>4.</w:t>
      </w:r>
      <w:r w:rsidRPr="00CC4F7E">
        <w:rPr>
          <w:b/>
          <w:color w:val="0000FF"/>
        </w:rPr>
        <w:tab/>
        <w:t xml:space="preserve">                                      B.</w:t>
      </w:r>
      <w:r w:rsidRPr="00CC4F7E">
        <w:rPr>
          <w:b/>
        </w:rPr>
        <w:t xml:space="preserve"> </w:t>
      </w:r>
      <w:r w:rsidRPr="00CC4F7E">
        <w:t>3.</w:t>
      </w:r>
      <w:r w:rsidRPr="00CC4F7E">
        <w:rPr>
          <w:b/>
          <w:color w:val="0000FF"/>
        </w:rPr>
        <w:tab/>
        <w:t xml:space="preserve">                                  C.</w:t>
      </w:r>
      <w:r w:rsidRPr="00CC4F7E">
        <w:rPr>
          <w:b/>
        </w:rPr>
        <w:t xml:space="preserve"> </w:t>
      </w:r>
      <w:r w:rsidRPr="00CC4F7E">
        <w:t>2.</w:t>
      </w:r>
      <w:r w:rsidRPr="00CC4F7E">
        <w:rPr>
          <w:b/>
          <w:color w:val="0000FF"/>
        </w:rPr>
        <w:tab/>
        <w:t xml:space="preserve">                                 D.</w:t>
      </w:r>
      <w:r w:rsidRPr="00CC4F7E">
        <w:rPr>
          <w:b/>
        </w:rPr>
        <w:t xml:space="preserve"> </w:t>
      </w:r>
      <w:r w:rsidRPr="00CC4F7E">
        <w:t>1</w:t>
      </w:r>
    </w:p>
    <w:p w14:paraId="1464E2EF" w14:textId="77777777" w:rsidR="00C61121" w:rsidRPr="00CC4F7E" w:rsidRDefault="00C61121" w:rsidP="00C61121">
      <w:pPr>
        <w:tabs>
          <w:tab w:val="left" w:pos="284"/>
          <w:tab w:val="left" w:pos="2552"/>
          <w:tab w:val="left" w:pos="4820"/>
          <w:tab w:val="left" w:pos="7088"/>
        </w:tabs>
        <w:spacing w:before="120" w:line="360" w:lineRule="auto"/>
        <w:rPr>
          <w:rFonts w:eastAsia="Calibri"/>
          <w:color w:val="000000"/>
          <w:lang w:val="vi-VN"/>
        </w:rPr>
      </w:pPr>
      <w:r w:rsidRPr="00CC4F7E">
        <w:rPr>
          <w:rFonts w:eastAsia="Calibri"/>
          <w:b/>
          <w:bCs/>
          <w:color w:val="0033CC"/>
          <w:lang w:val="vi-VN"/>
        </w:rPr>
        <w:t>Câu 1</w:t>
      </w:r>
      <w:r w:rsidRPr="00CC4F7E">
        <w:rPr>
          <w:rFonts w:eastAsia="Calibri"/>
          <w:b/>
          <w:bCs/>
          <w:color w:val="0033CC"/>
        </w:rPr>
        <w:t>2</w:t>
      </w:r>
      <w:r w:rsidRPr="00CC4F7E">
        <w:rPr>
          <w:rFonts w:eastAsia="Calibri"/>
          <w:b/>
          <w:bCs/>
          <w:color w:val="0033CC"/>
          <w:lang w:val="vi-VN"/>
        </w:rPr>
        <w:t xml:space="preserve">. </w:t>
      </w:r>
      <w:r w:rsidRPr="00CC4F7E">
        <w:rPr>
          <w:rFonts w:eastAsia="Calibri"/>
          <w:color w:val="000000"/>
          <w:lang w:val="vi-VN"/>
        </w:rPr>
        <w:t>Cho sơ đồ phản ứng sau:</w:t>
      </w:r>
    </w:p>
    <w:p w14:paraId="7D62A172" w14:textId="77777777" w:rsidR="00C61121" w:rsidRPr="00CC4F7E" w:rsidRDefault="00C61121" w:rsidP="00C61121">
      <w:pPr>
        <w:tabs>
          <w:tab w:val="left" w:pos="284"/>
          <w:tab w:val="left" w:pos="2552"/>
          <w:tab w:val="left" w:pos="4820"/>
          <w:tab w:val="left" w:pos="7088"/>
        </w:tabs>
        <w:spacing w:line="360" w:lineRule="auto"/>
        <w:ind w:right="-329"/>
        <w:jc w:val="both"/>
        <w:rPr>
          <w:rFonts w:eastAsia="Calibri"/>
          <w:color w:val="000000"/>
        </w:rPr>
      </w:pPr>
      <w:r w:rsidRPr="00CC4F7E">
        <w:rPr>
          <w:rFonts w:eastAsia="Calibri"/>
          <w:position w:val="-16"/>
        </w:rPr>
        <w:object w:dxaOrig="7632" w:dyaOrig="420" w14:anchorId="59AE2F67">
          <v:shape id="_x0000_i1116" type="#_x0000_t75" style="width:381.5pt;height:20.95pt" o:ole="">
            <v:imagedata r:id="rId161" o:title=""/>
          </v:shape>
          <o:OLEObject Type="Embed" ProgID="Equation.DSMT4" ShapeID="_x0000_i1116" DrawAspect="Content" ObjectID="_1822065181" r:id="rId162"/>
        </w:object>
      </w:r>
    </w:p>
    <w:p w14:paraId="4BD87C36" w14:textId="77777777" w:rsidR="00C61121" w:rsidRPr="00CC4F7E" w:rsidRDefault="00C61121" w:rsidP="00C61121">
      <w:pPr>
        <w:tabs>
          <w:tab w:val="left" w:pos="284"/>
          <w:tab w:val="left" w:pos="2552"/>
          <w:tab w:val="left" w:pos="4820"/>
          <w:tab w:val="left" w:pos="7088"/>
        </w:tabs>
        <w:spacing w:line="360" w:lineRule="auto"/>
        <w:ind w:right="-329"/>
        <w:jc w:val="both"/>
        <w:rPr>
          <w:rFonts w:eastAsia="Calibri"/>
          <w:color w:val="000000"/>
          <w:lang w:val="vi-VN"/>
        </w:rPr>
      </w:pPr>
      <w:r w:rsidRPr="00CC4F7E">
        <w:rPr>
          <w:rFonts w:eastAsia="Calibri"/>
          <w:color w:val="000000"/>
          <w:lang w:val="vi-VN"/>
        </w:rPr>
        <w:t>Mỗi mũi tên là một phản ứng hóa học. Số phản ứng mà nitơ đóng vai trò chất khử là</w:t>
      </w:r>
    </w:p>
    <w:p w14:paraId="4B220FBD" w14:textId="77777777" w:rsidR="00C61121" w:rsidRPr="00CC4F7E" w:rsidRDefault="00C61121" w:rsidP="00C61121">
      <w:pPr>
        <w:tabs>
          <w:tab w:val="left" w:pos="284"/>
          <w:tab w:val="left" w:pos="2552"/>
          <w:tab w:val="left" w:pos="4820"/>
          <w:tab w:val="left" w:pos="7088"/>
        </w:tabs>
        <w:spacing w:line="360" w:lineRule="auto"/>
        <w:ind w:right="-329"/>
        <w:jc w:val="both"/>
        <w:rPr>
          <w:rFonts w:eastAsia="Calibri"/>
          <w:color w:val="000000"/>
        </w:rPr>
      </w:pPr>
      <w:r w:rsidRPr="00CC4F7E">
        <w:rPr>
          <w:rFonts w:eastAsia="Calibri"/>
          <w:color w:val="000000"/>
          <w:lang w:val="vi-VN"/>
        </w:rPr>
        <w:lastRenderedPageBreak/>
        <w:tab/>
      </w:r>
      <w:r w:rsidRPr="00CC4F7E">
        <w:rPr>
          <w:rFonts w:eastAsia="Calibri"/>
          <w:b/>
          <w:bCs/>
          <w:color w:val="000000"/>
          <w:lang w:val="vi-VN"/>
        </w:rPr>
        <w:t>A.</w:t>
      </w:r>
      <w:r w:rsidRPr="00CC4F7E">
        <w:rPr>
          <w:rFonts w:eastAsia="Calibri"/>
          <w:color w:val="000000"/>
          <w:lang w:val="vi-VN"/>
        </w:rPr>
        <w:t xml:space="preserve"> 4</w:t>
      </w:r>
      <w:r w:rsidRPr="00CC4F7E">
        <w:rPr>
          <w:rFonts w:eastAsia="Calibri"/>
          <w:color w:val="000000"/>
          <w:lang w:val="vi-VN"/>
        </w:rPr>
        <w:tab/>
      </w:r>
      <w:r w:rsidRPr="00CC4F7E">
        <w:rPr>
          <w:rFonts w:eastAsia="Calibri"/>
          <w:b/>
          <w:color w:val="000000"/>
          <w:lang w:val="vi-VN"/>
        </w:rPr>
        <w:t>B.</w:t>
      </w:r>
      <w:r w:rsidRPr="00CC4F7E">
        <w:rPr>
          <w:rFonts w:eastAsia="Calibri"/>
          <w:color w:val="000000"/>
          <w:lang w:val="vi-VN"/>
        </w:rPr>
        <w:t xml:space="preserve"> 5</w:t>
      </w:r>
      <w:r w:rsidRPr="00CC4F7E">
        <w:rPr>
          <w:rFonts w:eastAsia="Calibri"/>
          <w:color w:val="000000"/>
          <w:lang w:val="vi-VN"/>
        </w:rPr>
        <w:tab/>
      </w:r>
      <w:r w:rsidRPr="00CC4F7E">
        <w:rPr>
          <w:rFonts w:eastAsia="Calibri"/>
          <w:b/>
          <w:color w:val="000000"/>
          <w:lang w:val="vi-VN"/>
        </w:rPr>
        <w:t>C.</w:t>
      </w:r>
      <w:r w:rsidRPr="00CC4F7E">
        <w:rPr>
          <w:rFonts w:eastAsia="Calibri"/>
          <w:color w:val="000000"/>
          <w:lang w:val="vi-VN"/>
        </w:rPr>
        <w:t xml:space="preserve"> 2</w:t>
      </w:r>
      <w:r w:rsidRPr="00CC4F7E">
        <w:rPr>
          <w:rFonts w:eastAsia="Calibri"/>
          <w:color w:val="000000"/>
          <w:lang w:val="vi-VN"/>
        </w:rPr>
        <w:tab/>
      </w:r>
      <w:r w:rsidRPr="00CC4F7E">
        <w:rPr>
          <w:rFonts w:eastAsia="Calibri"/>
          <w:b/>
          <w:color w:val="000000"/>
          <w:lang w:val="vi-VN"/>
        </w:rPr>
        <w:t>D.</w:t>
      </w:r>
      <w:r w:rsidRPr="00CC4F7E">
        <w:rPr>
          <w:rFonts w:eastAsia="Calibri"/>
          <w:color w:val="000000"/>
          <w:lang w:val="vi-VN"/>
        </w:rPr>
        <w:t xml:space="preserve"> 3</w:t>
      </w:r>
    </w:p>
    <w:p w14:paraId="74C2A39E" w14:textId="77777777" w:rsidR="00C61121" w:rsidRPr="00CC4F7E" w:rsidRDefault="00C61121" w:rsidP="00C61121">
      <w:pPr>
        <w:spacing w:line="276" w:lineRule="auto"/>
        <w:jc w:val="both"/>
        <w:rPr>
          <w:b/>
          <w:lang w:val="pt-BR"/>
        </w:rPr>
      </w:pPr>
      <w:r w:rsidRPr="00CC4F7E">
        <w:rPr>
          <w:b/>
          <w:lang w:val="pt-BR"/>
        </w:rPr>
        <w:t xml:space="preserve">Câu 13. </w:t>
      </w:r>
      <w:r w:rsidRPr="00CC4F7E">
        <w:rPr>
          <w:lang w:val="pt-BR"/>
        </w:rPr>
        <w:t xml:space="preserve">Hiện tượng xảy ra khi cho giấy quỳ khô vào bình đựng khí ammonia là </w:t>
      </w:r>
    </w:p>
    <w:p w14:paraId="6A0BDC0F" w14:textId="77777777" w:rsidR="00C61121" w:rsidRPr="00CC4F7E" w:rsidRDefault="00C61121" w:rsidP="00C61121">
      <w:pPr>
        <w:tabs>
          <w:tab w:val="left" w:pos="283"/>
          <w:tab w:val="left" w:pos="2835"/>
          <w:tab w:val="left" w:pos="5386"/>
          <w:tab w:val="left" w:pos="7937"/>
        </w:tabs>
        <w:spacing w:line="40" w:lineRule="atLeast"/>
        <w:ind w:firstLine="283"/>
        <w:jc w:val="both"/>
        <w:rPr>
          <w:b/>
          <w:lang w:val="pt-BR"/>
        </w:rPr>
      </w:pPr>
      <w:r w:rsidRPr="00CC4F7E">
        <w:rPr>
          <w:b/>
          <w:lang w:val="pt-BR"/>
        </w:rPr>
        <w:t>A.</w:t>
      </w:r>
      <w:r w:rsidRPr="00CC4F7E">
        <w:rPr>
          <w:lang w:val="pt-BR"/>
        </w:rPr>
        <w:t xml:space="preserve"> giấy quỳ chuyển sang màu đỏ.</w:t>
      </w:r>
      <w:r w:rsidRPr="00CC4F7E">
        <w:rPr>
          <w:b/>
          <w:lang w:val="pt-BR"/>
        </w:rPr>
        <w:tab/>
        <w:t>B.</w:t>
      </w:r>
      <w:r w:rsidRPr="00CC4F7E">
        <w:rPr>
          <w:lang w:val="pt-BR"/>
        </w:rPr>
        <w:t xml:space="preserve"> giấy quỳ chuyển sang màu xanh.</w:t>
      </w:r>
    </w:p>
    <w:p w14:paraId="6406086F" w14:textId="77777777" w:rsidR="00C61121" w:rsidRPr="00CC4F7E" w:rsidRDefault="00C61121" w:rsidP="00C61121">
      <w:pPr>
        <w:rPr>
          <w:lang w:val="pt-BR"/>
        </w:rPr>
      </w:pPr>
      <w:r w:rsidRPr="00CC4F7E">
        <w:rPr>
          <w:b/>
          <w:lang w:val="pt-BR"/>
        </w:rPr>
        <w:t xml:space="preserve">     C.</w:t>
      </w:r>
      <w:r w:rsidRPr="00CC4F7E">
        <w:rPr>
          <w:lang w:val="pt-BR"/>
        </w:rPr>
        <w:t xml:space="preserve"> giấy quỳ mất màu.</w:t>
      </w:r>
      <w:r w:rsidRPr="00CC4F7E">
        <w:rPr>
          <w:b/>
          <w:lang w:val="pt-BR"/>
        </w:rPr>
        <w:tab/>
      </w:r>
      <w:r w:rsidRPr="00CC4F7E">
        <w:rPr>
          <w:b/>
          <w:lang w:val="pt-BR"/>
        </w:rPr>
        <w:tab/>
        <w:t xml:space="preserve">                             D. </w:t>
      </w:r>
      <w:r w:rsidRPr="00CC4F7E">
        <w:rPr>
          <w:lang w:val="pt-BR"/>
        </w:rPr>
        <w:t>giấy quỳ không chuyển màu</w:t>
      </w:r>
    </w:p>
    <w:p w14:paraId="567E741F" w14:textId="77777777" w:rsidR="00C61121" w:rsidRPr="00CC4F7E" w:rsidRDefault="00C61121" w:rsidP="00C61121">
      <w:pPr>
        <w:tabs>
          <w:tab w:val="left" w:pos="283"/>
          <w:tab w:val="left" w:pos="2835"/>
          <w:tab w:val="left" w:pos="5386"/>
          <w:tab w:val="left" w:pos="7937"/>
        </w:tabs>
        <w:spacing w:before="40" w:after="40" w:line="288" w:lineRule="auto"/>
        <w:jc w:val="both"/>
        <w:rPr>
          <w:spacing w:val="2"/>
        </w:rPr>
      </w:pPr>
      <w:r w:rsidRPr="00CC4F7E">
        <w:rPr>
          <w:rFonts w:eastAsiaTheme="minorEastAsia"/>
          <w:b/>
          <w:bCs/>
        </w:rPr>
        <w:t xml:space="preserve">Câu 14: </w:t>
      </w:r>
      <w:r w:rsidRPr="00CC4F7E">
        <w:rPr>
          <w:rFonts w:eastAsiaTheme="minorEastAsia"/>
        </w:rPr>
        <w:t>Xét phản ứng thuận nghịch sau: N</w:t>
      </w:r>
      <w:r w:rsidRPr="00CC4F7E">
        <w:rPr>
          <w:rFonts w:eastAsiaTheme="minorEastAsia"/>
          <w:vertAlign w:val="subscript"/>
        </w:rPr>
        <w:t>2</w:t>
      </w:r>
      <w:r w:rsidRPr="00CC4F7E">
        <w:rPr>
          <w:rFonts w:eastAsiaTheme="minorEastAsia"/>
        </w:rPr>
        <w:t>(g)  + 3H</w:t>
      </w:r>
      <w:r w:rsidRPr="00CC4F7E">
        <w:rPr>
          <w:rFonts w:eastAsiaTheme="minorEastAsia"/>
          <w:vertAlign w:val="subscript"/>
        </w:rPr>
        <w:t>2</w:t>
      </w:r>
      <w:r w:rsidRPr="00CC4F7E">
        <w:rPr>
          <w:rFonts w:eastAsiaTheme="minorEastAsia"/>
        </w:rPr>
        <w:t>(g)  ↔  2NH</w:t>
      </w:r>
      <w:r w:rsidRPr="00CC4F7E">
        <w:rPr>
          <w:rFonts w:eastAsiaTheme="minorEastAsia"/>
          <w:vertAlign w:val="subscript"/>
        </w:rPr>
        <w:t>3</w:t>
      </w:r>
      <w:r w:rsidRPr="00CC4F7E">
        <w:rPr>
          <w:rFonts w:eastAsiaTheme="minorEastAsia"/>
        </w:rPr>
        <w:t xml:space="preserve"> (g)  </w:t>
      </w:r>
    </w:p>
    <w:p w14:paraId="4C39B562" w14:textId="77777777" w:rsidR="00C61121" w:rsidRPr="00CC4F7E" w:rsidRDefault="00C61121" w:rsidP="00C61121">
      <w:pPr>
        <w:tabs>
          <w:tab w:val="left" w:pos="283"/>
          <w:tab w:val="left" w:pos="2835"/>
          <w:tab w:val="left" w:pos="5386"/>
          <w:tab w:val="left" w:pos="7937"/>
        </w:tabs>
        <w:spacing w:before="40" w:after="40" w:line="288" w:lineRule="auto"/>
        <w:jc w:val="both"/>
        <w:rPr>
          <w:rFonts w:eastAsiaTheme="minorEastAsia"/>
        </w:rPr>
      </w:pPr>
      <w:r w:rsidRPr="00CC4F7E">
        <w:rPr>
          <w:spacing w:val="2"/>
        </w:rPr>
        <w:t xml:space="preserve"> </w:t>
      </w:r>
      <w:r w:rsidRPr="00CC4F7E">
        <w:rPr>
          <w:rFonts w:eastAsiaTheme="minorEastAsia"/>
        </w:rPr>
        <w:t xml:space="preserve">Trong một bình có thể tích 3 lít, tại 400 </w:t>
      </w:r>
      <w:r w:rsidRPr="00CC4F7E">
        <w:rPr>
          <w:rFonts w:eastAsiaTheme="minorEastAsia"/>
          <w:vertAlign w:val="superscript"/>
        </w:rPr>
        <w:t>o</w:t>
      </w:r>
      <w:r w:rsidRPr="00CC4F7E">
        <w:rPr>
          <w:rFonts w:eastAsiaTheme="minorEastAsia"/>
        </w:rPr>
        <w:t>C hỗn hợp tại thời điểm cân bằng có 0,0420 mol N</w:t>
      </w:r>
      <w:r w:rsidRPr="00CC4F7E">
        <w:rPr>
          <w:rFonts w:eastAsiaTheme="minorEastAsia"/>
          <w:vertAlign w:val="subscript"/>
        </w:rPr>
        <w:t>2</w:t>
      </w:r>
      <w:r w:rsidRPr="00CC4F7E">
        <w:rPr>
          <w:rFonts w:eastAsiaTheme="minorEastAsia"/>
        </w:rPr>
        <w:t xml:space="preserve"> , 0,516 mol H</w:t>
      </w:r>
      <w:r w:rsidRPr="00CC4F7E">
        <w:rPr>
          <w:rFonts w:eastAsiaTheme="minorEastAsia"/>
          <w:vertAlign w:val="subscript"/>
        </w:rPr>
        <w:t>2</w:t>
      </w:r>
      <w:r w:rsidRPr="00CC4F7E">
        <w:rPr>
          <w:rFonts w:eastAsiaTheme="minorEastAsia"/>
        </w:rPr>
        <w:t xml:space="preserve"> và 0,0357 mol NH</w:t>
      </w:r>
      <w:r w:rsidRPr="00CC4F7E">
        <w:rPr>
          <w:rFonts w:eastAsiaTheme="minorEastAsia"/>
          <w:vertAlign w:val="subscript"/>
        </w:rPr>
        <w:t>3</w:t>
      </w:r>
      <w:r w:rsidRPr="00CC4F7E">
        <w:rPr>
          <w:rFonts w:eastAsiaTheme="minorEastAsia"/>
        </w:rPr>
        <w:t xml:space="preserve"> Giá trị của hằng số cân bằng K</w:t>
      </w:r>
      <w:r w:rsidRPr="00CC4F7E">
        <w:rPr>
          <w:rFonts w:eastAsiaTheme="minorEastAsia"/>
          <w:vertAlign w:val="subscript"/>
        </w:rPr>
        <w:t>C</w:t>
      </w:r>
      <w:r w:rsidRPr="00CC4F7E">
        <w:rPr>
          <w:rFonts w:eastAsiaTheme="minorEastAsia"/>
        </w:rPr>
        <w:t xml:space="preserve"> là</w:t>
      </w:r>
    </w:p>
    <w:p w14:paraId="5CF04E8F" w14:textId="77777777" w:rsidR="00C61121" w:rsidRPr="00CC4F7E" w:rsidRDefault="00C61121" w:rsidP="00C61121">
      <w:pPr>
        <w:tabs>
          <w:tab w:val="left" w:pos="283"/>
          <w:tab w:val="left" w:pos="2835"/>
          <w:tab w:val="left" w:pos="5386"/>
          <w:tab w:val="left" w:pos="7937"/>
        </w:tabs>
        <w:spacing w:before="40" w:after="40" w:line="288" w:lineRule="auto"/>
        <w:ind w:firstLine="284"/>
        <w:jc w:val="both"/>
        <w:rPr>
          <w:rFonts w:eastAsiaTheme="minorEastAsia"/>
          <w:b/>
          <w:bCs/>
        </w:rPr>
      </w:pPr>
      <w:r w:rsidRPr="00CC4F7E">
        <w:rPr>
          <w:rFonts w:eastAsiaTheme="minorEastAsia"/>
          <w:b/>
          <w:bCs/>
        </w:rPr>
        <w:t xml:space="preserve">A. </w:t>
      </w:r>
      <w:r w:rsidRPr="00CC4F7E">
        <w:rPr>
          <w:rFonts w:eastAsiaTheme="minorEastAsia"/>
        </w:rPr>
        <w:t>0,202.</w:t>
      </w:r>
      <w:r w:rsidRPr="00CC4F7E">
        <w:rPr>
          <w:rFonts w:eastAsiaTheme="minorEastAsia"/>
          <w:b/>
          <w:bCs/>
        </w:rPr>
        <w:tab/>
        <w:t xml:space="preserve">B. </w:t>
      </w:r>
      <w:r w:rsidRPr="00CC4F7E">
        <w:rPr>
          <w:rFonts w:eastAsiaTheme="minorEastAsia"/>
        </w:rPr>
        <w:t>1,99.</w:t>
      </w:r>
      <w:r w:rsidRPr="00CC4F7E">
        <w:rPr>
          <w:rFonts w:eastAsiaTheme="minorEastAsia"/>
          <w:b/>
          <w:bCs/>
        </w:rPr>
        <w:tab/>
        <w:t xml:space="preserve">C. </w:t>
      </w:r>
      <w:r w:rsidRPr="00CC4F7E">
        <w:rPr>
          <w:rFonts w:eastAsiaTheme="minorEastAsia"/>
        </w:rPr>
        <w:t>16,0.</w:t>
      </w:r>
      <w:r w:rsidRPr="00CC4F7E">
        <w:rPr>
          <w:rFonts w:eastAsiaTheme="minorEastAsia"/>
          <w:b/>
          <w:bCs/>
        </w:rPr>
        <w:tab/>
        <w:t xml:space="preserve">D. </w:t>
      </w:r>
      <w:r w:rsidRPr="00CC4F7E">
        <w:rPr>
          <w:rFonts w:eastAsiaTheme="minorEastAsia"/>
        </w:rPr>
        <w:t>4,94.</w:t>
      </w:r>
    </w:p>
    <w:p w14:paraId="0A02BB9D" w14:textId="77777777" w:rsidR="00C61121" w:rsidRPr="00CC4F7E" w:rsidRDefault="00C61121" w:rsidP="00C61121">
      <w:pPr>
        <w:rPr>
          <w:rFonts w:eastAsiaTheme="minorEastAsia"/>
          <w:b/>
          <w:bCs/>
          <w:lang w:val="vi-VN"/>
        </w:rPr>
      </w:pPr>
    </w:p>
    <w:p w14:paraId="25E42C96" w14:textId="77777777" w:rsidR="00C61121" w:rsidRPr="00CC4F7E" w:rsidRDefault="00C61121" w:rsidP="00C61121">
      <w:pPr>
        <w:spacing w:after="200"/>
        <w:rPr>
          <w:b/>
          <w:bCs/>
          <w:color w:val="000000" w:themeColor="text1"/>
        </w:rPr>
      </w:pPr>
      <w:r w:rsidRPr="00CC4F7E">
        <w:rPr>
          <w:b/>
          <w:bCs/>
          <w:color w:val="000000"/>
        </w:rPr>
        <w:t>PHẦN II( 3điểm). Trắc nghiệm đúng sai. Mỗi ý a, b, c, d chọn đúng hoặc sai</w:t>
      </w:r>
    </w:p>
    <w:p w14:paraId="3D8F32F6" w14:textId="77777777" w:rsidR="00C61121" w:rsidRPr="00CC4F7E" w:rsidRDefault="00C61121" w:rsidP="00C61121">
      <w:r w:rsidRPr="00CC4F7E">
        <w:rPr>
          <w:b/>
        </w:rPr>
        <w:t xml:space="preserve">Câu 1. </w:t>
      </w:r>
      <w:r w:rsidRPr="00CC4F7E">
        <w:rPr>
          <w:bCs/>
        </w:rPr>
        <w:t xml:space="preserve">Cho đồ thị: </w:t>
      </w:r>
    </w:p>
    <w:p w14:paraId="39A2D13F" w14:textId="77777777" w:rsidR="00C61121" w:rsidRPr="00CC4F7E" w:rsidRDefault="00C61121" w:rsidP="00C61121">
      <w:pPr>
        <w:jc w:val="both"/>
        <w:rPr>
          <w:b/>
        </w:rPr>
      </w:pPr>
      <w:r w:rsidRPr="00CC4F7E">
        <w:rPr>
          <w:noProof/>
        </w:rPr>
        <w:drawing>
          <wp:anchor distT="0" distB="0" distL="114300" distR="114300" simplePos="0" relativeHeight="251662336" behindDoc="1" locked="0" layoutInCell="1" allowOverlap="1" wp14:anchorId="332201AB" wp14:editId="3AA6C068">
            <wp:simplePos x="0" y="0"/>
            <wp:positionH relativeFrom="margin">
              <wp:posOffset>2149475</wp:posOffset>
            </wp:positionH>
            <wp:positionV relativeFrom="paragraph">
              <wp:posOffset>87630</wp:posOffset>
            </wp:positionV>
            <wp:extent cx="2146300" cy="1322705"/>
            <wp:effectExtent l="0" t="0" r="6350" b="0"/>
            <wp:wrapTopAndBottom/>
            <wp:docPr id="278097526" name="Picture 278097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2146300" cy="1322705"/>
                    </a:xfrm>
                    <a:prstGeom prst="rect">
                      <a:avLst/>
                    </a:prstGeom>
                  </pic:spPr>
                </pic:pic>
              </a:graphicData>
            </a:graphic>
            <wp14:sizeRelH relativeFrom="margin">
              <wp14:pctWidth>0</wp14:pctWidth>
            </wp14:sizeRelH>
            <wp14:sizeRelV relativeFrom="margin">
              <wp14:pctHeight>0</wp14:pctHeight>
            </wp14:sizeRelV>
          </wp:anchor>
        </w:drawing>
      </w:r>
      <w:r w:rsidRPr="00CC4F7E">
        <w:rPr>
          <w:b/>
        </w:rPr>
        <w:t xml:space="preserve">a. </w:t>
      </w:r>
      <w:r w:rsidRPr="00CC4F7E">
        <w:rPr>
          <w:bCs/>
        </w:rPr>
        <w:t>Đồ thị trên biểu diễn tốc độ của phản ứng một chiều phụ thuộc vào thời gian.</w:t>
      </w:r>
    </w:p>
    <w:p w14:paraId="36423B79" w14:textId="77777777" w:rsidR="00C61121" w:rsidRPr="00CC4F7E" w:rsidRDefault="00C61121" w:rsidP="00C61121">
      <w:pPr>
        <w:jc w:val="both"/>
        <w:rPr>
          <w:b/>
        </w:rPr>
      </w:pPr>
      <w:r w:rsidRPr="00CC4F7E">
        <w:rPr>
          <w:b/>
        </w:rPr>
        <w:t xml:space="preserve">b. </w:t>
      </w:r>
      <w:r w:rsidRPr="00CC4F7E">
        <w:rPr>
          <w:bCs/>
        </w:rPr>
        <w:t>Tại trạng thái cân bằng, tốc độ phản ứng thuận bằng tốc độ phản ứng nghịch.</w:t>
      </w:r>
    </w:p>
    <w:p w14:paraId="25F065C7" w14:textId="77777777" w:rsidR="00C61121" w:rsidRPr="00CC4F7E" w:rsidRDefault="00C61121" w:rsidP="00C61121">
      <w:pPr>
        <w:jc w:val="both"/>
        <w:rPr>
          <w:b/>
        </w:rPr>
      </w:pPr>
      <w:r w:rsidRPr="00CC4F7E">
        <w:rPr>
          <w:b/>
        </w:rPr>
        <w:t xml:space="preserve">c. </w:t>
      </w:r>
      <w:r w:rsidRPr="00CC4F7E">
        <w:rPr>
          <w:bCs/>
        </w:rPr>
        <w:t>Khi phản ứng thuận nghịch xảy ra thì tốc độ phản ứng thuận tăng dần còn tốc độ phản ứng nghịch giảm dần.</w:t>
      </w:r>
    </w:p>
    <w:p w14:paraId="127D4E73" w14:textId="77777777" w:rsidR="00C61121" w:rsidRPr="00CC4F7E" w:rsidRDefault="00C61121" w:rsidP="00C61121">
      <w:pPr>
        <w:jc w:val="both"/>
        <w:rPr>
          <w:b/>
        </w:rPr>
      </w:pPr>
      <w:r w:rsidRPr="00CC4F7E">
        <w:rPr>
          <w:b/>
        </w:rPr>
        <w:t xml:space="preserve">d. </w:t>
      </w:r>
      <w:r w:rsidRPr="00CC4F7E">
        <w:rPr>
          <w:bCs/>
        </w:rPr>
        <w:t>Khi phản ứng đạt trạng thái cân bằng thì phản ứng thuận và phản ứng nghịch dừng lại.</w:t>
      </w:r>
    </w:p>
    <w:p w14:paraId="6C374C5E" w14:textId="77777777" w:rsidR="00C61121" w:rsidRPr="00CC4F7E" w:rsidRDefault="00C61121" w:rsidP="00C61121">
      <w:pPr>
        <w:tabs>
          <w:tab w:val="left" w:pos="283"/>
          <w:tab w:val="left" w:pos="2835"/>
          <w:tab w:val="left" w:pos="5386"/>
          <w:tab w:val="left" w:pos="7937"/>
        </w:tabs>
        <w:jc w:val="both"/>
        <w:rPr>
          <w:bCs/>
          <w:iCs/>
        </w:rPr>
      </w:pPr>
      <w:r w:rsidRPr="00CC4F7E">
        <w:rPr>
          <w:b/>
          <w:iCs/>
        </w:rPr>
        <w:t xml:space="preserve">Câu 2. </w:t>
      </w:r>
      <w:r w:rsidRPr="00CC4F7E">
        <w:rPr>
          <w:bCs/>
          <w:iCs/>
        </w:rPr>
        <w:t xml:space="preserve">Cho phản ứng tổng hợp amonia: </w:t>
      </w:r>
    </w:p>
    <w:p w14:paraId="2079B400" w14:textId="77777777" w:rsidR="00C61121" w:rsidRPr="00CC4F7E" w:rsidRDefault="00C61121" w:rsidP="00C61121">
      <w:pPr>
        <w:tabs>
          <w:tab w:val="left" w:pos="283"/>
          <w:tab w:val="left" w:pos="2835"/>
          <w:tab w:val="left" w:pos="5386"/>
          <w:tab w:val="left" w:pos="7937"/>
        </w:tabs>
        <w:jc w:val="both"/>
      </w:pPr>
      <w:r w:rsidRPr="00CC4F7E">
        <w:rPr>
          <w:bCs/>
          <w:iCs/>
        </w:rPr>
        <w:t>N</w:t>
      </w:r>
      <w:r w:rsidRPr="00CC4F7E">
        <w:rPr>
          <w:bCs/>
          <w:iCs/>
          <w:vertAlign w:val="subscript"/>
        </w:rPr>
        <w:t>2</w:t>
      </w:r>
      <w:r w:rsidRPr="00CC4F7E">
        <w:rPr>
          <w:bCs/>
          <w:iCs/>
        </w:rPr>
        <w:t>(g) + 3H</w:t>
      </w:r>
      <w:r w:rsidRPr="00CC4F7E">
        <w:rPr>
          <w:bCs/>
          <w:iCs/>
          <w:vertAlign w:val="subscript"/>
        </w:rPr>
        <w:t>2</w:t>
      </w:r>
      <w:r w:rsidRPr="00CC4F7E">
        <w:rPr>
          <w:bCs/>
          <w:iCs/>
        </w:rPr>
        <w:t xml:space="preserve">(g) </w:t>
      </w:r>
      <w:r w:rsidRPr="00CC4F7E">
        <w:rPr>
          <w:position w:val="-6"/>
        </w:rPr>
        <w:object w:dxaOrig="960" w:dyaOrig="380" w14:anchorId="0A5D5BF6">
          <v:shape id="_x0000_i1117" type="#_x0000_t75" style="width:47.8pt;height:19.9pt" o:ole="">
            <v:imagedata r:id="rId164" o:title=""/>
          </v:shape>
          <o:OLEObject Type="Embed" ProgID="Equation.DSMT4" ShapeID="_x0000_i1117" DrawAspect="Content" ObjectID="_1822065182" r:id="rId165"/>
        </w:object>
      </w:r>
      <w:r w:rsidRPr="00CC4F7E">
        <w:t xml:space="preserve"> 2NH</w:t>
      </w:r>
      <w:r w:rsidRPr="00CC4F7E">
        <w:rPr>
          <w:vertAlign w:val="subscript"/>
        </w:rPr>
        <w:t>3</w:t>
      </w:r>
      <w:r w:rsidRPr="00CC4F7E">
        <w:t xml:space="preserve">(g) </w:t>
      </w:r>
      <w:r w:rsidRPr="00CC4F7E">
        <w:rPr>
          <w:position w:val="-12"/>
        </w:rPr>
        <w:object w:dxaOrig="1640" w:dyaOrig="400" w14:anchorId="3A9DA22B">
          <v:shape id="_x0000_i1118" type="#_x0000_t75" style="width:81.65pt;height:20.4pt" o:ole="">
            <v:imagedata r:id="rId166" o:title=""/>
          </v:shape>
          <o:OLEObject Type="Embed" ProgID="Equation.DSMT4" ShapeID="_x0000_i1118" DrawAspect="Content" ObjectID="_1822065183" r:id="rId167"/>
        </w:object>
      </w:r>
    </w:p>
    <w:p w14:paraId="77FB3598" w14:textId="77777777" w:rsidR="00C61121" w:rsidRPr="00CC4F7E" w:rsidRDefault="00C61121" w:rsidP="00C61121">
      <w:pPr>
        <w:tabs>
          <w:tab w:val="left" w:pos="283"/>
          <w:tab w:val="left" w:pos="2835"/>
          <w:tab w:val="left" w:pos="5386"/>
          <w:tab w:val="left" w:pos="7937"/>
        </w:tabs>
        <w:jc w:val="both"/>
      </w:pPr>
      <w:r w:rsidRPr="00CC4F7E">
        <w:rPr>
          <w:b/>
          <w:bCs/>
        </w:rPr>
        <w:t>a.</w:t>
      </w:r>
      <w:r w:rsidRPr="00CC4F7E">
        <w:t xml:space="preserve"> Phản ứng trên là phản ứng tỏa nhiệt theo chiều thuận.</w:t>
      </w:r>
    </w:p>
    <w:p w14:paraId="7B440100" w14:textId="77777777" w:rsidR="00C61121" w:rsidRPr="00CC4F7E" w:rsidRDefault="00C61121" w:rsidP="00C61121">
      <w:pPr>
        <w:tabs>
          <w:tab w:val="left" w:pos="283"/>
          <w:tab w:val="left" w:pos="2835"/>
          <w:tab w:val="left" w:pos="5386"/>
          <w:tab w:val="left" w:pos="7937"/>
        </w:tabs>
        <w:jc w:val="both"/>
      </w:pPr>
      <w:r w:rsidRPr="00CC4F7E">
        <w:rPr>
          <w:b/>
          <w:bCs/>
        </w:rPr>
        <w:t>b.</w:t>
      </w:r>
      <w:r w:rsidRPr="00CC4F7E">
        <w:t xml:space="preserve"> Khi tăng nhiệt độ của hệ thì cân bằng chuyển dịch theo chiều nghịch.</w:t>
      </w:r>
    </w:p>
    <w:p w14:paraId="7AE755B5" w14:textId="77777777" w:rsidR="00C61121" w:rsidRPr="00CC4F7E" w:rsidRDefault="00C61121" w:rsidP="00C61121">
      <w:pPr>
        <w:tabs>
          <w:tab w:val="left" w:pos="283"/>
          <w:tab w:val="left" w:pos="2835"/>
          <w:tab w:val="left" w:pos="5386"/>
          <w:tab w:val="left" w:pos="7937"/>
        </w:tabs>
        <w:jc w:val="both"/>
      </w:pPr>
      <w:r w:rsidRPr="00CC4F7E">
        <w:rPr>
          <w:b/>
          <w:bCs/>
        </w:rPr>
        <w:t>c.</w:t>
      </w:r>
      <w:r w:rsidRPr="00CC4F7E">
        <w:t xml:space="preserve"> Khi giảm áp suất của hệ thì cân bằng chuyển dịch theo thuận.</w:t>
      </w:r>
    </w:p>
    <w:p w14:paraId="17CFF293" w14:textId="77777777" w:rsidR="00C61121" w:rsidRPr="00CC4F7E" w:rsidRDefault="00C61121" w:rsidP="00C61121">
      <w:pPr>
        <w:tabs>
          <w:tab w:val="left" w:pos="283"/>
          <w:tab w:val="left" w:pos="2835"/>
          <w:tab w:val="left" w:pos="5386"/>
          <w:tab w:val="left" w:pos="7937"/>
        </w:tabs>
        <w:jc w:val="both"/>
      </w:pPr>
      <w:r w:rsidRPr="00CC4F7E">
        <w:rPr>
          <w:b/>
          <w:bCs/>
        </w:rPr>
        <w:t>d.</w:t>
      </w:r>
      <w:r w:rsidRPr="00CC4F7E">
        <w:t xml:space="preserve"> Để phản ứng tổng hợp NH</w:t>
      </w:r>
      <w:r w:rsidRPr="00CC4F7E">
        <w:rPr>
          <w:vertAlign w:val="subscript"/>
        </w:rPr>
        <w:t>3</w:t>
      </w:r>
      <w:r w:rsidRPr="00CC4F7E">
        <w:t xml:space="preserve"> đạt hiệu suất cao thì người ta thực hiện ở nhiệt độ thấp và áp suất cao.</w:t>
      </w:r>
    </w:p>
    <w:p w14:paraId="1F99A195" w14:textId="77777777" w:rsidR="00C61121" w:rsidRPr="00CC4F7E" w:rsidRDefault="00C61121" w:rsidP="00C61121">
      <w:pPr>
        <w:jc w:val="both"/>
        <w:rPr>
          <w:bCs/>
        </w:rPr>
      </w:pPr>
      <w:r w:rsidRPr="00CC4F7E">
        <w:rPr>
          <w:b/>
        </w:rPr>
        <w:t xml:space="preserve">Câu 3. </w:t>
      </w:r>
      <w:r w:rsidRPr="00CC4F7E">
        <w:rPr>
          <w:bCs/>
        </w:rPr>
        <w:t>Phú dưỡng là hiện tượng dư thừa quá nhiều các nguyên tố dinh dưỡng (N, P) trong các nguồn nước làm cho các sinh vật trong nước như vi khuẩn, tảo, rong, rêu,… phát triển nhanh.</w:t>
      </w:r>
    </w:p>
    <w:p w14:paraId="63D8A319" w14:textId="77777777" w:rsidR="00C61121" w:rsidRPr="00CC4F7E" w:rsidRDefault="00C61121" w:rsidP="00C61121">
      <w:pPr>
        <w:jc w:val="both"/>
        <w:rPr>
          <w:b/>
        </w:rPr>
      </w:pPr>
      <w:r w:rsidRPr="00CC4F7E">
        <w:rPr>
          <w:b/>
        </w:rPr>
        <w:t xml:space="preserve">a. </w:t>
      </w:r>
      <w:r w:rsidRPr="00CC4F7E">
        <w:rPr>
          <w:bCs/>
        </w:rPr>
        <w:t>Nguyên nhân gây ra hiện tượng phú dưỡng do nguồn nước thải nông nghiệp, công nghiệp, sinh hoạt, ... chưa xử lí triệt để thải vào ao hồ.</w:t>
      </w:r>
    </w:p>
    <w:p w14:paraId="08F5EB59" w14:textId="77777777" w:rsidR="00C61121" w:rsidRPr="00CC4F7E" w:rsidRDefault="00C61121" w:rsidP="00C61121">
      <w:pPr>
        <w:jc w:val="both"/>
        <w:rPr>
          <w:b/>
        </w:rPr>
      </w:pPr>
      <w:r w:rsidRPr="00CC4F7E">
        <w:rPr>
          <w:b/>
        </w:rPr>
        <w:t xml:space="preserve">b. </w:t>
      </w:r>
      <w:r w:rsidRPr="00CC4F7E">
        <w:rPr>
          <w:bCs/>
        </w:rPr>
        <w:t>Hiện tượng phú dưỡng làm giảm sự quang hợp của thực vật thủy sinh và làm tăng nguồn oxygen của tôm, cá, … gây mất cân bằng hệ sinh thái.</w:t>
      </w:r>
    </w:p>
    <w:p w14:paraId="5D527312" w14:textId="77777777" w:rsidR="00C61121" w:rsidRPr="00CC4F7E" w:rsidRDefault="00C61121" w:rsidP="00C61121">
      <w:pPr>
        <w:jc w:val="both"/>
        <w:rPr>
          <w:b/>
        </w:rPr>
      </w:pPr>
      <w:r w:rsidRPr="00CC4F7E">
        <w:rPr>
          <w:b/>
        </w:rPr>
        <w:t xml:space="preserve">c. </w:t>
      </w:r>
      <w:r w:rsidRPr="00CC4F7E">
        <w:rPr>
          <w:bCs/>
        </w:rPr>
        <w:t>Các loại tôm, cá, … ở ao hồ có hiện tượng phú dưỡng thường khỏe mạnh và béo tốt vì có nguồn chất dinh dưỡng phong phú.</w:t>
      </w:r>
    </w:p>
    <w:p w14:paraId="3F156D27" w14:textId="77777777" w:rsidR="00C61121" w:rsidRPr="00CC4F7E" w:rsidRDefault="00C61121" w:rsidP="00C61121">
      <w:pPr>
        <w:jc w:val="both"/>
        <w:rPr>
          <w:bCs/>
        </w:rPr>
      </w:pPr>
      <w:r w:rsidRPr="00CC4F7E">
        <w:rPr>
          <w:b/>
        </w:rPr>
        <w:t xml:space="preserve">d. </w:t>
      </w:r>
      <w:r w:rsidRPr="00CC4F7E">
        <w:rPr>
          <w:bCs/>
        </w:rPr>
        <w:t>Để khắc phục hiện tượng phú dưỡng ta cần xử lí nước thải trước khi thải vào môi trường, sử dụng phân bón đúng liều lượng, khơi thông kênh rạch, ao hồ, lưu thông dòng nước.</w:t>
      </w:r>
    </w:p>
    <w:p w14:paraId="3409556C" w14:textId="77777777" w:rsidR="00C61121" w:rsidRPr="00CC4F7E" w:rsidRDefault="00C61121" w:rsidP="00C61121">
      <w:pPr>
        <w:rPr>
          <w:b/>
          <w:bCs/>
          <w:color w:val="000000" w:themeColor="text1"/>
          <w:lang w:eastAsia="vi-VN" w:bidi="vi-VN"/>
        </w:rPr>
      </w:pPr>
      <w:r w:rsidRPr="00CC4F7E">
        <w:rPr>
          <w:b/>
          <w:bCs/>
          <w:color w:val="000000"/>
          <w:lang w:eastAsia="vi-VN" w:bidi="vi-VN"/>
        </w:rPr>
        <w:t xml:space="preserve">PHẦN III( 1, 5 điểm) : trắc nghiệm trả lời ngắn . </w:t>
      </w:r>
    </w:p>
    <w:p w14:paraId="651EEB6C" w14:textId="77777777" w:rsidR="00C61121" w:rsidRPr="00CC4F7E" w:rsidRDefault="00C61121" w:rsidP="00C61121">
      <w:pPr>
        <w:jc w:val="both"/>
        <w:rPr>
          <w:b/>
          <w:lang w:val="nl-NL"/>
        </w:rPr>
      </w:pPr>
      <w:r w:rsidRPr="00CC4F7E">
        <w:rPr>
          <w:b/>
          <w:lang w:val="nl-NL"/>
        </w:rPr>
        <w:t xml:space="preserve">Câu 1. </w:t>
      </w:r>
      <w:r w:rsidRPr="00CC4F7E">
        <w:rPr>
          <w:lang w:val="nl-NL"/>
        </w:rPr>
        <w:t>Cho các chất dưới đây: HClO, HF, HNO</w:t>
      </w:r>
      <w:r w:rsidRPr="00CC4F7E">
        <w:rPr>
          <w:vertAlign w:val="subscript"/>
          <w:lang w:val="nl-NL"/>
        </w:rPr>
        <w:t>3</w:t>
      </w:r>
      <w:r w:rsidRPr="00CC4F7E">
        <w:rPr>
          <w:lang w:val="nl-NL"/>
        </w:rPr>
        <w:t>, H</w:t>
      </w:r>
      <w:r w:rsidRPr="00CC4F7E">
        <w:rPr>
          <w:vertAlign w:val="subscript"/>
          <w:lang w:val="nl-NL"/>
        </w:rPr>
        <w:t>2</w:t>
      </w:r>
      <w:r w:rsidRPr="00CC4F7E">
        <w:rPr>
          <w:lang w:val="nl-NL"/>
        </w:rPr>
        <w:t>S, NaOH, NaCl, CuSO</w:t>
      </w:r>
      <w:r w:rsidRPr="00CC4F7E">
        <w:rPr>
          <w:vertAlign w:val="subscript"/>
          <w:lang w:val="nl-NL"/>
        </w:rPr>
        <w:t>4</w:t>
      </w:r>
      <w:r w:rsidRPr="00CC4F7E">
        <w:rPr>
          <w:lang w:val="nl-NL"/>
        </w:rPr>
        <w:t>. Số chất thuộc loại chất điện li mạnh là</w:t>
      </w:r>
    </w:p>
    <w:p w14:paraId="6E3A6A3E" w14:textId="77777777" w:rsidR="00C61121" w:rsidRPr="00CC4F7E" w:rsidRDefault="00C61121" w:rsidP="00C61121">
      <w:pPr>
        <w:tabs>
          <w:tab w:val="left" w:pos="283"/>
          <w:tab w:val="left" w:pos="2835"/>
          <w:tab w:val="left" w:pos="5386"/>
          <w:tab w:val="left" w:pos="7937"/>
        </w:tabs>
        <w:jc w:val="both"/>
        <w:rPr>
          <w:lang w:val="nl-NL"/>
        </w:rPr>
      </w:pPr>
      <w:r w:rsidRPr="00CC4F7E">
        <w:rPr>
          <w:b/>
          <w:lang w:val="pt-BR"/>
        </w:rPr>
        <w:t xml:space="preserve">Câu 2. </w:t>
      </w:r>
      <w:r w:rsidRPr="00CC4F7E">
        <w:rPr>
          <w:rFonts w:eastAsia="Calibri"/>
        </w:rPr>
        <w:t>Để xác định nồng độ của một dung dịch H</w:t>
      </w:r>
      <w:r w:rsidRPr="00CC4F7E">
        <w:rPr>
          <w:rFonts w:eastAsia="Calibri"/>
          <w:vertAlign w:val="subscript"/>
        </w:rPr>
        <w:t>2</w:t>
      </w:r>
      <w:r w:rsidRPr="00CC4F7E">
        <w:rPr>
          <w:rFonts w:eastAsia="Calibri"/>
        </w:rPr>
        <w:t>SO</w:t>
      </w:r>
      <w:r w:rsidRPr="00CC4F7E">
        <w:rPr>
          <w:rFonts w:eastAsia="Calibri"/>
          <w:vertAlign w:val="subscript"/>
        </w:rPr>
        <w:t>4</w:t>
      </w:r>
      <w:r w:rsidRPr="00CC4F7E">
        <w:rPr>
          <w:rFonts w:eastAsia="Calibri"/>
        </w:rPr>
        <w:t>, người ta đã tiến hành chuẩn độ bằng dung dịch KOH 0,2 M. Để chuẩn độ 10 mL dung dịch H</w:t>
      </w:r>
      <w:r w:rsidRPr="00CC4F7E">
        <w:rPr>
          <w:rFonts w:eastAsia="Calibri"/>
          <w:vertAlign w:val="subscript"/>
        </w:rPr>
        <w:t>2</w:t>
      </w:r>
      <w:r w:rsidRPr="00CC4F7E">
        <w:rPr>
          <w:rFonts w:eastAsia="Calibri"/>
        </w:rPr>
        <w:t>SO</w:t>
      </w:r>
      <w:r w:rsidRPr="00CC4F7E">
        <w:rPr>
          <w:rFonts w:eastAsia="Calibri"/>
          <w:vertAlign w:val="subscript"/>
        </w:rPr>
        <w:t>4</w:t>
      </w:r>
      <w:r w:rsidRPr="00CC4F7E">
        <w:rPr>
          <w:rFonts w:eastAsia="Calibri"/>
        </w:rPr>
        <w:t xml:space="preserve"> này cần 10 mL dung dịch KOH. Xác định nồng độ của dung dịch H</w:t>
      </w:r>
      <w:r w:rsidRPr="00CC4F7E">
        <w:rPr>
          <w:rFonts w:eastAsia="Calibri"/>
          <w:vertAlign w:val="subscript"/>
        </w:rPr>
        <w:t>2</w:t>
      </w:r>
      <w:r w:rsidRPr="00CC4F7E">
        <w:rPr>
          <w:rFonts w:eastAsia="Calibri"/>
        </w:rPr>
        <w:t>SO</w:t>
      </w:r>
      <w:r w:rsidRPr="00CC4F7E">
        <w:rPr>
          <w:rFonts w:eastAsia="Calibri"/>
          <w:vertAlign w:val="subscript"/>
        </w:rPr>
        <w:t>4</w:t>
      </w:r>
      <w:r w:rsidRPr="00CC4F7E">
        <w:rPr>
          <w:rFonts w:eastAsia="Calibri"/>
        </w:rPr>
        <w:t xml:space="preserve"> trên.</w:t>
      </w:r>
    </w:p>
    <w:p w14:paraId="520ACED3" w14:textId="77777777" w:rsidR="00C61121" w:rsidRPr="00CC4F7E" w:rsidRDefault="00C61121" w:rsidP="00C61121">
      <w:pPr>
        <w:rPr>
          <w:lang w:val="vi-VN"/>
        </w:rPr>
      </w:pPr>
      <w:r w:rsidRPr="00CC4F7E">
        <w:rPr>
          <w:b/>
          <w:iCs/>
        </w:rPr>
        <w:lastRenderedPageBreak/>
        <w:t xml:space="preserve">Câu 3. </w:t>
      </w:r>
      <w:r w:rsidRPr="00CC4F7E">
        <w:rPr>
          <w:lang w:val="vi-VN"/>
        </w:rPr>
        <w:t xml:space="preserve">Cho phản ứng hoá học sau: </w:t>
      </w:r>
      <w:r w:rsidRPr="00CC4F7E">
        <w:t>PCl</w:t>
      </w:r>
      <w:r w:rsidRPr="00CC4F7E">
        <w:rPr>
          <w:vertAlign w:val="subscript"/>
        </w:rPr>
        <w:t>3</w:t>
      </w:r>
      <w:r w:rsidRPr="00CC4F7E">
        <w:t>(g) + Cl</w:t>
      </w:r>
      <w:r w:rsidRPr="00CC4F7E">
        <w:rPr>
          <w:vertAlign w:val="subscript"/>
        </w:rPr>
        <w:t>2</w:t>
      </w:r>
      <w:r w:rsidRPr="00CC4F7E">
        <w:t xml:space="preserve">(g) </w:t>
      </w:r>
      <w:r w:rsidRPr="00CC4F7E">
        <w:rPr>
          <w:position w:val="-8"/>
        </w:rPr>
        <w:object w:dxaOrig="620" w:dyaOrig="380" w14:anchorId="4C630F22">
          <v:shape id="_x0000_i1119" type="#_x0000_t75" style="width:31.7pt;height:19.9pt" o:ole="">
            <v:imagedata r:id="rId104" o:title=""/>
          </v:shape>
          <o:OLEObject Type="Embed" ProgID="Equation.DSMT4" ShapeID="_x0000_i1119" DrawAspect="Content" ObjectID="_1822065184" r:id="rId168"/>
        </w:object>
      </w:r>
      <w:r w:rsidRPr="00CC4F7E">
        <w:t xml:space="preserve"> PCl</w:t>
      </w:r>
      <w:r w:rsidRPr="00CC4F7E">
        <w:rPr>
          <w:vertAlign w:val="subscript"/>
        </w:rPr>
        <w:t>5</w:t>
      </w:r>
      <w:r w:rsidRPr="00CC4F7E">
        <w:t>(g)</w:t>
      </w:r>
    </w:p>
    <w:p w14:paraId="03AD49B3" w14:textId="77777777" w:rsidR="00C61121" w:rsidRPr="00CC4F7E" w:rsidRDefault="00C61121" w:rsidP="00C61121">
      <w:pPr>
        <w:ind w:right="-325"/>
      </w:pPr>
      <w:r w:rsidRPr="00CC4F7E">
        <w:t xml:space="preserve">Ở T </w:t>
      </w:r>
      <w:r w:rsidRPr="00CC4F7E">
        <w:rPr>
          <w:vertAlign w:val="superscript"/>
        </w:rPr>
        <w:t>o</w:t>
      </w:r>
      <w:r w:rsidRPr="00CC4F7E">
        <w:t>C</w:t>
      </w:r>
      <w:r w:rsidRPr="00CC4F7E">
        <w:rPr>
          <w:lang w:val="vi-VN"/>
        </w:rPr>
        <w:t>, nồng độ các chất ở trạng thái cân bằng như sau:</w:t>
      </w:r>
      <w:r w:rsidRPr="00CC4F7E">
        <w:t xml:space="preserve"> [PCl</w:t>
      </w:r>
      <w:r w:rsidRPr="00CC4F7E">
        <w:rPr>
          <w:vertAlign w:val="subscript"/>
        </w:rPr>
        <w:t>5</w:t>
      </w:r>
      <w:r w:rsidRPr="00CC4F7E">
        <w:t>] = 0,059 M; [PCl</w:t>
      </w:r>
      <w:r w:rsidRPr="00CC4F7E">
        <w:rPr>
          <w:vertAlign w:val="subscript"/>
        </w:rPr>
        <w:t>3</w:t>
      </w:r>
      <w:r w:rsidRPr="00CC4F7E">
        <w:t>] = [Cl</w:t>
      </w:r>
      <w:r w:rsidRPr="00CC4F7E">
        <w:rPr>
          <w:vertAlign w:val="subscript"/>
        </w:rPr>
        <w:t>2</w:t>
      </w:r>
      <w:r w:rsidRPr="00CC4F7E">
        <w:t xml:space="preserve">] = 0,035 M. </w:t>
      </w:r>
      <w:r w:rsidRPr="00CC4F7E">
        <w:rPr>
          <w:lang w:val="vi-VN"/>
        </w:rPr>
        <w:t xml:space="preserve"> </w:t>
      </w:r>
      <w:r w:rsidRPr="00CC4F7E">
        <w:t>Hằng số cân bằng (K</w:t>
      </w:r>
      <w:r w:rsidRPr="00CC4F7E">
        <w:rPr>
          <w:vertAlign w:val="subscript"/>
        </w:rPr>
        <w:t>C</w:t>
      </w:r>
      <w:r w:rsidRPr="00CC4F7E">
        <w:t xml:space="preserve">) của phản ứng tại T </w:t>
      </w:r>
      <w:r w:rsidRPr="00CC4F7E">
        <w:rPr>
          <w:vertAlign w:val="superscript"/>
        </w:rPr>
        <w:t>o</w:t>
      </w:r>
      <w:r w:rsidRPr="00CC4F7E">
        <w:t>C là</w:t>
      </w:r>
    </w:p>
    <w:p w14:paraId="29F111B9" w14:textId="77777777" w:rsidR="00C61121" w:rsidRPr="00CC4F7E" w:rsidRDefault="00C61121" w:rsidP="00C61121">
      <w:pPr>
        <w:tabs>
          <w:tab w:val="left" w:pos="3402"/>
          <w:tab w:val="left" w:pos="5669"/>
          <w:tab w:val="left" w:pos="7937"/>
        </w:tabs>
        <w:jc w:val="both"/>
        <w:rPr>
          <w:lang w:val="vi-VN"/>
        </w:rPr>
      </w:pPr>
      <w:r w:rsidRPr="00CC4F7E">
        <w:rPr>
          <w:lang w:val="vi-VN"/>
        </w:rPr>
        <w:tab/>
      </w:r>
    </w:p>
    <w:p w14:paraId="2041BACE" w14:textId="77777777" w:rsidR="00C61121" w:rsidRPr="00CC4F7E" w:rsidRDefault="00C61121" w:rsidP="00C61121">
      <w:pPr>
        <w:tabs>
          <w:tab w:val="left" w:pos="283"/>
          <w:tab w:val="left" w:pos="2835"/>
          <w:tab w:val="left" w:pos="5386"/>
          <w:tab w:val="left" w:pos="7937"/>
        </w:tabs>
        <w:jc w:val="both"/>
      </w:pPr>
      <w:r w:rsidRPr="00CC4F7E">
        <w:rPr>
          <w:rFonts w:eastAsia="Arial Unicode MS"/>
          <w:b/>
        </w:rPr>
        <w:t xml:space="preserve">Câu 4. </w:t>
      </w:r>
      <w:r w:rsidRPr="00CC4F7E">
        <w:rPr>
          <w:rFonts w:eastAsia="Arial Unicode MS"/>
          <w:bCs/>
        </w:rPr>
        <w:t>Cho 0,4 mol CO tác dụng với 0,3 mol H</w:t>
      </w:r>
      <w:r w:rsidRPr="00CC4F7E">
        <w:rPr>
          <w:rFonts w:eastAsia="Arial Unicode MS"/>
          <w:bCs/>
          <w:vertAlign w:val="subscript"/>
        </w:rPr>
        <w:t>2</w:t>
      </w:r>
      <w:r w:rsidRPr="00CC4F7E">
        <w:rPr>
          <w:rFonts w:eastAsia="Arial Unicode MS"/>
          <w:bCs/>
        </w:rPr>
        <w:t xml:space="preserve"> trong bình có dung tích 1 lít ở nhiệt độ cao tạo ra sản phẩm CH</w:t>
      </w:r>
      <w:r w:rsidRPr="00CC4F7E">
        <w:rPr>
          <w:rFonts w:eastAsia="Arial Unicode MS"/>
          <w:bCs/>
          <w:vertAlign w:val="subscript"/>
        </w:rPr>
        <w:t>3</w:t>
      </w:r>
      <w:r w:rsidRPr="00CC4F7E">
        <w:rPr>
          <w:rFonts w:eastAsia="Arial Unicode MS"/>
          <w:bCs/>
        </w:rPr>
        <w:t>OH theo phản ứng: CO(g) + 2H</w:t>
      </w:r>
      <w:r w:rsidRPr="00CC4F7E">
        <w:rPr>
          <w:rFonts w:eastAsia="Arial Unicode MS"/>
          <w:bCs/>
          <w:vertAlign w:val="subscript"/>
        </w:rPr>
        <w:t>2</w:t>
      </w:r>
      <w:r w:rsidRPr="00CC4F7E">
        <w:rPr>
          <w:rFonts w:eastAsia="Arial Unicode MS"/>
          <w:bCs/>
        </w:rPr>
        <w:t xml:space="preserve">(g) </w:t>
      </w:r>
      <w:r w:rsidRPr="00CC4F7E">
        <w:rPr>
          <w:position w:val="-8"/>
        </w:rPr>
        <w:object w:dxaOrig="540" w:dyaOrig="320" w14:anchorId="0F485815">
          <v:shape id="_x0000_i1120" type="#_x0000_t75" style="width:26.85pt;height:15.05pt" o:ole="">
            <v:imagedata r:id="rId142" o:title=""/>
          </v:shape>
          <o:OLEObject Type="Embed" ProgID="Equation.DSMT4" ShapeID="_x0000_i1120" DrawAspect="Content" ObjectID="_1822065185" r:id="rId169"/>
        </w:object>
      </w:r>
      <w:r w:rsidRPr="00CC4F7E">
        <w:t xml:space="preserve"> CH</w:t>
      </w:r>
      <w:r w:rsidRPr="00CC4F7E">
        <w:rPr>
          <w:vertAlign w:val="subscript"/>
        </w:rPr>
        <w:t>3</w:t>
      </w:r>
      <w:r w:rsidRPr="00CC4F7E">
        <w:t>OH(g)</w:t>
      </w:r>
    </w:p>
    <w:p w14:paraId="14A82716" w14:textId="77777777" w:rsidR="00C61121" w:rsidRPr="00CC4F7E" w:rsidRDefault="00C61121" w:rsidP="00C61121">
      <w:pPr>
        <w:tabs>
          <w:tab w:val="left" w:pos="283"/>
          <w:tab w:val="left" w:pos="2835"/>
          <w:tab w:val="left" w:pos="5386"/>
          <w:tab w:val="left" w:pos="7937"/>
        </w:tabs>
        <w:jc w:val="both"/>
      </w:pPr>
      <w:r w:rsidRPr="00CC4F7E">
        <w:t>Khi phản ứng đạt trạng thái cân bằng, trong hỗn hợp có 0,06 mol CH</w:t>
      </w:r>
      <w:r w:rsidRPr="00CC4F7E">
        <w:rPr>
          <w:vertAlign w:val="subscript"/>
        </w:rPr>
        <w:t>3</w:t>
      </w:r>
      <w:r w:rsidRPr="00CC4F7E">
        <w:t>OH. Giá trị hằng số cân bằng K</w:t>
      </w:r>
      <w:r w:rsidRPr="00CC4F7E">
        <w:rPr>
          <w:vertAlign w:val="subscript"/>
        </w:rPr>
        <w:t>C</w:t>
      </w:r>
      <w:r w:rsidRPr="00CC4F7E">
        <w:t xml:space="preserve"> là</w:t>
      </w:r>
    </w:p>
    <w:p w14:paraId="11F03DF4" w14:textId="77777777" w:rsidR="00C61121" w:rsidRPr="00CC4F7E" w:rsidRDefault="00C61121" w:rsidP="00C61121">
      <w:pPr>
        <w:jc w:val="both"/>
        <w:rPr>
          <w:iCs/>
        </w:rPr>
      </w:pPr>
      <w:r w:rsidRPr="00CC4F7E">
        <w:rPr>
          <w:b/>
          <w:iCs/>
        </w:rPr>
        <w:t>Câu 5.</w:t>
      </w:r>
      <w:r w:rsidRPr="00CC4F7E">
        <w:rPr>
          <w:iCs/>
        </w:rPr>
        <w:t>Cho các phản ứng sau:</w:t>
      </w:r>
    </w:p>
    <w:p w14:paraId="48856DA4" w14:textId="77777777" w:rsidR="00C61121" w:rsidRPr="00CC4F7E" w:rsidRDefault="00C61121" w:rsidP="00C61121">
      <w:pPr>
        <w:tabs>
          <w:tab w:val="left" w:pos="283"/>
          <w:tab w:val="left" w:pos="2835"/>
          <w:tab w:val="left" w:pos="5386"/>
          <w:tab w:val="left" w:pos="7937"/>
        </w:tabs>
        <w:ind w:firstLine="283"/>
        <w:jc w:val="both"/>
        <w:rPr>
          <w:iCs/>
        </w:rPr>
      </w:pPr>
      <w:r w:rsidRPr="00CC4F7E">
        <w:rPr>
          <w:iCs/>
        </w:rPr>
        <w:t>(a) S + O</w:t>
      </w:r>
      <w:r w:rsidRPr="00CC4F7E">
        <w:rPr>
          <w:iCs/>
          <w:vertAlign w:val="subscript"/>
        </w:rPr>
        <w:t>2</w:t>
      </w:r>
      <w:r w:rsidRPr="00CC4F7E">
        <w:rPr>
          <w:iCs/>
        </w:rPr>
        <w:t xml:space="preserve"> </w:t>
      </w:r>
      <w:r w:rsidRPr="00CC4F7E">
        <w:rPr>
          <w:position w:val="-6"/>
        </w:rPr>
        <w:object w:dxaOrig="680" w:dyaOrig="360" w14:anchorId="6567D11A">
          <v:shape id="_x0000_i1121" type="#_x0000_t75" style="width:36pt;height:18.25pt" o:ole="">
            <v:imagedata r:id="rId106" o:title=""/>
          </v:shape>
          <o:OLEObject Type="Embed" ProgID="Equation.DSMT4" ShapeID="_x0000_i1121" DrawAspect="Content" ObjectID="_1822065186" r:id="rId170"/>
        </w:object>
      </w:r>
      <w:r w:rsidRPr="00CC4F7E">
        <w:rPr>
          <w:iCs/>
        </w:rPr>
        <w:t>SO</w:t>
      </w:r>
      <w:r w:rsidRPr="00CC4F7E">
        <w:rPr>
          <w:iCs/>
          <w:vertAlign w:val="subscript"/>
        </w:rPr>
        <w:t>2</w:t>
      </w:r>
      <w:r w:rsidRPr="00CC4F7E">
        <w:rPr>
          <w:iCs/>
        </w:rPr>
        <w:t xml:space="preserve"> </w:t>
      </w:r>
      <w:r w:rsidRPr="00CC4F7E">
        <w:rPr>
          <w:iCs/>
        </w:rPr>
        <w:tab/>
      </w:r>
      <w:r w:rsidRPr="00CC4F7E">
        <w:rPr>
          <w:iCs/>
        </w:rPr>
        <w:tab/>
        <w:t xml:space="preserve">(b) Hg + S </w:t>
      </w:r>
      <w:r w:rsidRPr="00CC4F7E">
        <w:rPr>
          <w:position w:val="-6"/>
        </w:rPr>
        <w:object w:dxaOrig="620" w:dyaOrig="320" w14:anchorId="5ACDCA7B">
          <v:shape id="_x0000_i1122" type="#_x0000_t75" style="width:30.1pt;height:18.25pt" o:ole="">
            <v:imagedata r:id="rId108" o:title=""/>
          </v:shape>
          <o:OLEObject Type="Embed" ProgID="Equation.DSMT4" ShapeID="_x0000_i1122" DrawAspect="Content" ObjectID="_1822065187" r:id="rId171"/>
        </w:object>
      </w:r>
      <w:r w:rsidRPr="00CC4F7E">
        <w:rPr>
          <w:iCs/>
        </w:rPr>
        <w:t xml:space="preserve">HgS </w:t>
      </w:r>
    </w:p>
    <w:p w14:paraId="41CC08AA" w14:textId="77777777" w:rsidR="00C61121" w:rsidRPr="00CC4F7E" w:rsidRDefault="00C61121" w:rsidP="00C61121">
      <w:pPr>
        <w:tabs>
          <w:tab w:val="left" w:pos="283"/>
          <w:tab w:val="left" w:pos="2835"/>
          <w:tab w:val="left" w:pos="5386"/>
          <w:tab w:val="left" w:pos="7937"/>
        </w:tabs>
        <w:ind w:firstLine="283"/>
        <w:jc w:val="both"/>
        <w:rPr>
          <w:iCs/>
        </w:rPr>
      </w:pPr>
      <w:r w:rsidRPr="00CC4F7E">
        <w:rPr>
          <w:iCs/>
        </w:rPr>
        <w:t>(c) S + 6HNO</w:t>
      </w:r>
      <w:r w:rsidRPr="00CC4F7E">
        <w:rPr>
          <w:iCs/>
          <w:vertAlign w:val="subscript"/>
        </w:rPr>
        <w:t>3</w:t>
      </w:r>
      <w:r w:rsidRPr="00CC4F7E">
        <w:rPr>
          <w:iCs/>
        </w:rPr>
        <w:t xml:space="preserve"> </w:t>
      </w:r>
      <w:r w:rsidRPr="00CC4F7E">
        <w:rPr>
          <w:position w:val="-6"/>
        </w:rPr>
        <w:object w:dxaOrig="620" w:dyaOrig="320" w14:anchorId="23DDAA13">
          <v:shape id="_x0000_i1123" type="#_x0000_t75" style="width:30.1pt;height:18.25pt" o:ole="">
            <v:imagedata r:id="rId108" o:title=""/>
          </v:shape>
          <o:OLEObject Type="Embed" ProgID="Equation.DSMT4" ShapeID="_x0000_i1123" DrawAspect="Content" ObjectID="_1822065188" r:id="rId172"/>
        </w:object>
      </w:r>
      <w:r w:rsidRPr="00CC4F7E">
        <w:rPr>
          <w:iCs/>
        </w:rPr>
        <w:t>H</w:t>
      </w:r>
      <w:r w:rsidRPr="00CC4F7E">
        <w:rPr>
          <w:iCs/>
          <w:vertAlign w:val="subscript"/>
        </w:rPr>
        <w:t>2</w:t>
      </w:r>
      <w:r w:rsidRPr="00CC4F7E">
        <w:rPr>
          <w:iCs/>
        </w:rPr>
        <w:t>SO</w:t>
      </w:r>
      <w:r w:rsidRPr="00CC4F7E">
        <w:rPr>
          <w:iCs/>
          <w:vertAlign w:val="subscript"/>
        </w:rPr>
        <w:t xml:space="preserve">4 </w:t>
      </w:r>
      <w:r w:rsidRPr="00CC4F7E">
        <w:rPr>
          <w:iCs/>
        </w:rPr>
        <w:t>+ 6NO</w:t>
      </w:r>
      <w:r w:rsidRPr="00CC4F7E">
        <w:rPr>
          <w:iCs/>
          <w:vertAlign w:val="subscript"/>
        </w:rPr>
        <w:t>2</w:t>
      </w:r>
      <w:r w:rsidRPr="00CC4F7E">
        <w:rPr>
          <w:iCs/>
        </w:rPr>
        <w:t xml:space="preserve"> + 2H</w:t>
      </w:r>
      <w:r w:rsidRPr="00CC4F7E">
        <w:rPr>
          <w:iCs/>
          <w:vertAlign w:val="subscript"/>
        </w:rPr>
        <w:t>2</w:t>
      </w:r>
      <w:r w:rsidRPr="00CC4F7E">
        <w:rPr>
          <w:iCs/>
        </w:rPr>
        <w:t xml:space="preserve">O </w:t>
      </w:r>
      <w:r w:rsidRPr="00CC4F7E">
        <w:rPr>
          <w:iCs/>
        </w:rPr>
        <w:tab/>
        <w:t xml:space="preserve">(d) Fe + S </w:t>
      </w:r>
      <w:r w:rsidRPr="00CC4F7E">
        <w:rPr>
          <w:position w:val="-6"/>
        </w:rPr>
        <w:object w:dxaOrig="680" w:dyaOrig="360" w14:anchorId="09D26922">
          <v:shape id="_x0000_i1124" type="#_x0000_t75" style="width:36pt;height:18.25pt" o:ole="">
            <v:imagedata r:id="rId106" o:title=""/>
          </v:shape>
          <o:OLEObject Type="Embed" ProgID="Equation.DSMT4" ShapeID="_x0000_i1124" DrawAspect="Content" ObjectID="_1822065189" r:id="rId173"/>
        </w:object>
      </w:r>
      <w:r w:rsidRPr="00CC4F7E">
        <w:rPr>
          <w:iCs/>
        </w:rPr>
        <w:t xml:space="preserve">FeS </w:t>
      </w:r>
    </w:p>
    <w:p w14:paraId="4B7544AA" w14:textId="77777777" w:rsidR="00C61121" w:rsidRPr="00CC4F7E" w:rsidRDefault="00C61121" w:rsidP="00C61121">
      <w:pPr>
        <w:tabs>
          <w:tab w:val="left" w:pos="283"/>
          <w:tab w:val="left" w:pos="2835"/>
          <w:tab w:val="left" w:pos="5386"/>
          <w:tab w:val="left" w:pos="7937"/>
        </w:tabs>
        <w:ind w:firstLine="283"/>
        <w:jc w:val="both"/>
        <w:rPr>
          <w:b/>
          <w:iCs/>
        </w:rPr>
      </w:pPr>
      <w:r w:rsidRPr="00CC4F7E">
        <w:rPr>
          <w:iCs/>
        </w:rPr>
        <w:t>Có bao nhiêu phản ứng trong đó sulfur đóng vai trò là chất khử?</w:t>
      </w:r>
    </w:p>
    <w:p w14:paraId="6CD7FE9A" w14:textId="77777777" w:rsidR="00C61121" w:rsidRPr="00CC4F7E" w:rsidRDefault="00C61121" w:rsidP="00C61121">
      <w:pPr>
        <w:jc w:val="both"/>
      </w:pPr>
      <w:r w:rsidRPr="00CC4F7E">
        <w:rPr>
          <w:b/>
        </w:rPr>
        <w:t>Câu 6.</w:t>
      </w:r>
      <w:r w:rsidRPr="00CC4F7E">
        <w:t xml:space="preserve"> Cho phản ứng: aFe + bHNO</w:t>
      </w:r>
      <w:r w:rsidRPr="00CC4F7E">
        <w:rPr>
          <w:vertAlign w:val="subscript"/>
        </w:rPr>
        <w:t>3</w:t>
      </w:r>
      <w:r w:rsidRPr="00CC4F7E">
        <w:t xml:space="preserve"> → cFe(NO</w:t>
      </w:r>
      <w:r w:rsidRPr="00CC4F7E">
        <w:rPr>
          <w:vertAlign w:val="subscript"/>
        </w:rPr>
        <w:t>3</w:t>
      </w:r>
      <w:r w:rsidRPr="00CC4F7E">
        <w:t>)</w:t>
      </w:r>
      <w:r w:rsidRPr="00CC4F7E">
        <w:rPr>
          <w:vertAlign w:val="subscript"/>
        </w:rPr>
        <w:t>3</w:t>
      </w:r>
      <w:r w:rsidRPr="00CC4F7E">
        <w:t xml:space="preserve"> + dNO</w:t>
      </w:r>
      <w:r w:rsidRPr="00CC4F7E">
        <w:rPr>
          <w:vertAlign w:val="subscript"/>
        </w:rPr>
        <w:t>2</w:t>
      </w:r>
      <w:r w:rsidRPr="00CC4F7E">
        <w:t>↑ + eH</w:t>
      </w:r>
      <w:r w:rsidRPr="00CC4F7E">
        <w:rPr>
          <w:vertAlign w:val="subscript"/>
        </w:rPr>
        <w:t>2</w:t>
      </w:r>
      <w:r w:rsidRPr="00CC4F7E">
        <w:t>O</w:t>
      </w:r>
    </w:p>
    <w:p w14:paraId="354F59C6" w14:textId="77777777" w:rsidR="00C61121" w:rsidRPr="00CC4F7E" w:rsidRDefault="00C61121" w:rsidP="00C61121">
      <w:pPr>
        <w:tabs>
          <w:tab w:val="left" w:pos="283"/>
          <w:tab w:val="left" w:pos="2835"/>
          <w:tab w:val="left" w:pos="5386"/>
          <w:tab w:val="left" w:pos="7937"/>
        </w:tabs>
        <w:ind w:firstLine="283"/>
        <w:jc w:val="both"/>
      </w:pPr>
      <w:r w:rsidRPr="00CC4F7E">
        <w:t>Hệ số tỉ lượng a, b, c, d, e là những số nguyên dương có tỉ lệ tối giản. Tổng (a + b) bằng bao nhiêu?</w:t>
      </w:r>
    </w:p>
    <w:p w14:paraId="4033D646" w14:textId="77777777" w:rsidR="00C61121" w:rsidRPr="00CC4F7E" w:rsidRDefault="00C61121" w:rsidP="00C61121">
      <w:pPr>
        <w:rPr>
          <w:b/>
          <w:bCs/>
        </w:rPr>
      </w:pPr>
      <w:r w:rsidRPr="00CC4F7E">
        <w:rPr>
          <w:b/>
          <w:bCs/>
        </w:rPr>
        <w:t>B. TỰ LUẬN ( 2 điểm)</w:t>
      </w:r>
    </w:p>
    <w:p w14:paraId="1FB01100" w14:textId="77777777" w:rsidR="00C61121" w:rsidRPr="00CC4F7E" w:rsidRDefault="00C61121" w:rsidP="00C61121">
      <w:pPr>
        <w:rPr>
          <w:bCs/>
          <w:iCs/>
        </w:rPr>
      </w:pPr>
      <w:r w:rsidRPr="00B3015A">
        <w:rPr>
          <w:b/>
          <w:iCs/>
        </w:rPr>
        <w:t>C</w:t>
      </w:r>
      <w:r>
        <w:rPr>
          <w:b/>
          <w:iCs/>
        </w:rPr>
        <w:t xml:space="preserve">âu </w:t>
      </w:r>
      <w:r w:rsidRPr="00B3015A">
        <w:rPr>
          <w:b/>
          <w:iCs/>
        </w:rPr>
        <w:t>1</w:t>
      </w:r>
      <w:r w:rsidRPr="00CC4F7E">
        <w:rPr>
          <w:bCs/>
          <w:iCs/>
        </w:rPr>
        <w:t xml:space="preserve">.Trong </w:t>
      </w:r>
      <w:r w:rsidRPr="00CC4F7E">
        <w:rPr>
          <w:bCs/>
          <w:iCs/>
          <w:lang w:val="vi-VN"/>
        </w:rPr>
        <w:t>cơ thể người</w:t>
      </w:r>
      <w:r w:rsidRPr="00CC4F7E">
        <w:rPr>
          <w:bCs/>
          <w:iCs/>
        </w:rPr>
        <w:t xml:space="preserve">, hemoglobin (Hb) kết hợp oxygen </w:t>
      </w:r>
      <w:r w:rsidRPr="00CC4F7E">
        <w:rPr>
          <w:bCs/>
          <w:iCs/>
          <w:lang w:val="vi-VN"/>
        </w:rPr>
        <w:t>phản ứng của người được biểu diễn đơn giản như sau</w:t>
      </w:r>
      <w:r w:rsidRPr="00CC4F7E">
        <w:rPr>
          <w:bCs/>
          <w:iCs/>
        </w:rPr>
        <w:t xml:space="preserve">: </w:t>
      </w:r>
      <m:oMath>
        <m:r>
          <m:rPr>
            <m:sty m:val="p"/>
          </m:rPr>
          <w:rPr>
            <w:rFonts w:ascii="Cambria Math" w:hAnsi="Cambria Math"/>
          </w:rPr>
          <m:t>Hb+</m:t>
        </m:r>
        <m:sSub>
          <m:sSubPr>
            <m:ctrlPr>
              <w:rPr>
                <w:rFonts w:ascii="Cambria Math" w:hAnsi="Cambria Math"/>
                <w:bCs/>
                <w:i/>
                <w:iCs/>
              </w:rPr>
            </m:ctrlPr>
          </m:sSubPr>
          <m:e>
            <m:r>
              <w:rPr>
                <w:rFonts w:ascii="Cambria Math" w:hAnsi="Cambria Math"/>
              </w:rPr>
              <m:t>O</m:t>
            </m:r>
          </m:e>
          <m:sub>
            <m:r>
              <w:rPr>
                <w:rFonts w:ascii="Cambria Math" w:hAnsi="Cambria Math"/>
              </w:rPr>
              <m:t>2</m:t>
            </m:r>
          </m:sub>
        </m:sSub>
        <m:r>
          <m:rPr>
            <m:sty m:val="p"/>
          </m:rPr>
          <w:rPr>
            <w:rFonts w:ascii="Cambria Math" w:hAnsi="Cambria Math"/>
            <w:noProof/>
          </w:rPr>
          <w:drawing>
            <wp:inline distT="0" distB="0" distL="0" distR="0" wp14:anchorId="2A3033F8" wp14:editId="164670EF">
              <wp:extent cx="312420" cy="114300"/>
              <wp:effectExtent l="0" t="0" r="0" b="0"/>
              <wp:docPr id="15577898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34847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12420" cy="114300"/>
                      </a:xfrm>
                      <a:prstGeom prst="rect">
                        <a:avLst/>
                      </a:prstGeom>
                      <a:noFill/>
                      <a:ln>
                        <a:noFill/>
                      </a:ln>
                    </pic:spPr>
                  </pic:pic>
                </a:graphicData>
              </a:graphic>
            </wp:inline>
          </w:drawing>
        </m:r>
        <m:r>
          <m:rPr>
            <m:nor/>
          </m:rPr>
          <w:rPr>
            <w:bCs/>
            <w:iCs/>
          </w:rPr>
          <m:t>Hb</m:t>
        </m:r>
        <m:sSub>
          <m:sSubPr>
            <m:ctrlPr>
              <w:rPr>
                <w:rFonts w:ascii="Cambria Math" w:hAnsi="Cambria Math"/>
                <w:bCs/>
                <w:iCs/>
              </w:rPr>
            </m:ctrlPr>
          </m:sSubPr>
          <m:e>
            <m:r>
              <m:rPr>
                <m:nor/>
              </m:rPr>
              <w:rPr>
                <w:bCs/>
                <w:iCs/>
              </w:rPr>
              <m:t>O</m:t>
            </m:r>
          </m:e>
          <m:sub>
            <m:r>
              <w:rPr>
                <w:rFonts w:ascii="Cambria Math" w:hAnsi="Cambria Math"/>
              </w:rPr>
              <m:t>2</m:t>
            </m:r>
            <m:ctrlPr>
              <w:rPr>
                <w:rFonts w:ascii="Cambria Math" w:hAnsi="Cambria Math"/>
                <w:bCs/>
                <w:i/>
                <w:iCs/>
              </w:rPr>
            </m:ctrlPr>
          </m:sub>
        </m:sSub>
      </m:oMath>
      <w:r w:rsidRPr="00CC4F7E">
        <w:rPr>
          <w:bCs/>
          <w:iCs/>
        </w:rPr>
        <w:t xml:space="preserve"> </w:t>
      </w:r>
    </w:p>
    <w:p w14:paraId="4088F11C" w14:textId="77777777" w:rsidR="00C61121" w:rsidRPr="00CC4F7E" w:rsidRDefault="00C61121" w:rsidP="00C61121">
      <w:pPr>
        <w:rPr>
          <w:bCs/>
          <w:iCs/>
        </w:rPr>
      </w:pPr>
      <w:r w:rsidRPr="00CC4F7E">
        <w:rPr>
          <w:bCs/>
          <w:iCs/>
          <w:lang w:val="vi-VN"/>
        </w:rPr>
        <w:t>Ở phổi</w:t>
      </w:r>
      <w:r w:rsidRPr="00CC4F7E">
        <w:rPr>
          <w:bCs/>
          <w:iCs/>
        </w:rPr>
        <w:t xml:space="preserve">, nồng độ oxygen </w:t>
      </w:r>
      <w:r w:rsidRPr="00CC4F7E">
        <w:rPr>
          <w:bCs/>
          <w:iCs/>
          <w:lang w:val="vi-VN"/>
        </w:rPr>
        <w:t>lớ</w:t>
      </w:r>
      <w:r w:rsidRPr="00CC4F7E">
        <w:rPr>
          <w:bCs/>
          <w:iCs/>
        </w:rPr>
        <w:t>n</w:t>
      </w:r>
      <w:r w:rsidRPr="00CC4F7E">
        <w:rPr>
          <w:bCs/>
          <w:iCs/>
          <w:lang w:val="vi-VN"/>
        </w:rPr>
        <w:t xml:space="preserve"> nên cân</w:t>
      </w:r>
      <w:r w:rsidRPr="00CC4F7E">
        <w:rPr>
          <w:bCs/>
          <w:iCs/>
        </w:rPr>
        <w:t xml:space="preserve"> bằng</w:t>
      </w:r>
      <w:r w:rsidRPr="00CC4F7E">
        <w:rPr>
          <w:bCs/>
          <w:iCs/>
          <w:lang w:val="vi-VN"/>
        </w:rPr>
        <w:t xml:space="preserve"> trên chuyển dịch sang phải</w:t>
      </w:r>
      <w:r w:rsidRPr="00CC4F7E">
        <w:rPr>
          <w:bCs/>
          <w:iCs/>
        </w:rPr>
        <w:t xml:space="preserve">, hemoglobin </w:t>
      </w:r>
      <w:r w:rsidRPr="00CC4F7E">
        <w:rPr>
          <w:bCs/>
          <w:iCs/>
          <w:lang w:val="vi-VN"/>
        </w:rPr>
        <w:t>kết hợp với</w:t>
      </w:r>
      <w:r w:rsidRPr="00CC4F7E">
        <w:rPr>
          <w:bCs/>
          <w:iCs/>
        </w:rPr>
        <w:t xml:space="preserve"> oxygen.</w:t>
      </w:r>
      <w:r w:rsidRPr="00CC4F7E">
        <w:rPr>
          <w:bCs/>
          <w:iCs/>
          <w:lang w:val="vi-VN"/>
        </w:rPr>
        <w:t xml:space="preserve"> khi đến các mô</w:t>
      </w:r>
      <w:r w:rsidRPr="00CC4F7E">
        <w:rPr>
          <w:bCs/>
          <w:iCs/>
        </w:rPr>
        <w:t xml:space="preserve">, nồng độ oxygen thấp, </w:t>
      </w:r>
      <w:r w:rsidRPr="00CC4F7E">
        <w:rPr>
          <w:bCs/>
          <w:iCs/>
          <w:lang w:val="vi-VN"/>
        </w:rPr>
        <w:t>cân</w:t>
      </w:r>
      <w:r w:rsidRPr="00CC4F7E">
        <w:rPr>
          <w:bCs/>
          <w:iCs/>
        </w:rPr>
        <w:t xml:space="preserve"> bằng</w:t>
      </w:r>
      <w:r w:rsidRPr="00CC4F7E">
        <w:rPr>
          <w:bCs/>
          <w:iCs/>
          <w:lang w:val="vi-VN"/>
        </w:rPr>
        <w:t xml:space="preserve"> </w:t>
      </w:r>
      <w:r w:rsidRPr="00CC4F7E">
        <w:rPr>
          <w:bCs/>
          <w:iCs/>
        </w:rPr>
        <w:t>trên</w:t>
      </w:r>
      <w:r w:rsidRPr="00CC4F7E">
        <w:rPr>
          <w:bCs/>
          <w:iCs/>
          <w:lang w:val="vi-VN"/>
        </w:rPr>
        <w:t xml:space="preserve"> chuyển dịch sang trái</w:t>
      </w:r>
      <w:r w:rsidRPr="00CC4F7E">
        <w:rPr>
          <w:bCs/>
          <w:iCs/>
        </w:rPr>
        <w:t xml:space="preserve">, </w:t>
      </w:r>
      <w:r w:rsidRPr="00CC4F7E">
        <w:rPr>
          <w:bCs/>
          <w:iCs/>
          <w:lang w:val="vi-VN"/>
        </w:rPr>
        <w:t>giải phóng</w:t>
      </w:r>
      <w:r w:rsidRPr="00CC4F7E">
        <w:rPr>
          <w:bCs/>
          <w:iCs/>
        </w:rPr>
        <w:t xml:space="preserve"> oxygen. N</w:t>
      </w:r>
      <w:r w:rsidRPr="00CC4F7E">
        <w:rPr>
          <w:bCs/>
          <w:iCs/>
          <w:lang w:val="vi-VN"/>
        </w:rPr>
        <w:t>ếu thiếu</w:t>
      </w:r>
      <w:r w:rsidRPr="00CC4F7E">
        <w:rPr>
          <w:bCs/>
          <w:iCs/>
        </w:rPr>
        <w:t xml:space="preserve"> oxygen ở não,</w:t>
      </w:r>
      <w:r w:rsidRPr="00CC4F7E">
        <w:rPr>
          <w:bCs/>
          <w:iCs/>
          <w:lang w:val="vi-VN"/>
        </w:rPr>
        <w:t xml:space="preserve"> con người có thể bị đau đầu</w:t>
      </w:r>
      <w:r w:rsidRPr="00CC4F7E">
        <w:rPr>
          <w:bCs/>
          <w:iCs/>
        </w:rPr>
        <w:t>,</w:t>
      </w:r>
      <w:r w:rsidRPr="00CC4F7E">
        <w:rPr>
          <w:bCs/>
          <w:iCs/>
          <w:lang w:val="vi-VN"/>
        </w:rPr>
        <w:t xml:space="preserve"> chóng mặt</w:t>
      </w:r>
      <w:r w:rsidRPr="00CC4F7E">
        <w:rPr>
          <w:bCs/>
          <w:iCs/>
        </w:rPr>
        <w:t>.</w:t>
      </w:r>
    </w:p>
    <w:p w14:paraId="60969D48" w14:textId="77777777" w:rsidR="00C61121" w:rsidRPr="00CC4F7E" w:rsidRDefault="00C61121" w:rsidP="00C61121">
      <w:pPr>
        <w:rPr>
          <w:bCs/>
          <w:iCs/>
        </w:rPr>
      </w:pPr>
      <w:r w:rsidRPr="00CC4F7E">
        <w:rPr>
          <w:bCs/>
          <w:iCs/>
        </w:rPr>
        <w:t>(a) V</w:t>
      </w:r>
      <w:r w:rsidRPr="00CC4F7E">
        <w:rPr>
          <w:bCs/>
          <w:iCs/>
          <w:lang w:val="vi-VN"/>
        </w:rPr>
        <w:t>ận dụng nguyên lý chuyển dịch cân</w:t>
      </w:r>
      <w:r w:rsidRPr="00CC4F7E">
        <w:rPr>
          <w:bCs/>
          <w:iCs/>
        </w:rPr>
        <w:t xml:space="preserve"> bằng Le Chatelier, </w:t>
      </w:r>
      <w:r w:rsidRPr="00CC4F7E">
        <w:rPr>
          <w:bCs/>
          <w:iCs/>
          <w:lang w:val="vi-VN"/>
        </w:rPr>
        <w:t>em hãy đề xuất biện pháp để</w:t>
      </w:r>
      <w:r w:rsidRPr="00CC4F7E">
        <w:rPr>
          <w:bCs/>
          <w:iCs/>
        </w:rPr>
        <w:t xml:space="preserve"> oxygen </w:t>
      </w:r>
      <w:r w:rsidRPr="00CC4F7E">
        <w:rPr>
          <w:bCs/>
          <w:iCs/>
          <w:lang w:val="vi-VN"/>
        </w:rPr>
        <w:t>lên não nhiều hơn</w:t>
      </w:r>
      <w:r w:rsidRPr="00CC4F7E">
        <w:rPr>
          <w:bCs/>
          <w:iCs/>
        </w:rPr>
        <w:t>?</w:t>
      </w:r>
    </w:p>
    <w:p w14:paraId="0D1CB265" w14:textId="77777777" w:rsidR="00C61121" w:rsidRPr="00CC4F7E" w:rsidRDefault="00C61121" w:rsidP="00C61121">
      <w:pPr>
        <w:rPr>
          <w:bCs/>
          <w:iCs/>
        </w:rPr>
      </w:pPr>
      <w:r w:rsidRPr="00CC4F7E">
        <w:rPr>
          <w:bCs/>
          <w:iCs/>
        </w:rPr>
        <w:t>(b) K</w:t>
      </w:r>
      <w:r w:rsidRPr="00CC4F7E">
        <w:rPr>
          <w:bCs/>
          <w:iCs/>
          <w:lang w:val="vi-VN"/>
        </w:rPr>
        <w:t>hi trên núi cao</w:t>
      </w:r>
      <w:r w:rsidRPr="00CC4F7E">
        <w:rPr>
          <w:bCs/>
          <w:iCs/>
        </w:rPr>
        <w:t>,</w:t>
      </w:r>
      <w:r w:rsidRPr="00CC4F7E">
        <w:rPr>
          <w:bCs/>
          <w:iCs/>
          <w:lang w:val="vi-VN"/>
        </w:rPr>
        <w:t xml:space="preserve"> một số người cũng gặp hiện tượng bị đau đầu</w:t>
      </w:r>
      <w:r w:rsidRPr="00CC4F7E">
        <w:rPr>
          <w:bCs/>
          <w:iCs/>
        </w:rPr>
        <w:t>,</w:t>
      </w:r>
      <w:r w:rsidRPr="00CC4F7E">
        <w:rPr>
          <w:bCs/>
          <w:iCs/>
          <w:lang w:val="vi-VN"/>
        </w:rPr>
        <w:t xml:space="preserve"> chóng mặt</w:t>
      </w:r>
      <w:r w:rsidRPr="00CC4F7E">
        <w:rPr>
          <w:bCs/>
          <w:iCs/>
        </w:rPr>
        <w:t>.</w:t>
      </w:r>
      <w:r w:rsidRPr="00CC4F7E">
        <w:rPr>
          <w:bCs/>
          <w:iCs/>
          <w:lang w:val="vi-VN"/>
        </w:rPr>
        <w:t xml:space="preserve"> </w:t>
      </w:r>
      <w:r w:rsidRPr="00CC4F7E">
        <w:rPr>
          <w:bCs/>
          <w:iCs/>
        </w:rPr>
        <w:t>D</w:t>
      </w:r>
      <w:r w:rsidRPr="00CC4F7E">
        <w:rPr>
          <w:bCs/>
          <w:iCs/>
          <w:lang w:val="vi-VN"/>
        </w:rPr>
        <w:t>ựa vào cân</w:t>
      </w:r>
      <w:r w:rsidRPr="00CC4F7E">
        <w:rPr>
          <w:bCs/>
          <w:iCs/>
        </w:rPr>
        <w:t xml:space="preserve"> bằng</w:t>
      </w:r>
      <w:r w:rsidRPr="00CC4F7E">
        <w:rPr>
          <w:bCs/>
          <w:iCs/>
          <w:lang w:val="vi-VN"/>
        </w:rPr>
        <w:t xml:space="preserve"> trên</w:t>
      </w:r>
      <w:r w:rsidRPr="00CC4F7E">
        <w:rPr>
          <w:bCs/>
          <w:iCs/>
        </w:rPr>
        <w:t>,</w:t>
      </w:r>
      <w:r w:rsidRPr="00CC4F7E">
        <w:rPr>
          <w:bCs/>
          <w:iCs/>
          <w:lang w:val="vi-VN"/>
        </w:rPr>
        <w:t xml:space="preserve"> em hãy giải thích hiện tượng này</w:t>
      </w:r>
      <w:r w:rsidRPr="00CC4F7E">
        <w:rPr>
          <w:bCs/>
          <w:iCs/>
        </w:rPr>
        <w:t>.</w:t>
      </w:r>
    </w:p>
    <w:p w14:paraId="20F47B00" w14:textId="77777777" w:rsidR="00C61121" w:rsidRPr="00CC4F7E" w:rsidRDefault="00C61121" w:rsidP="00C61121">
      <w:pPr>
        <w:tabs>
          <w:tab w:val="left" w:pos="283"/>
          <w:tab w:val="left" w:pos="2835"/>
          <w:tab w:val="left" w:pos="5386"/>
          <w:tab w:val="left" w:pos="7937"/>
        </w:tabs>
        <w:spacing w:line="276" w:lineRule="auto"/>
        <w:rPr>
          <w:bCs/>
          <w:iCs/>
        </w:rPr>
      </w:pPr>
      <w:r w:rsidRPr="00B3015A">
        <w:rPr>
          <w:b/>
          <w:iCs/>
        </w:rPr>
        <w:t>Câu 2</w:t>
      </w:r>
      <w:r w:rsidRPr="00CC4F7E">
        <w:rPr>
          <w:bCs/>
          <w:iCs/>
        </w:rPr>
        <w:t>. Xét  hệ cân bằng sau trong một bình kín:</w:t>
      </w:r>
    </w:p>
    <w:p w14:paraId="5E1F6C37" w14:textId="77777777" w:rsidR="00C61121" w:rsidRPr="00CC4F7E" w:rsidRDefault="00C61121" w:rsidP="00C61121">
      <w:pPr>
        <w:tabs>
          <w:tab w:val="left" w:pos="283"/>
          <w:tab w:val="left" w:pos="2835"/>
          <w:tab w:val="left" w:pos="5386"/>
          <w:tab w:val="left" w:pos="7937"/>
        </w:tabs>
        <w:spacing w:line="276" w:lineRule="auto"/>
        <w:rPr>
          <w:bCs/>
          <w:iCs/>
        </w:rPr>
      </w:pPr>
      <w:r w:rsidRPr="00CC4F7E">
        <w:rPr>
          <w:bCs/>
          <w:iCs/>
        </w:rPr>
        <w:t xml:space="preserve"> </w:t>
      </w:r>
      <w:r w:rsidRPr="00CC4F7E">
        <w:rPr>
          <w:bCs/>
          <w:iCs/>
          <w:kern w:val="2"/>
          <w:position w:val="-14"/>
          <w:lang w:bidi="hi-IN"/>
          <w14:ligatures w14:val="standardContextual"/>
        </w:rPr>
        <w:object w:dxaOrig="5040" w:dyaOrig="348" w14:anchorId="6817E2BD">
          <v:shape id="_x0000_i1125" type="#_x0000_t75" style="width:252pt;height:17.2pt" o:ole="">
            <v:imagedata r:id="rId175" o:title=""/>
          </v:shape>
          <o:OLEObject Type="Embed" ProgID="Equation.DSMT4" ShapeID="_x0000_i1125" DrawAspect="Content" ObjectID="_1822065190" r:id="rId176"/>
        </w:object>
      </w:r>
    </w:p>
    <w:p w14:paraId="7687632D" w14:textId="77777777" w:rsidR="00C61121" w:rsidRPr="00CC4F7E" w:rsidRDefault="00C61121" w:rsidP="00C61121">
      <w:pPr>
        <w:tabs>
          <w:tab w:val="left" w:pos="283"/>
          <w:tab w:val="left" w:pos="2835"/>
          <w:tab w:val="left" w:pos="5386"/>
          <w:tab w:val="left" w:pos="7937"/>
        </w:tabs>
        <w:spacing w:line="276" w:lineRule="auto"/>
        <w:rPr>
          <w:bCs/>
          <w:iCs/>
        </w:rPr>
      </w:pPr>
      <w:r w:rsidRPr="00CC4F7E">
        <w:rPr>
          <w:bCs/>
          <w:iCs/>
        </w:rPr>
        <w:t>Các cân bằng trên dịch chuyển theo chiều nào khi thay đổi một trong các điều kiện sau?</w:t>
      </w:r>
    </w:p>
    <w:p w14:paraId="42F4B673" w14:textId="77777777" w:rsidR="00C61121" w:rsidRPr="00CC4F7E" w:rsidRDefault="00C61121" w:rsidP="00C61121">
      <w:pPr>
        <w:tabs>
          <w:tab w:val="left" w:pos="283"/>
          <w:tab w:val="left" w:pos="2835"/>
          <w:tab w:val="left" w:pos="5386"/>
          <w:tab w:val="left" w:pos="7937"/>
        </w:tabs>
        <w:spacing w:line="276" w:lineRule="auto"/>
        <w:rPr>
          <w:bCs/>
          <w:iCs/>
        </w:rPr>
      </w:pPr>
      <w:r w:rsidRPr="00CC4F7E">
        <w:rPr>
          <w:bCs/>
          <w:iCs/>
        </w:rPr>
        <w:tab/>
        <w:t>(1) Tăng nhiệt độ.</w:t>
      </w:r>
    </w:p>
    <w:p w14:paraId="4108326B" w14:textId="77777777" w:rsidR="00C61121" w:rsidRPr="00CC4F7E" w:rsidRDefault="00C61121" w:rsidP="00C61121">
      <w:pPr>
        <w:tabs>
          <w:tab w:val="left" w:pos="283"/>
          <w:tab w:val="left" w:pos="2835"/>
          <w:tab w:val="left" w:pos="5386"/>
          <w:tab w:val="left" w:pos="7937"/>
        </w:tabs>
        <w:spacing w:line="276" w:lineRule="auto"/>
        <w:rPr>
          <w:bCs/>
          <w:iCs/>
        </w:rPr>
      </w:pPr>
      <w:r w:rsidRPr="00CC4F7E">
        <w:rPr>
          <w:bCs/>
          <w:iCs/>
        </w:rPr>
        <w:tab/>
        <w:t>(2) Thêm lượng hơi nước vào hệ.</w:t>
      </w:r>
    </w:p>
    <w:p w14:paraId="72830823" w14:textId="77777777" w:rsidR="00C61121" w:rsidRPr="00CC4F7E" w:rsidRDefault="00C61121" w:rsidP="00C61121">
      <w:pPr>
        <w:tabs>
          <w:tab w:val="left" w:pos="283"/>
          <w:tab w:val="left" w:pos="2835"/>
          <w:tab w:val="left" w:pos="5386"/>
          <w:tab w:val="left" w:pos="7937"/>
        </w:tabs>
        <w:spacing w:line="276" w:lineRule="auto"/>
        <w:rPr>
          <w:bCs/>
          <w:iCs/>
        </w:rPr>
      </w:pPr>
      <w:r w:rsidRPr="00CC4F7E">
        <w:rPr>
          <w:bCs/>
          <w:iCs/>
        </w:rPr>
        <w:tab/>
        <w:t>(3) Thêm khí H</w:t>
      </w:r>
      <w:r w:rsidRPr="00CC4F7E">
        <w:rPr>
          <w:bCs/>
          <w:iCs/>
          <w:vertAlign w:val="subscript"/>
        </w:rPr>
        <w:t>2</w:t>
      </w:r>
      <w:r w:rsidRPr="00CC4F7E">
        <w:rPr>
          <w:bCs/>
          <w:iCs/>
        </w:rPr>
        <w:t xml:space="preserve"> vào hệ.</w:t>
      </w:r>
    </w:p>
    <w:p w14:paraId="27DC1BAE" w14:textId="77777777" w:rsidR="00C61121" w:rsidRPr="00CC4F7E" w:rsidRDefault="00C61121" w:rsidP="00C61121">
      <w:pPr>
        <w:tabs>
          <w:tab w:val="left" w:pos="283"/>
          <w:tab w:val="left" w:pos="2835"/>
          <w:tab w:val="left" w:pos="5386"/>
          <w:tab w:val="left" w:pos="7937"/>
        </w:tabs>
        <w:spacing w:line="276" w:lineRule="auto"/>
        <w:rPr>
          <w:bCs/>
          <w:iCs/>
        </w:rPr>
      </w:pPr>
      <w:r w:rsidRPr="00CC4F7E">
        <w:rPr>
          <w:bCs/>
          <w:iCs/>
        </w:rPr>
        <w:tab/>
        <w:t>(4) Tăng áp suất chung bằng cách nén cho thể tích của hệ giảm xuống.</w:t>
      </w:r>
    </w:p>
    <w:p w14:paraId="421EAA84" w14:textId="77777777" w:rsidR="00C61121" w:rsidRPr="00CC4F7E" w:rsidRDefault="00C61121" w:rsidP="00C61121">
      <w:pPr>
        <w:tabs>
          <w:tab w:val="left" w:pos="283"/>
          <w:tab w:val="left" w:pos="2835"/>
          <w:tab w:val="left" w:pos="5386"/>
          <w:tab w:val="left" w:pos="7937"/>
        </w:tabs>
        <w:spacing w:line="276" w:lineRule="auto"/>
        <w:rPr>
          <w:b/>
          <w:iCs/>
          <w:color w:val="0000CC"/>
        </w:rPr>
      </w:pPr>
      <w:r w:rsidRPr="00CC4F7E">
        <w:rPr>
          <w:bCs/>
          <w:iCs/>
        </w:rPr>
        <w:tab/>
      </w:r>
    </w:p>
    <w:p w14:paraId="33CBE048" w14:textId="77777777" w:rsidR="00C61121" w:rsidRDefault="00C61121" w:rsidP="00C61121">
      <w:r w:rsidRPr="00CC4F7E">
        <w:t xml:space="preserve">                                      ……………..Hết……………..</w:t>
      </w:r>
    </w:p>
    <w:p w14:paraId="132F9AF6" w14:textId="21BD5338" w:rsidR="00C61121" w:rsidRPr="00C61121" w:rsidRDefault="00C61121" w:rsidP="00C61121">
      <w:pPr>
        <w:rPr>
          <w:color w:val="FF0000"/>
          <w:u w:val="single"/>
        </w:rPr>
      </w:pPr>
      <w:r w:rsidRPr="00C61121">
        <w:rPr>
          <w:b/>
          <w:iCs/>
          <w:color w:val="FF0000"/>
          <w:u w:val="single"/>
        </w:rPr>
        <w:t>ĐÁP ÁN 0</w:t>
      </w:r>
      <w:r>
        <w:rPr>
          <w:b/>
          <w:iCs/>
          <w:color w:val="FF0000"/>
          <w:u w:val="single"/>
        </w:rPr>
        <w:t>4</w:t>
      </w:r>
    </w:p>
    <w:p w14:paraId="2458895D" w14:textId="77777777" w:rsidR="00C61121" w:rsidRDefault="00C61121" w:rsidP="00C61121">
      <w:pPr>
        <w:tabs>
          <w:tab w:val="left" w:pos="283"/>
          <w:tab w:val="left" w:pos="2835"/>
          <w:tab w:val="left" w:pos="5386"/>
          <w:tab w:val="left" w:pos="7937"/>
        </w:tabs>
        <w:spacing w:line="276" w:lineRule="auto"/>
        <w:jc w:val="both"/>
        <w:rPr>
          <w:b/>
          <w:iCs/>
          <w:color w:val="0033CC"/>
        </w:rPr>
      </w:pPr>
    </w:p>
    <w:p w14:paraId="64F473D5" w14:textId="77777777" w:rsidR="00C61121" w:rsidRPr="006B225B" w:rsidRDefault="00C61121" w:rsidP="00C61121">
      <w:pPr>
        <w:spacing w:after="200"/>
        <w:rPr>
          <w:b/>
          <w:bCs/>
          <w:color w:val="000000"/>
        </w:rPr>
      </w:pPr>
      <w:r w:rsidRPr="006B225B">
        <w:rPr>
          <w:b/>
          <w:bCs/>
          <w:color w:val="000000"/>
        </w:rPr>
        <w:t>A.TRẮC NGHIỆM</w:t>
      </w:r>
    </w:p>
    <w:p w14:paraId="110C9CC8" w14:textId="77777777" w:rsidR="00C61121" w:rsidRPr="006B225B" w:rsidRDefault="00C61121" w:rsidP="00C61121">
      <w:pPr>
        <w:spacing w:after="200"/>
        <w:rPr>
          <w:b/>
          <w:bCs/>
          <w:color w:val="000000" w:themeColor="text1"/>
        </w:rPr>
      </w:pPr>
      <w:r w:rsidRPr="006B225B">
        <w:rPr>
          <w:b/>
          <w:bCs/>
          <w:color w:val="000000"/>
        </w:rPr>
        <w:t>PHẦN I: Câu hỏi trắc nghiệm nhiều phương án lựa chọn (14 câu, 3,5 ĐIỂM) chỉ chọn 1 đáp án</w:t>
      </w:r>
    </w:p>
    <w:p w14:paraId="2BE75570" w14:textId="77777777" w:rsidR="00C61121" w:rsidRPr="006B225B" w:rsidRDefault="00C61121" w:rsidP="00C61121">
      <w:pPr>
        <w:jc w:val="both"/>
        <w:rPr>
          <w:b/>
          <w:iCs/>
        </w:rPr>
      </w:pPr>
    </w:p>
    <w:p w14:paraId="64C566AD" w14:textId="77777777" w:rsidR="00C61121" w:rsidRPr="006B225B" w:rsidRDefault="00C61121" w:rsidP="00C61121">
      <w:pPr>
        <w:jc w:val="both"/>
        <w:rPr>
          <w:b/>
          <w:iCs/>
          <w:lang w:val="vi-VN"/>
        </w:rPr>
      </w:pPr>
      <w:r w:rsidRPr="006B225B">
        <w:rPr>
          <w:b/>
          <w:iCs/>
          <w:lang w:val="vi-VN"/>
        </w:rPr>
        <w:t xml:space="preserve">Câu </w:t>
      </w:r>
      <w:r w:rsidRPr="006B225B">
        <w:rPr>
          <w:b/>
          <w:iCs/>
        </w:rPr>
        <w:t>1</w:t>
      </w:r>
      <w:r w:rsidRPr="006B225B">
        <w:rPr>
          <w:b/>
          <w:iCs/>
          <w:lang w:val="vi-VN"/>
        </w:rPr>
        <w:t xml:space="preserve">. </w:t>
      </w:r>
      <w:r w:rsidRPr="006B225B">
        <w:rPr>
          <w:b/>
          <w:iCs/>
        </w:rPr>
        <w:t xml:space="preserve">[KNTT - SBT] </w:t>
      </w:r>
      <w:r w:rsidRPr="006B225B">
        <w:rPr>
          <w:iCs/>
          <w:lang w:val="vi-VN"/>
        </w:rPr>
        <w:t>Phản ứng nào sau đây là phản ứng thuận nghịch?</w:t>
      </w:r>
    </w:p>
    <w:p w14:paraId="0400F582" w14:textId="77777777" w:rsidR="00C61121" w:rsidRPr="006B225B" w:rsidRDefault="00C61121" w:rsidP="00C61121">
      <w:pPr>
        <w:tabs>
          <w:tab w:val="left" w:pos="283"/>
          <w:tab w:val="left" w:pos="2835"/>
          <w:tab w:val="left" w:pos="5386"/>
          <w:tab w:val="left" w:pos="7937"/>
        </w:tabs>
        <w:ind w:firstLine="283"/>
        <w:jc w:val="both"/>
        <w:rPr>
          <w:b/>
          <w:lang w:val="vi-VN"/>
        </w:rPr>
      </w:pPr>
      <w:r w:rsidRPr="006B225B">
        <w:rPr>
          <w:b/>
          <w:lang w:val="vi-VN"/>
        </w:rPr>
        <w:t xml:space="preserve">A. </w:t>
      </w:r>
      <w:r w:rsidRPr="006B225B">
        <w:t>Mg + 2HCl → MgCl</w:t>
      </w:r>
      <w:r w:rsidRPr="006B225B">
        <w:rPr>
          <w:vertAlign w:val="subscript"/>
        </w:rPr>
        <w:t>2</w:t>
      </w:r>
      <w:r w:rsidRPr="006B225B">
        <w:t xml:space="preserve"> + H</w:t>
      </w:r>
      <w:r w:rsidRPr="006B225B">
        <w:rPr>
          <w:vertAlign w:val="subscript"/>
        </w:rPr>
        <w:t>2</w:t>
      </w:r>
      <w:r w:rsidRPr="006B225B">
        <w:rPr>
          <w:lang w:val="vi-VN"/>
        </w:rPr>
        <w:t>.</w:t>
      </w:r>
      <w:r w:rsidRPr="006B225B">
        <w:rPr>
          <w:b/>
          <w:lang w:val="vi-VN"/>
        </w:rPr>
        <w:tab/>
      </w:r>
      <w:r w:rsidRPr="006B225B">
        <w:rPr>
          <w:b/>
          <w:u w:val="single"/>
          <w:lang w:val="vi-VN"/>
        </w:rPr>
        <w:t>B</w:t>
      </w:r>
      <w:r w:rsidRPr="006B225B">
        <w:rPr>
          <w:b/>
          <w:lang w:val="vi-VN"/>
        </w:rPr>
        <w:t xml:space="preserve">. </w:t>
      </w:r>
      <w:r w:rsidRPr="006B225B">
        <w:t>2SO</w:t>
      </w:r>
      <w:r w:rsidRPr="006B225B">
        <w:rPr>
          <w:vertAlign w:val="subscript"/>
        </w:rPr>
        <w:t>2</w:t>
      </w:r>
      <w:r w:rsidRPr="006B225B">
        <w:t xml:space="preserve"> + O</w:t>
      </w:r>
      <w:r w:rsidRPr="006B225B">
        <w:rPr>
          <w:vertAlign w:val="subscript"/>
        </w:rPr>
        <w:t>2</w:t>
      </w:r>
      <w:r w:rsidRPr="006B225B">
        <w:t xml:space="preserve"> </w:t>
      </w:r>
      <w:r w:rsidRPr="006B225B">
        <w:rPr>
          <w:position w:val="-8"/>
        </w:rPr>
        <w:object w:dxaOrig="620" w:dyaOrig="360" w14:anchorId="12529943">
          <v:shape id="_x0000_i1126" type="#_x0000_t75" style="width:31.7pt;height:18.8pt" o:ole="">
            <v:imagedata r:id="rId151" o:title=""/>
          </v:shape>
          <o:OLEObject Type="Embed" ProgID="Equation.DSMT4" ShapeID="_x0000_i1126" DrawAspect="Content" ObjectID="_1822065191" r:id="rId177"/>
        </w:object>
      </w:r>
      <w:r w:rsidRPr="006B225B">
        <w:t xml:space="preserve"> 2SO</w:t>
      </w:r>
      <w:r w:rsidRPr="006B225B">
        <w:rPr>
          <w:vertAlign w:val="subscript"/>
        </w:rPr>
        <w:t>3</w:t>
      </w:r>
      <w:r w:rsidRPr="006B225B">
        <w:rPr>
          <w:lang w:val="vi-VN"/>
        </w:rPr>
        <w:t>.</w:t>
      </w:r>
    </w:p>
    <w:p w14:paraId="33D73CF7" w14:textId="77777777" w:rsidR="00C61121" w:rsidRPr="006B225B" w:rsidRDefault="00C61121" w:rsidP="00C61121">
      <w:pPr>
        <w:tabs>
          <w:tab w:val="left" w:pos="283"/>
          <w:tab w:val="left" w:pos="2835"/>
          <w:tab w:val="left" w:pos="5386"/>
          <w:tab w:val="left" w:pos="7937"/>
        </w:tabs>
        <w:ind w:firstLine="283"/>
        <w:jc w:val="both"/>
        <w:rPr>
          <w:lang w:val="vi-VN"/>
        </w:rPr>
      </w:pPr>
      <w:r w:rsidRPr="006B225B">
        <w:rPr>
          <w:b/>
          <w:lang w:val="vi-VN"/>
        </w:rPr>
        <w:t xml:space="preserve">C. </w:t>
      </w:r>
      <w:r w:rsidRPr="006B225B">
        <w:t>C</w:t>
      </w:r>
      <w:r w:rsidRPr="006B225B">
        <w:rPr>
          <w:vertAlign w:val="subscript"/>
        </w:rPr>
        <w:t>2</w:t>
      </w:r>
      <w:r w:rsidRPr="006B225B">
        <w:t>H</w:t>
      </w:r>
      <w:r w:rsidRPr="006B225B">
        <w:rPr>
          <w:vertAlign w:val="subscript"/>
        </w:rPr>
        <w:t>5</w:t>
      </w:r>
      <w:r w:rsidRPr="006B225B">
        <w:t>OH + 3O</w:t>
      </w:r>
      <w:r w:rsidRPr="006B225B">
        <w:rPr>
          <w:vertAlign w:val="subscript"/>
        </w:rPr>
        <w:t>2</w:t>
      </w:r>
      <w:r w:rsidRPr="006B225B">
        <w:t xml:space="preserve"> </w:t>
      </w:r>
      <w:r w:rsidRPr="006B225B">
        <w:rPr>
          <w:position w:val="-6"/>
        </w:rPr>
        <w:object w:dxaOrig="680" w:dyaOrig="360" w14:anchorId="05CE4987">
          <v:shape id="_x0000_i1127" type="#_x0000_t75" style="width:32.8pt;height:18.8pt" o:ole="">
            <v:imagedata r:id="rId153" o:title=""/>
          </v:shape>
          <o:OLEObject Type="Embed" ProgID="Equation.DSMT4" ShapeID="_x0000_i1127" DrawAspect="Content" ObjectID="_1822065192" r:id="rId178"/>
        </w:object>
      </w:r>
      <w:r w:rsidRPr="006B225B">
        <w:t xml:space="preserve"> 2CO</w:t>
      </w:r>
      <w:r w:rsidRPr="006B225B">
        <w:rPr>
          <w:vertAlign w:val="subscript"/>
        </w:rPr>
        <w:t>2</w:t>
      </w:r>
      <w:r w:rsidRPr="006B225B">
        <w:t xml:space="preserve"> + 3H</w:t>
      </w:r>
      <w:r w:rsidRPr="006B225B">
        <w:rPr>
          <w:vertAlign w:val="subscript"/>
        </w:rPr>
        <w:t>2</w:t>
      </w:r>
      <w:r w:rsidRPr="006B225B">
        <w:t>O</w:t>
      </w:r>
      <w:r w:rsidRPr="006B225B">
        <w:rPr>
          <w:lang w:val="vi-VN"/>
        </w:rPr>
        <w:t>.</w:t>
      </w:r>
      <w:r w:rsidRPr="006B225B">
        <w:rPr>
          <w:b/>
          <w:lang w:val="vi-VN"/>
        </w:rPr>
        <w:tab/>
        <w:t xml:space="preserve">D. </w:t>
      </w:r>
      <w:r w:rsidRPr="006B225B">
        <w:t>2KClO</w:t>
      </w:r>
      <w:r w:rsidRPr="006B225B">
        <w:rPr>
          <w:vertAlign w:val="subscript"/>
        </w:rPr>
        <w:t>3</w:t>
      </w:r>
      <w:r w:rsidRPr="006B225B">
        <w:t xml:space="preserve"> </w:t>
      </w:r>
      <w:r w:rsidRPr="006B225B">
        <w:rPr>
          <w:position w:val="-6"/>
        </w:rPr>
        <w:object w:dxaOrig="680" w:dyaOrig="360" w14:anchorId="55E77DA2">
          <v:shape id="_x0000_i1128" type="#_x0000_t75" style="width:32.8pt;height:18.8pt" o:ole="">
            <v:imagedata r:id="rId153" o:title=""/>
          </v:shape>
          <o:OLEObject Type="Embed" ProgID="Equation.DSMT4" ShapeID="_x0000_i1128" DrawAspect="Content" ObjectID="_1822065193" r:id="rId179"/>
        </w:object>
      </w:r>
      <w:r w:rsidRPr="006B225B">
        <w:t xml:space="preserve"> 2KCl + 3O</w:t>
      </w:r>
      <w:r w:rsidRPr="006B225B">
        <w:rPr>
          <w:vertAlign w:val="subscript"/>
        </w:rPr>
        <w:t>2</w:t>
      </w:r>
    </w:p>
    <w:p w14:paraId="634AA72C" w14:textId="77777777" w:rsidR="00C61121" w:rsidRPr="006B225B" w:rsidRDefault="00C61121" w:rsidP="00C61121">
      <w:pPr>
        <w:jc w:val="both"/>
        <w:rPr>
          <w:b/>
        </w:rPr>
      </w:pPr>
      <w:r w:rsidRPr="006B225B">
        <w:rPr>
          <w:b/>
        </w:rPr>
        <w:t xml:space="preserve">Câu 2. </w:t>
      </w:r>
      <w:r w:rsidRPr="006B225B">
        <w:rPr>
          <w:bCs/>
          <w:iCs/>
        </w:rPr>
        <w:t>Biểu thức tính hằng số cân bằng của phản ứng: H</w:t>
      </w:r>
      <w:r w:rsidRPr="006B225B">
        <w:rPr>
          <w:bCs/>
          <w:iCs/>
          <w:vertAlign w:val="subscript"/>
        </w:rPr>
        <w:t>2</w:t>
      </w:r>
      <w:r w:rsidRPr="006B225B">
        <w:rPr>
          <w:bCs/>
          <w:iCs/>
        </w:rPr>
        <w:t>(g) + I</w:t>
      </w:r>
      <w:r w:rsidRPr="006B225B">
        <w:rPr>
          <w:bCs/>
          <w:iCs/>
          <w:vertAlign w:val="subscript"/>
        </w:rPr>
        <w:t>2</w:t>
      </w:r>
      <w:r w:rsidRPr="006B225B">
        <w:rPr>
          <w:bCs/>
          <w:iCs/>
        </w:rPr>
        <w:t xml:space="preserve">(g) </w:t>
      </w:r>
      <w:r w:rsidRPr="006B225B">
        <w:rPr>
          <w:position w:val="-6"/>
        </w:rPr>
        <w:object w:dxaOrig="620" w:dyaOrig="340" w14:anchorId="2CCB9588">
          <v:shape id="_x0000_i1129" type="#_x0000_t75" style="width:31.7pt;height:16.1pt" o:ole="">
            <v:imagedata r:id="rId126" o:title=""/>
          </v:shape>
          <o:OLEObject Type="Embed" ProgID="Equation.DSMT4" ShapeID="_x0000_i1129" DrawAspect="Content" ObjectID="_1822065194" r:id="rId180"/>
        </w:object>
      </w:r>
      <w:r w:rsidRPr="006B225B">
        <w:t>2HI(g) là</w:t>
      </w:r>
    </w:p>
    <w:p w14:paraId="41FC1BD9" w14:textId="77777777" w:rsidR="00C61121" w:rsidRPr="006B225B" w:rsidRDefault="00C61121" w:rsidP="00C61121">
      <w:pPr>
        <w:tabs>
          <w:tab w:val="left" w:pos="283"/>
          <w:tab w:val="left" w:pos="2835"/>
          <w:tab w:val="left" w:pos="5386"/>
          <w:tab w:val="left" w:pos="7937"/>
        </w:tabs>
        <w:ind w:firstLine="283"/>
        <w:jc w:val="both"/>
        <w:rPr>
          <w:iCs/>
        </w:rPr>
      </w:pPr>
      <w:r w:rsidRPr="006B225B">
        <w:rPr>
          <w:b/>
          <w:bCs/>
          <w:iCs/>
          <w:u w:val="single"/>
        </w:rPr>
        <w:lastRenderedPageBreak/>
        <w:t>A.</w:t>
      </w:r>
      <w:r w:rsidRPr="006B225B">
        <w:rPr>
          <w:b/>
          <w:bCs/>
          <w:iCs/>
        </w:rPr>
        <w:t xml:space="preserve"> </w:t>
      </w:r>
      <w:r w:rsidRPr="006B225B">
        <w:rPr>
          <w:position w:val="-30"/>
        </w:rPr>
        <w:object w:dxaOrig="1480" w:dyaOrig="720" w14:anchorId="1934488B">
          <v:shape id="_x0000_i1130" type="#_x0000_t75" style="width:73.6pt;height:36pt" o:ole="">
            <v:imagedata r:id="rId134" o:title=""/>
          </v:shape>
          <o:OLEObject Type="Embed" ProgID="Equation.DSMT4" ShapeID="_x0000_i1130" DrawAspect="Content" ObjectID="_1822065195" r:id="rId181"/>
        </w:object>
      </w:r>
      <w:r w:rsidRPr="006B225B">
        <w:rPr>
          <w:b/>
          <w:iCs/>
        </w:rPr>
        <w:tab/>
      </w:r>
      <w:r w:rsidRPr="006B225B">
        <w:rPr>
          <w:b/>
          <w:bCs/>
          <w:iCs/>
        </w:rPr>
        <w:t>B.</w:t>
      </w:r>
      <w:r w:rsidRPr="006B225B">
        <w:rPr>
          <w:iCs/>
        </w:rPr>
        <w:t xml:space="preserve"> </w:t>
      </w:r>
      <w:r w:rsidRPr="006B225B">
        <w:rPr>
          <w:position w:val="-30"/>
        </w:rPr>
        <w:object w:dxaOrig="1480" w:dyaOrig="680" w14:anchorId="05CFB093">
          <v:shape id="_x0000_i1131" type="#_x0000_t75" style="width:73.6pt;height:34.4pt" o:ole="">
            <v:imagedata r:id="rId128" o:title=""/>
          </v:shape>
          <o:OLEObject Type="Embed" ProgID="Equation.DSMT4" ShapeID="_x0000_i1131" DrawAspect="Content" ObjectID="_1822065196" r:id="rId182"/>
        </w:object>
      </w:r>
      <w:r w:rsidRPr="006B225B">
        <w:rPr>
          <w:b/>
          <w:iCs/>
        </w:rPr>
        <w:tab/>
      </w:r>
      <w:r w:rsidRPr="006B225B">
        <w:rPr>
          <w:b/>
          <w:bCs/>
          <w:iCs/>
        </w:rPr>
        <w:t>C.</w:t>
      </w:r>
      <w:r w:rsidRPr="006B225B">
        <w:rPr>
          <w:iCs/>
        </w:rPr>
        <w:t xml:space="preserve"> </w:t>
      </w:r>
      <w:r w:rsidRPr="006B225B">
        <w:rPr>
          <w:position w:val="-28"/>
        </w:rPr>
        <w:object w:dxaOrig="1480" w:dyaOrig="680" w14:anchorId="0BB5B419">
          <v:shape id="_x0000_i1132" type="#_x0000_t75" style="width:73.6pt;height:34.4pt" o:ole="">
            <v:imagedata r:id="rId130" o:title=""/>
          </v:shape>
          <o:OLEObject Type="Embed" ProgID="Equation.DSMT4" ShapeID="_x0000_i1132" DrawAspect="Content" ObjectID="_1822065197" r:id="rId183"/>
        </w:object>
      </w:r>
      <w:r w:rsidRPr="006B225B">
        <w:rPr>
          <w:b/>
          <w:iCs/>
        </w:rPr>
        <w:tab/>
      </w:r>
      <w:r w:rsidRPr="006B225B">
        <w:rPr>
          <w:b/>
          <w:bCs/>
          <w:iCs/>
        </w:rPr>
        <w:t>D.</w:t>
      </w:r>
      <w:r w:rsidRPr="006B225B">
        <w:rPr>
          <w:iCs/>
        </w:rPr>
        <w:t xml:space="preserve"> </w:t>
      </w:r>
      <w:r w:rsidRPr="006B225B">
        <w:rPr>
          <w:position w:val="-28"/>
        </w:rPr>
        <w:object w:dxaOrig="1480" w:dyaOrig="680" w14:anchorId="54CADB81">
          <v:shape id="_x0000_i1133" type="#_x0000_t75" style="width:73.6pt;height:34.4pt" o:ole="">
            <v:imagedata r:id="rId132" o:title=""/>
          </v:shape>
          <o:OLEObject Type="Embed" ProgID="Equation.DSMT4" ShapeID="_x0000_i1133" DrawAspect="Content" ObjectID="_1822065198" r:id="rId184"/>
        </w:object>
      </w:r>
    </w:p>
    <w:p w14:paraId="7FC53E00" w14:textId="77777777" w:rsidR="00C61121" w:rsidRPr="006B225B" w:rsidRDefault="00C61121" w:rsidP="00C61121">
      <w:pPr>
        <w:jc w:val="both"/>
        <w:rPr>
          <w:b/>
        </w:rPr>
      </w:pPr>
      <w:r w:rsidRPr="006B225B">
        <w:rPr>
          <w:b/>
        </w:rPr>
        <w:t xml:space="preserve">Câu 3. </w:t>
      </w:r>
      <w:r w:rsidRPr="006B225B">
        <w:rPr>
          <w:iCs/>
        </w:rPr>
        <w:t xml:space="preserve">Yếu tố nào sau đây luôn luôn </w:t>
      </w:r>
      <w:r w:rsidRPr="006B225B">
        <w:rPr>
          <w:b/>
          <w:bCs/>
          <w:iCs/>
        </w:rPr>
        <w:t>không</w:t>
      </w:r>
      <w:r w:rsidRPr="006B225B">
        <w:rPr>
          <w:b/>
          <w:bCs/>
        </w:rPr>
        <w:t xml:space="preserve"> </w:t>
      </w:r>
      <w:r w:rsidRPr="006B225B">
        <w:t>làm dịch chuyển cân bằng của hệ phản ứng?</w:t>
      </w:r>
    </w:p>
    <w:p w14:paraId="4CE894F6" w14:textId="77777777" w:rsidR="00C61121" w:rsidRPr="006B225B" w:rsidRDefault="00C61121" w:rsidP="00C61121">
      <w:pPr>
        <w:tabs>
          <w:tab w:val="left" w:pos="283"/>
          <w:tab w:val="left" w:pos="2835"/>
          <w:tab w:val="left" w:pos="5386"/>
          <w:tab w:val="left" w:pos="7937"/>
        </w:tabs>
        <w:ind w:firstLine="283"/>
        <w:jc w:val="both"/>
      </w:pPr>
      <w:r w:rsidRPr="006B225B">
        <w:rPr>
          <w:b/>
          <w:bCs/>
          <w:iCs/>
        </w:rPr>
        <w:t>A.</w:t>
      </w:r>
      <w:r w:rsidRPr="006B225B">
        <w:rPr>
          <w:iCs/>
        </w:rPr>
        <w:t xml:space="preserve"> Nhiệt độ</w:t>
      </w:r>
      <w:r w:rsidRPr="006B225B">
        <w:rPr>
          <w:b/>
          <w:iCs/>
        </w:rPr>
        <w:tab/>
      </w:r>
      <w:r w:rsidRPr="006B225B">
        <w:rPr>
          <w:b/>
          <w:bCs/>
          <w:iCs/>
        </w:rPr>
        <w:t>B.</w:t>
      </w:r>
      <w:r w:rsidRPr="006B225B">
        <w:rPr>
          <w:iCs/>
        </w:rPr>
        <w:t xml:space="preserve"> Áp suất</w:t>
      </w:r>
      <w:r w:rsidRPr="006B225B">
        <w:rPr>
          <w:b/>
          <w:iCs/>
        </w:rPr>
        <w:tab/>
      </w:r>
      <w:r w:rsidRPr="006B225B">
        <w:rPr>
          <w:b/>
          <w:bCs/>
          <w:iCs/>
        </w:rPr>
        <w:t>C.</w:t>
      </w:r>
      <w:r w:rsidRPr="006B225B">
        <w:rPr>
          <w:iCs/>
        </w:rPr>
        <w:t xml:space="preserve"> Nồng độ</w:t>
      </w:r>
      <w:r w:rsidRPr="006B225B">
        <w:rPr>
          <w:b/>
          <w:iCs/>
        </w:rPr>
        <w:tab/>
      </w:r>
      <w:r w:rsidRPr="006B225B">
        <w:rPr>
          <w:b/>
          <w:bCs/>
          <w:iCs/>
          <w:u w:val="single"/>
        </w:rPr>
        <w:t>D</w:t>
      </w:r>
      <w:r w:rsidRPr="006B225B">
        <w:rPr>
          <w:b/>
          <w:bCs/>
          <w:iCs/>
        </w:rPr>
        <w:t xml:space="preserve">. </w:t>
      </w:r>
      <w:r w:rsidRPr="006B225B">
        <w:rPr>
          <w:iCs/>
        </w:rPr>
        <w:t>Chất xúc tác</w:t>
      </w:r>
    </w:p>
    <w:p w14:paraId="11A79117" w14:textId="77777777" w:rsidR="00C61121" w:rsidRPr="006B225B" w:rsidRDefault="00C61121" w:rsidP="00C61121">
      <w:pPr>
        <w:jc w:val="both"/>
        <w:rPr>
          <w:b/>
          <w:bCs/>
          <w:i/>
          <w:lang w:val="nl-NL"/>
        </w:rPr>
      </w:pPr>
      <w:r w:rsidRPr="006B225B">
        <w:rPr>
          <w:b/>
          <w:bCs/>
          <w:lang w:val="nl-NL"/>
        </w:rPr>
        <w:t xml:space="preserve">Câu 4. </w:t>
      </w:r>
      <w:r w:rsidRPr="006B225B">
        <w:rPr>
          <w:lang w:val="vi-VN"/>
        </w:rPr>
        <w:t xml:space="preserve">Giá trị pH của dung dịch </w:t>
      </w:r>
      <w:r w:rsidRPr="006B225B">
        <w:t>NaOH</w:t>
      </w:r>
      <w:r w:rsidRPr="006B225B">
        <w:rPr>
          <w:lang w:val="vi-VN"/>
        </w:rPr>
        <w:t xml:space="preserve"> 0,</w:t>
      </w:r>
      <w:r w:rsidRPr="006B225B">
        <w:t xml:space="preserve">1 </w:t>
      </w:r>
      <w:r w:rsidRPr="006B225B">
        <w:rPr>
          <w:lang w:val="vi-VN"/>
        </w:rPr>
        <w:t>M là</w:t>
      </w:r>
    </w:p>
    <w:p w14:paraId="6475CC29" w14:textId="77777777" w:rsidR="00C61121" w:rsidRPr="006B225B" w:rsidRDefault="00C61121" w:rsidP="00C61121">
      <w:pPr>
        <w:tabs>
          <w:tab w:val="left" w:pos="283"/>
          <w:tab w:val="left" w:pos="2835"/>
          <w:tab w:val="left" w:pos="5386"/>
          <w:tab w:val="left" w:pos="7937"/>
        </w:tabs>
        <w:ind w:firstLine="283"/>
        <w:jc w:val="both"/>
        <w:rPr>
          <w:lang w:val="vi-VN"/>
        </w:rPr>
      </w:pPr>
      <w:r w:rsidRPr="006B225B">
        <w:rPr>
          <w:b/>
          <w:lang w:val="vi-VN"/>
        </w:rPr>
        <w:t>A.</w:t>
      </w:r>
      <w:r w:rsidRPr="006B225B">
        <w:rPr>
          <w:lang w:val="vi-VN"/>
        </w:rPr>
        <w:t xml:space="preserve"> </w:t>
      </w:r>
      <w:r w:rsidRPr="006B225B">
        <w:t>1</w:t>
      </w:r>
      <w:r w:rsidRPr="006B225B">
        <w:rPr>
          <w:lang w:val="vi-VN"/>
        </w:rPr>
        <w:t>.</w:t>
      </w:r>
      <w:r w:rsidRPr="006B225B">
        <w:rPr>
          <w:b/>
          <w:lang w:val="vi-VN"/>
        </w:rPr>
        <w:tab/>
      </w:r>
      <w:r w:rsidRPr="006B225B">
        <w:rPr>
          <w:b/>
          <w:u w:val="single"/>
          <w:lang w:val="vi-VN"/>
        </w:rPr>
        <w:t>B</w:t>
      </w:r>
      <w:r w:rsidRPr="006B225B">
        <w:rPr>
          <w:b/>
          <w:lang w:val="vi-VN"/>
        </w:rPr>
        <w:t xml:space="preserve">. </w:t>
      </w:r>
      <w:r w:rsidRPr="006B225B">
        <w:rPr>
          <w:lang w:val="vi-VN"/>
        </w:rPr>
        <w:t>1</w:t>
      </w:r>
      <w:r w:rsidRPr="006B225B">
        <w:t>3</w:t>
      </w:r>
      <w:r w:rsidRPr="006B225B">
        <w:rPr>
          <w:lang w:val="vi-VN"/>
        </w:rPr>
        <w:t>.</w:t>
      </w:r>
      <w:r w:rsidRPr="006B225B">
        <w:rPr>
          <w:b/>
          <w:lang w:val="vi-VN"/>
        </w:rPr>
        <w:tab/>
        <w:t>C.</w:t>
      </w:r>
      <w:r w:rsidRPr="006B225B">
        <w:rPr>
          <w:lang w:val="vi-VN"/>
        </w:rPr>
        <w:t xml:space="preserve"> 1</w:t>
      </w:r>
      <w:r w:rsidRPr="006B225B">
        <w:t>1</w:t>
      </w:r>
      <w:r w:rsidRPr="006B225B">
        <w:rPr>
          <w:lang w:val="vi-VN"/>
        </w:rPr>
        <w:t>.</w:t>
      </w:r>
      <w:r w:rsidRPr="006B225B">
        <w:rPr>
          <w:b/>
          <w:lang w:val="vi-VN"/>
        </w:rPr>
        <w:tab/>
        <w:t>D.</w:t>
      </w:r>
      <w:r w:rsidRPr="006B225B">
        <w:rPr>
          <w:lang w:val="vi-VN"/>
        </w:rPr>
        <w:t xml:space="preserve"> </w:t>
      </w:r>
      <w:r w:rsidRPr="006B225B">
        <w:t>3</w:t>
      </w:r>
      <w:r w:rsidRPr="006B225B">
        <w:rPr>
          <w:lang w:val="vi-VN"/>
        </w:rPr>
        <w:t>.</w:t>
      </w:r>
    </w:p>
    <w:p w14:paraId="16263290" w14:textId="77777777" w:rsidR="00C61121" w:rsidRPr="006B225B" w:rsidRDefault="00C61121" w:rsidP="00C61121">
      <w:pPr>
        <w:jc w:val="both"/>
      </w:pPr>
      <w:r w:rsidRPr="006B225B">
        <w:rPr>
          <w:b/>
          <w:iCs/>
        </w:rPr>
        <w:t>Câu 5.</w:t>
      </w:r>
      <w:r w:rsidRPr="006B225B">
        <w:t>Trong dung dịch trung hòa về điện, tổng đại số điện tích của các ion bằng không. Dung dịch A có chứa 0,01 mol Mg</w:t>
      </w:r>
      <w:r w:rsidRPr="006B225B">
        <w:rPr>
          <w:vertAlign w:val="superscript"/>
        </w:rPr>
        <w:t>2+</w:t>
      </w:r>
      <w:r w:rsidRPr="006B225B">
        <w:t>; 0,01 mol Na</w:t>
      </w:r>
      <w:r w:rsidRPr="006B225B">
        <w:rPr>
          <w:vertAlign w:val="superscript"/>
        </w:rPr>
        <w:t>+</w:t>
      </w:r>
      <w:r w:rsidRPr="006B225B">
        <w:t>; 0,02 mol Cl</w:t>
      </w:r>
      <w:r w:rsidRPr="006B225B">
        <w:rPr>
          <w:vertAlign w:val="superscript"/>
        </w:rPr>
        <w:t>-</w:t>
      </w:r>
      <w:r w:rsidRPr="006B225B">
        <w:t xml:space="preserve"> và x mol SO</w:t>
      </w:r>
      <w:r w:rsidRPr="006B225B">
        <w:rPr>
          <w:vertAlign w:val="subscript"/>
        </w:rPr>
        <w:t>4</w:t>
      </w:r>
      <w:r w:rsidRPr="006B225B">
        <w:rPr>
          <w:vertAlign w:val="superscript"/>
        </w:rPr>
        <w:t>2-</w:t>
      </w:r>
      <w:r w:rsidRPr="006B225B">
        <w:t>. Giá trị của x là</w:t>
      </w:r>
    </w:p>
    <w:p w14:paraId="526E86D8" w14:textId="77777777" w:rsidR="00C61121" w:rsidRPr="006B225B" w:rsidRDefault="00C61121" w:rsidP="00C61121">
      <w:r w:rsidRPr="006B225B">
        <w:t xml:space="preserve">   </w:t>
      </w:r>
      <w:r w:rsidRPr="006B225B">
        <w:rPr>
          <w:b/>
          <w:bCs/>
        </w:rPr>
        <w:t>A.</w:t>
      </w:r>
      <w:r w:rsidRPr="006B225B">
        <w:t xml:space="preserve"> 0,01</w:t>
      </w:r>
      <w:r w:rsidRPr="006B225B">
        <w:tab/>
        <w:t xml:space="preserve">                        </w:t>
      </w:r>
      <w:r w:rsidRPr="006B225B">
        <w:rPr>
          <w:b/>
          <w:bCs/>
        </w:rPr>
        <w:t>B.</w:t>
      </w:r>
      <w:r w:rsidRPr="006B225B">
        <w:t xml:space="preserve"> 0,02</w:t>
      </w:r>
      <w:r w:rsidRPr="006B225B">
        <w:tab/>
        <w:t xml:space="preserve">                              </w:t>
      </w:r>
      <w:r w:rsidRPr="006B225B">
        <w:rPr>
          <w:b/>
          <w:bCs/>
        </w:rPr>
        <w:t>C.</w:t>
      </w:r>
      <w:r w:rsidRPr="006B225B">
        <w:t xml:space="preserve"> 0,05</w:t>
      </w:r>
      <w:r w:rsidRPr="006B225B">
        <w:tab/>
        <w:t xml:space="preserve">                        </w:t>
      </w:r>
      <w:r w:rsidRPr="006B225B">
        <w:rPr>
          <w:b/>
          <w:bCs/>
          <w:u w:val="single"/>
        </w:rPr>
        <w:t>D</w:t>
      </w:r>
      <w:r w:rsidRPr="006B225B">
        <w:rPr>
          <w:b/>
          <w:bCs/>
        </w:rPr>
        <w:t>.</w:t>
      </w:r>
      <w:r w:rsidRPr="006B225B">
        <w:t xml:space="preserve"> 0,005</w:t>
      </w:r>
    </w:p>
    <w:p w14:paraId="7537DFB6" w14:textId="77777777" w:rsidR="00C61121" w:rsidRPr="006B225B" w:rsidRDefault="00C61121" w:rsidP="00C61121">
      <w:pPr>
        <w:jc w:val="both"/>
        <w:rPr>
          <w:b/>
          <w:iCs/>
        </w:rPr>
      </w:pPr>
      <w:r w:rsidRPr="006B225B">
        <w:rPr>
          <w:b/>
          <w:iCs/>
        </w:rPr>
        <w:t xml:space="preserve">Câu 6. </w:t>
      </w:r>
      <w:r w:rsidRPr="006B225B">
        <w:rPr>
          <w:iCs/>
        </w:rPr>
        <w:t>Cấu hình electron nguyên tử của nitrogen là:</w:t>
      </w:r>
    </w:p>
    <w:p w14:paraId="7B8E41C0" w14:textId="77777777" w:rsidR="00C61121" w:rsidRPr="006B225B" w:rsidRDefault="00C61121" w:rsidP="00C61121">
      <w:pPr>
        <w:tabs>
          <w:tab w:val="left" w:pos="283"/>
          <w:tab w:val="left" w:pos="2835"/>
          <w:tab w:val="left" w:pos="5386"/>
          <w:tab w:val="left" w:pos="7937"/>
        </w:tabs>
        <w:ind w:firstLine="283"/>
        <w:jc w:val="both"/>
        <w:rPr>
          <w:iCs/>
          <w:u w:val="single"/>
        </w:rPr>
      </w:pPr>
      <w:r w:rsidRPr="006B225B">
        <w:rPr>
          <w:b/>
          <w:iCs/>
        </w:rPr>
        <w:t>A.</w:t>
      </w:r>
      <w:r w:rsidRPr="006B225B">
        <w:rPr>
          <w:iCs/>
        </w:rPr>
        <w:t xml:space="preserve"> 1s</w:t>
      </w:r>
      <w:r w:rsidRPr="006B225B">
        <w:rPr>
          <w:iCs/>
          <w:vertAlign w:val="superscript"/>
        </w:rPr>
        <w:t>2</w:t>
      </w:r>
      <w:r w:rsidRPr="006B225B">
        <w:rPr>
          <w:iCs/>
        </w:rPr>
        <w:t>2s</w:t>
      </w:r>
      <w:r w:rsidRPr="006B225B">
        <w:rPr>
          <w:iCs/>
          <w:vertAlign w:val="superscript"/>
        </w:rPr>
        <w:t>2</w:t>
      </w:r>
      <w:r w:rsidRPr="006B225B">
        <w:rPr>
          <w:iCs/>
        </w:rPr>
        <w:t>2p</w:t>
      </w:r>
      <w:r w:rsidRPr="006B225B">
        <w:rPr>
          <w:iCs/>
          <w:vertAlign w:val="superscript"/>
        </w:rPr>
        <w:t>1</w:t>
      </w:r>
      <w:r w:rsidRPr="006B225B">
        <w:rPr>
          <w:b/>
          <w:iCs/>
          <w:vertAlign w:val="superscript"/>
        </w:rPr>
        <w:tab/>
      </w:r>
      <w:r w:rsidRPr="006B225B">
        <w:rPr>
          <w:b/>
          <w:iCs/>
        </w:rPr>
        <w:t>B.</w:t>
      </w:r>
      <w:r w:rsidRPr="006B225B">
        <w:rPr>
          <w:iCs/>
        </w:rPr>
        <w:t xml:space="preserve"> 1s</w:t>
      </w:r>
      <w:r w:rsidRPr="006B225B">
        <w:rPr>
          <w:iCs/>
          <w:vertAlign w:val="superscript"/>
        </w:rPr>
        <w:t>2</w:t>
      </w:r>
      <w:r w:rsidRPr="006B225B">
        <w:rPr>
          <w:iCs/>
        </w:rPr>
        <w:t>2s</w:t>
      </w:r>
      <w:r w:rsidRPr="006B225B">
        <w:rPr>
          <w:iCs/>
          <w:vertAlign w:val="superscript"/>
        </w:rPr>
        <w:t>2</w:t>
      </w:r>
      <w:r w:rsidRPr="006B225B">
        <w:rPr>
          <w:iCs/>
        </w:rPr>
        <w:t>2p</w:t>
      </w:r>
      <w:r w:rsidRPr="006B225B">
        <w:rPr>
          <w:iCs/>
          <w:vertAlign w:val="superscript"/>
        </w:rPr>
        <w:t>5</w:t>
      </w:r>
      <w:r w:rsidRPr="006B225B">
        <w:rPr>
          <w:b/>
          <w:iCs/>
        </w:rPr>
        <w:tab/>
        <w:t>C.</w:t>
      </w:r>
      <w:r w:rsidRPr="006B225B">
        <w:rPr>
          <w:iCs/>
        </w:rPr>
        <w:t xml:space="preserve"> 1s</w:t>
      </w:r>
      <w:r w:rsidRPr="006B225B">
        <w:rPr>
          <w:iCs/>
          <w:vertAlign w:val="superscript"/>
        </w:rPr>
        <w:t>2</w:t>
      </w:r>
      <w:r w:rsidRPr="006B225B">
        <w:rPr>
          <w:iCs/>
        </w:rPr>
        <w:t>2s</w:t>
      </w:r>
      <w:r w:rsidRPr="006B225B">
        <w:rPr>
          <w:iCs/>
          <w:vertAlign w:val="superscript"/>
        </w:rPr>
        <w:t>2</w:t>
      </w:r>
      <w:r w:rsidRPr="006B225B">
        <w:rPr>
          <w:iCs/>
        </w:rPr>
        <w:t>2p</w:t>
      </w:r>
      <w:r w:rsidRPr="006B225B">
        <w:rPr>
          <w:iCs/>
          <w:vertAlign w:val="superscript"/>
        </w:rPr>
        <w:t>4</w:t>
      </w:r>
      <w:r w:rsidRPr="006B225B">
        <w:rPr>
          <w:b/>
          <w:iCs/>
        </w:rPr>
        <w:tab/>
      </w:r>
      <w:r w:rsidRPr="006B225B">
        <w:rPr>
          <w:b/>
          <w:iCs/>
          <w:u w:val="single"/>
        </w:rPr>
        <w:t>D</w:t>
      </w:r>
      <w:r w:rsidRPr="006B225B">
        <w:rPr>
          <w:b/>
          <w:iCs/>
        </w:rPr>
        <w:t xml:space="preserve">. </w:t>
      </w:r>
      <w:r w:rsidRPr="006B225B">
        <w:rPr>
          <w:iCs/>
          <w:u w:val="single"/>
        </w:rPr>
        <w:t>1s</w:t>
      </w:r>
      <w:r w:rsidRPr="006B225B">
        <w:rPr>
          <w:iCs/>
          <w:u w:val="single"/>
          <w:vertAlign w:val="superscript"/>
        </w:rPr>
        <w:t>2</w:t>
      </w:r>
      <w:r w:rsidRPr="006B225B">
        <w:rPr>
          <w:iCs/>
          <w:u w:val="single"/>
        </w:rPr>
        <w:t>2s</w:t>
      </w:r>
      <w:r w:rsidRPr="006B225B">
        <w:rPr>
          <w:iCs/>
          <w:u w:val="single"/>
          <w:vertAlign w:val="superscript"/>
        </w:rPr>
        <w:t>2</w:t>
      </w:r>
      <w:r w:rsidRPr="006B225B">
        <w:rPr>
          <w:iCs/>
          <w:u w:val="single"/>
        </w:rPr>
        <w:t>2p</w:t>
      </w:r>
      <w:r w:rsidRPr="006B225B">
        <w:rPr>
          <w:iCs/>
          <w:u w:val="single"/>
          <w:vertAlign w:val="superscript"/>
        </w:rPr>
        <w:t>3</w:t>
      </w:r>
    </w:p>
    <w:p w14:paraId="1B7D4DAD" w14:textId="77777777" w:rsidR="00C61121" w:rsidRPr="006B225B" w:rsidRDefault="00C61121" w:rsidP="00C61121">
      <w:pPr>
        <w:jc w:val="both"/>
        <w:rPr>
          <w:b/>
          <w:bCs/>
          <w:iCs/>
        </w:rPr>
      </w:pPr>
      <w:r w:rsidRPr="006B225B">
        <w:rPr>
          <w:b/>
          <w:bCs/>
          <w:iCs/>
        </w:rPr>
        <w:t>Câu 7.</w:t>
      </w:r>
      <w:r w:rsidRPr="006B225B">
        <w:rPr>
          <w:b/>
          <w:iCs/>
        </w:rPr>
        <w:t xml:space="preserve"> </w:t>
      </w:r>
      <w:r w:rsidRPr="006B225B">
        <w:rPr>
          <w:bCs/>
          <w:iCs/>
        </w:rPr>
        <w:t>Hiện tượng phú dưỡng là một biểu hiện của môi trường ao, hồ bị ô nhiễm do dư thừa các chất dinh dưỡng, Sự dư thừa dinh dưỡng chủ yếu do hàm lượng các ion nào sau đây vượt quá mức cho phép?</w:t>
      </w:r>
    </w:p>
    <w:p w14:paraId="3119A11E" w14:textId="77777777" w:rsidR="00C61121" w:rsidRPr="006B225B" w:rsidRDefault="00C61121" w:rsidP="00C61121">
      <w:pPr>
        <w:tabs>
          <w:tab w:val="left" w:pos="283"/>
          <w:tab w:val="left" w:pos="2835"/>
          <w:tab w:val="left" w:pos="5386"/>
          <w:tab w:val="left" w:pos="7937"/>
        </w:tabs>
        <w:ind w:firstLine="283"/>
        <w:jc w:val="both"/>
        <w:rPr>
          <w:b/>
          <w:bCs/>
          <w:iCs/>
        </w:rPr>
      </w:pPr>
      <w:r w:rsidRPr="006B225B">
        <w:rPr>
          <w:b/>
          <w:bCs/>
          <w:iCs/>
        </w:rPr>
        <w:t xml:space="preserve">A. </w:t>
      </w:r>
      <w:r w:rsidRPr="006B225B">
        <w:rPr>
          <w:bCs/>
          <w:iCs/>
        </w:rPr>
        <w:t>Sodium, potassium.</w:t>
      </w:r>
      <w:r w:rsidRPr="006B225B">
        <w:rPr>
          <w:b/>
          <w:bCs/>
          <w:iCs/>
        </w:rPr>
        <w:tab/>
      </w:r>
      <w:r w:rsidRPr="006B225B">
        <w:rPr>
          <w:b/>
          <w:bCs/>
          <w:iCs/>
        </w:rPr>
        <w:tab/>
        <w:t xml:space="preserve">B. </w:t>
      </w:r>
      <w:r w:rsidRPr="006B225B">
        <w:rPr>
          <w:bCs/>
          <w:iCs/>
        </w:rPr>
        <w:t>Calcium, magnesium.</w:t>
      </w:r>
    </w:p>
    <w:p w14:paraId="3F46C960" w14:textId="77777777" w:rsidR="00C61121" w:rsidRPr="006B225B" w:rsidRDefault="00C61121" w:rsidP="00C61121">
      <w:pPr>
        <w:tabs>
          <w:tab w:val="left" w:pos="283"/>
          <w:tab w:val="left" w:pos="2835"/>
          <w:tab w:val="left" w:pos="5386"/>
          <w:tab w:val="left" w:pos="7937"/>
        </w:tabs>
        <w:ind w:firstLine="283"/>
        <w:jc w:val="both"/>
        <w:rPr>
          <w:bCs/>
          <w:iCs/>
        </w:rPr>
      </w:pPr>
      <w:r w:rsidRPr="006B225B">
        <w:rPr>
          <w:b/>
          <w:bCs/>
          <w:iCs/>
          <w:u w:val="single"/>
        </w:rPr>
        <w:t>C.</w:t>
      </w:r>
      <w:r w:rsidRPr="006B225B">
        <w:rPr>
          <w:b/>
          <w:bCs/>
          <w:iCs/>
        </w:rPr>
        <w:t xml:space="preserve"> </w:t>
      </w:r>
      <w:r w:rsidRPr="006B225B">
        <w:rPr>
          <w:bCs/>
          <w:iCs/>
        </w:rPr>
        <w:t>Nitrate, phosphate.</w:t>
      </w:r>
      <w:r w:rsidRPr="006B225B">
        <w:rPr>
          <w:b/>
          <w:bCs/>
          <w:iCs/>
        </w:rPr>
        <w:tab/>
      </w:r>
      <w:r w:rsidRPr="006B225B">
        <w:rPr>
          <w:b/>
          <w:bCs/>
          <w:iCs/>
        </w:rPr>
        <w:tab/>
        <w:t xml:space="preserve">D. </w:t>
      </w:r>
      <w:r w:rsidRPr="006B225B">
        <w:rPr>
          <w:bCs/>
          <w:iCs/>
        </w:rPr>
        <w:t>Chloride, sulfate.</w:t>
      </w:r>
    </w:p>
    <w:p w14:paraId="19A83AAC" w14:textId="77777777" w:rsidR="00C61121" w:rsidRPr="006B225B" w:rsidRDefault="00C61121" w:rsidP="00C61121">
      <w:pPr>
        <w:jc w:val="both"/>
        <w:rPr>
          <w:b/>
          <w:bCs/>
          <w:iCs/>
        </w:rPr>
      </w:pPr>
      <w:r w:rsidRPr="006B225B">
        <w:rPr>
          <w:b/>
          <w:bCs/>
          <w:iCs/>
        </w:rPr>
        <w:t>Câu 8.</w:t>
      </w:r>
      <w:r w:rsidRPr="006B225B">
        <w:rPr>
          <w:bCs/>
          <w:iCs/>
        </w:rPr>
        <w:t>Trong công nghiệp, quá trình sản xuất Ca(NO</w:t>
      </w:r>
      <w:r w:rsidRPr="006B225B">
        <w:rPr>
          <w:bCs/>
          <w:iCs/>
          <w:vertAlign w:val="subscript"/>
        </w:rPr>
        <w:t>3</w:t>
      </w:r>
      <w:r w:rsidRPr="006B225B">
        <w:rPr>
          <w:bCs/>
          <w:iCs/>
        </w:rPr>
        <w:t>)</w:t>
      </w:r>
      <w:r w:rsidRPr="006B225B">
        <w:rPr>
          <w:bCs/>
          <w:iCs/>
          <w:vertAlign w:val="subscript"/>
        </w:rPr>
        <w:t>2</w:t>
      </w:r>
      <w:r w:rsidRPr="006B225B">
        <w:rPr>
          <w:bCs/>
          <w:iCs/>
        </w:rPr>
        <w:t xml:space="preserve"> cùng làm phân bón được thực hiện bằng phương phản ứng giữa dung dịch HNO</w:t>
      </w:r>
      <w:r w:rsidRPr="006B225B">
        <w:rPr>
          <w:bCs/>
          <w:iCs/>
          <w:vertAlign w:val="subscript"/>
        </w:rPr>
        <w:t>3</w:t>
      </w:r>
      <w:r w:rsidRPr="006B225B">
        <w:rPr>
          <w:bCs/>
          <w:iCs/>
        </w:rPr>
        <w:t xml:space="preserve"> với hợp chất phổ biến, giá rẻ nào sau đây?</w:t>
      </w:r>
    </w:p>
    <w:p w14:paraId="65DFA74F" w14:textId="77777777" w:rsidR="00C61121" w:rsidRPr="006B225B" w:rsidRDefault="00C61121" w:rsidP="00C61121">
      <w:pPr>
        <w:tabs>
          <w:tab w:val="left" w:pos="283"/>
          <w:tab w:val="left" w:pos="2835"/>
          <w:tab w:val="left" w:pos="5386"/>
          <w:tab w:val="left" w:pos="7937"/>
        </w:tabs>
        <w:ind w:firstLine="283"/>
        <w:jc w:val="both"/>
        <w:rPr>
          <w:bCs/>
          <w:iCs/>
        </w:rPr>
      </w:pPr>
      <w:r w:rsidRPr="006B225B">
        <w:rPr>
          <w:b/>
          <w:bCs/>
          <w:iCs/>
        </w:rPr>
        <w:t xml:space="preserve">A. </w:t>
      </w:r>
      <w:r w:rsidRPr="006B225B">
        <w:rPr>
          <w:bCs/>
          <w:iCs/>
        </w:rPr>
        <w:t>CaO.</w:t>
      </w:r>
      <w:r w:rsidRPr="006B225B">
        <w:rPr>
          <w:b/>
          <w:bCs/>
          <w:iCs/>
        </w:rPr>
        <w:tab/>
        <w:t xml:space="preserve">B. </w:t>
      </w:r>
      <w:r w:rsidRPr="006B225B">
        <w:rPr>
          <w:bCs/>
          <w:iCs/>
        </w:rPr>
        <w:t>Ca(OH)</w:t>
      </w:r>
      <w:r w:rsidRPr="006B225B">
        <w:rPr>
          <w:bCs/>
          <w:iCs/>
          <w:vertAlign w:val="subscript"/>
        </w:rPr>
        <w:t>2</w:t>
      </w:r>
      <w:r w:rsidRPr="006B225B">
        <w:rPr>
          <w:bCs/>
          <w:iCs/>
        </w:rPr>
        <w:t>.</w:t>
      </w:r>
      <w:r w:rsidRPr="006B225B">
        <w:rPr>
          <w:b/>
          <w:bCs/>
          <w:iCs/>
        </w:rPr>
        <w:tab/>
      </w:r>
      <w:r w:rsidRPr="006B225B">
        <w:rPr>
          <w:b/>
          <w:bCs/>
          <w:iCs/>
          <w:u w:val="single"/>
        </w:rPr>
        <w:t>C.</w:t>
      </w:r>
      <w:r w:rsidRPr="006B225B">
        <w:rPr>
          <w:b/>
          <w:bCs/>
          <w:iCs/>
        </w:rPr>
        <w:t xml:space="preserve"> </w:t>
      </w:r>
      <w:r w:rsidRPr="006B225B">
        <w:rPr>
          <w:bCs/>
          <w:iCs/>
        </w:rPr>
        <w:t>CaCO</w:t>
      </w:r>
      <w:r w:rsidRPr="006B225B">
        <w:rPr>
          <w:bCs/>
          <w:iCs/>
          <w:vertAlign w:val="subscript"/>
        </w:rPr>
        <w:t>3</w:t>
      </w:r>
      <w:r w:rsidRPr="006B225B">
        <w:rPr>
          <w:bCs/>
          <w:iCs/>
        </w:rPr>
        <w:t>.</w:t>
      </w:r>
      <w:r w:rsidRPr="006B225B">
        <w:rPr>
          <w:b/>
          <w:bCs/>
          <w:iCs/>
        </w:rPr>
        <w:tab/>
        <w:t xml:space="preserve">D. </w:t>
      </w:r>
      <w:r w:rsidRPr="006B225B">
        <w:rPr>
          <w:bCs/>
          <w:iCs/>
        </w:rPr>
        <w:t>CaSO</w:t>
      </w:r>
      <w:r w:rsidRPr="006B225B">
        <w:rPr>
          <w:bCs/>
          <w:iCs/>
          <w:vertAlign w:val="subscript"/>
        </w:rPr>
        <w:t>4</w:t>
      </w:r>
      <w:r w:rsidRPr="006B225B">
        <w:rPr>
          <w:bCs/>
          <w:iCs/>
        </w:rPr>
        <w:t>.</w:t>
      </w:r>
    </w:p>
    <w:p w14:paraId="50225ED6" w14:textId="77777777" w:rsidR="00C61121" w:rsidRPr="006B225B" w:rsidRDefault="00C61121" w:rsidP="00C61121">
      <w:pPr>
        <w:autoSpaceDE w:val="0"/>
        <w:autoSpaceDN w:val="0"/>
        <w:adjustRightInd w:val="0"/>
        <w:rPr>
          <w:b/>
        </w:rPr>
      </w:pPr>
      <w:r w:rsidRPr="006B225B">
        <w:rPr>
          <w:b/>
        </w:rPr>
        <w:t>Câu 9.</w:t>
      </w:r>
      <w:r w:rsidRPr="006B225B">
        <w:t xml:space="preserve"> Trong phòng thí nghiệm, người ta có thể phân biệt muối ammonium với một số muối khác bằng cách cho nó tác dụng với dung dịch base. Hiện tượng nào xảy ra?</w:t>
      </w:r>
    </w:p>
    <w:p w14:paraId="519D091D" w14:textId="77777777" w:rsidR="00C61121" w:rsidRPr="006B225B" w:rsidRDefault="00C61121" w:rsidP="00C61121">
      <w:pPr>
        <w:tabs>
          <w:tab w:val="left" w:pos="283"/>
          <w:tab w:val="left" w:pos="2835"/>
          <w:tab w:val="left" w:pos="5386"/>
          <w:tab w:val="left" w:pos="7937"/>
        </w:tabs>
        <w:autoSpaceDE w:val="0"/>
        <w:autoSpaceDN w:val="0"/>
        <w:adjustRightInd w:val="0"/>
        <w:ind w:firstLine="283"/>
        <w:jc w:val="both"/>
        <w:rPr>
          <w:b/>
        </w:rPr>
      </w:pPr>
      <w:r w:rsidRPr="006B225B">
        <w:rPr>
          <w:b/>
        </w:rPr>
        <w:t>A.</w:t>
      </w:r>
      <w:r w:rsidRPr="006B225B">
        <w:t xml:space="preserve"> Thoát ra một chất khí màu lục nhạt, làm xanh giấy quỳ tím ẩm.</w:t>
      </w:r>
    </w:p>
    <w:p w14:paraId="1073816B" w14:textId="77777777" w:rsidR="00C61121" w:rsidRPr="006B225B" w:rsidRDefault="00C61121" w:rsidP="00C61121">
      <w:pPr>
        <w:tabs>
          <w:tab w:val="left" w:pos="283"/>
          <w:tab w:val="left" w:pos="2835"/>
          <w:tab w:val="left" w:pos="5386"/>
          <w:tab w:val="left" w:pos="7937"/>
        </w:tabs>
        <w:autoSpaceDE w:val="0"/>
        <w:autoSpaceDN w:val="0"/>
        <w:adjustRightInd w:val="0"/>
        <w:ind w:firstLine="283"/>
        <w:jc w:val="both"/>
        <w:rPr>
          <w:b/>
          <w:u w:val="single"/>
        </w:rPr>
      </w:pPr>
      <w:r w:rsidRPr="006B225B">
        <w:rPr>
          <w:b/>
          <w:u w:val="single"/>
        </w:rPr>
        <w:t>B</w:t>
      </w:r>
      <w:r w:rsidRPr="006B225B">
        <w:rPr>
          <w:b/>
        </w:rPr>
        <w:t xml:space="preserve">. </w:t>
      </w:r>
      <w:r w:rsidRPr="006B225B">
        <w:rPr>
          <w:u w:val="single"/>
        </w:rPr>
        <w:t>Thoát ra một chất khí không màu, làm xanh giấy quỳ tím ẩm.</w:t>
      </w:r>
    </w:p>
    <w:p w14:paraId="3A389E38" w14:textId="77777777" w:rsidR="00C61121" w:rsidRPr="006B225B" w:rsidRDefault="00C61121" w:rsidP="00C61121">
      <w:pPr>
        <w:tabs>
          <w:tab w:val="left" w:pos="283"/>
          <w:tab w:val="left" w:pos="2835"/>
          <w:tab w:val="left" w:pos="5386"/>
          <w:tab w:val="left" w:pos="7937"/>
        </w:tabs>
        <w:autoSpaceDE w:val="0"/>
        <w:autoSpaceDN w:val="0"/>
        <w:adjustRightInd w:val="0"/>
        <w:ind w:firstLine="283"/>
        <w:jc w:val="both"/>
        <w:rPr>
          <w:b/>
        </w:rPr>
      </w:pPr>
      <w:r w:rsidRPr="006B225B">
        <w:rPr>
          <w:b/>
        </w:rPr>
        <w:t>C.</w:t>
      </w:r>
      <w:r w:rsidRPr="006B225B">
        <w:t xml:space="preserve"> Thoát ra một chất khí màu nâu đỏ, làm xanh giấy quỳ tím ẩm.</w:t>
      </w:r>
    </w:p>
    <w:p w14:paraId="291A9499" w14:textId="77777777" w:rsidR="00C61121" w:rsidRPr="006B225B" w:rsidRDefault="00C61121" w:rsidP="00C61121">
      <w:pPr>
        <w:tabs>
          <w:tab w:val="left" w:pos="283"/>
          <w:tab w:val="left" w:pos="2835"/>
          <w:tab w:val="left" w:pos="5386"/>
          <w:tab w:val="left" w:pos="7937"/>
        </w:tabs>
        <w:autoSpaceDE w:val="0"/>
        <w:autoSpaceDN w:val="0"/>
        <w:adjustRightInd w:val="0"/>
        <w:ind w:firstLine="283"/>
        <w:jc w:val="both"/>
      </w:pPr>
      <w:r w:rsidRPr="006B225B">
        <w:rPr>
          <w:b/>
        </w:rPr>
        <w:t>D.</w:t>
      </w:r>
      <w:r w:rsidRPr="006B225B">
        <w:t xml:space="preserve"> Thoát ra một chất khí không màu, làm hồng giấy quỳ tím ẩm.</w:t>
      </w:r>
    </w:p>
    <w:p w14:paraId="7BC38BA4" w14:textId="77777777" w:rsidR="00C61121" w:rsidRPr="006B225B" w:rsidRDefault="00C61121" w:rsidP="00C61121">
      <w:pPr>
        <w:autoSpaceDE w:val="0"/>
        <w:autoSpaceDN w:val="0"/>
        <w:adjustRightInd w:val="0"/>
        <w:rPr>
          <w:b/>
        </w:rPr>
      </w:pPr>
      <w:r w:rsidRPr="006B225B">
        <w:rPr>
          <w:b/>
        </w:rPr>
        <w:t xml:space="preserve">Câu 10. </w:t>
      </w:r>
      <w:r w:rsidRPr="006B225B">
        <w:t>Để tạo độ xốp cho một số loại bánh, có thể dùng chất nào sau đây?</w:t>
      </w:r>
    </w:p>
    <w:p w14:paraId="17D11F85" w14:textId="77777777" w:rsidR="00C61121" w:rsidRPr="006B225B" w:rsidRDefault="00C61121" w:rsidP="00C61121">
      <w:pPr>
        <w:tabs>
          <w:tab w:val="left" w:pos="283"/>
          <w:tab w:val="left" w:pos="2835"/>
          <w:tab w:val="left" w:pos="5386"/>
          <w:tab w:val="left" w:pos="7937"/>
        </w:tabs>
        <w:autoSpaceDE w:val="0"/>
        <w:autoSpaceDN w:val="0"/>
        <w:adjustRightInd w:val="0"/>
        <w:ind w:firstLine="283"/>
        <w:jc w:val="both"/>
      </w:pPr>
      <w:r w:rsidRPr="006B225B">
        <w:rPr>
          <w:b/>
        </w:rPr>
        <w:t>A.</w:t>
      </w:r>
      <w:r w:rsidRPr="006B225B">
        <w:t xml:space="preserve"> (NH</w:t>
      </w:r>
      <w:r w:rsidRPr="006B225B">
        <w:rPr>
          <w:vertAlign w:val="subscript"/>
        </w:rPr>
        <w:t>4</w:t>
      </w:r>
      <w:r w:rsidRPr="006B225B">
        <w:t>)</w:t>
      </w:r>
      <w:r w:rsidRPr="006B225B">
        <w:rPr>
          <w:vertAlign w:val="subscript"/>
        </w:rPr>
        <w:t>3</w:t>
      </w:r>
      <w:r w:rsidRPr="006B225B">
        <w:t>PO</w:t>
      </w:r>
      <w:r w:rsidRPr="006B225B">
        <w:rPr>
          <w:vertAlign w:val="subscript"/>
        </w:rPr>
        <w:t>4</w:t>
      </w:r>
      <w:r w:rsidRPr="006B225B">
        <w:t xml:space="preserve">. </w:t>
      </w:r>
      <w:r w:rsidRPr="006B225B">
        <w:rPr>
          <w:b/>
        </w:rPr>
        <w:tab/>
      </w:r>
      <w:r w:rsidRPr="006B225B">
        <w:rPr>
          <w:b/>
          <w:u w:val="single"/>
        </w:rPr>
        <w:t>B</w:t>
      </w:r>
      <w:r w:rsidRPr="006B225B">
        <w:rPr>
          <w:b/>
        </w:rPr>
        <w:t xml:space="preserve">. </w:t>
      </w:r>
      <w:r w:rsidRPr="006B225B">
        <w:rPr>
          <w:u w:val="single"/>
        </w:rPr>
        <w:t>NH</w:t>
      </w:r>
      <w:r w:rsidRPr="006B225B">
        <w:rPr>
          <w:u w:val="single"/>
          <w:vertAlign w:val="subscript"/>
        </w:rPr>
        <w:t>4</w:t>
      </w:r>
      <w:r w:rsidRPr="006B225B">
        <w:rPr>
          <w:u w:val="single"/>
        </w:rPr>
        <w:t>HCO</w:t>
      </w:r>
      <w:r w:rsidRPr="006B225B">
        <w:rPr>
          <w:u w:val="single"/>
          <w:vertAlign w:val="subscript"/>
        </w:rPr>
        <w:t>3</w:t>
      </w:r>
      <w:r w:rsidRPr="006B225B">
        <w:rPr>
          <w:u w:val="single"/>
        </w:rPr>
        <w:t>.</w:t>
      </w:r>
      <w:r w:rsidRPr="006B225B">
        <w:t xml:space="preserve"> </w:t>
      </w:r>
      <w:r w:rsidRPr="006B225B">
        <w:rPr>
          <w:b/>
        </w:rPr>
        <w:tab/>
        <w:t>C.</w:t>
      </w:r>
      <w:r w:rsidRPr="006B225B">
        <w:t xml:space="preserve"> CaCO</w:t>
      </w:r>
      <w:r w:rsidRPr="006B225B">
        <w:rPr>
          <w:vertAlign w:val="subscript"/>
        </w:rPr>
        <w:t>3</w:t>
      </w:r>
      <w:r w:rsidRPr="006B225B">
        <w:t xml:space="preserve">. </w:t>
      </w:r>
      <w:r w:rsidRPr="006B225B">
        <w:rPr>
          <w:b/>
        </w:rPr>
        <w:tab/>
        <w:t>D.</w:t>
      </w:r>
      <w:r w:rsidRPr="006B225B">
        <w:t xml:space="preserve"> NaCl.</w:t>
      </w:r>
    </w:p>
    <w:p w14:paraId="4CB2FE6B" w14:textId="77777777" w:rsidR="00C61121" w:rsidRPr="006B225B" w:rsidRDefault="00C61121" w:rsidP="00C61121">
      <w:pPr>
        <w:rPr>
          <w:b/>
          <w:color w:val="0000FF"/>
        </w:rPr>
      </w:pPr>
      <w:r w:rsidRPr="006B225B">
        <w:t xml:space="preserve"> </w:t>
      </w:r>
      <w:r w:rsidRPr="006B225B">
        <w:rPr>
          <w:b/>
          <w:bCs/>
        </w:rPr>
        <w:t>Câu 11</w:t>
      </w:r>
      <w:r w:rsidRPr="006B225B">
        <w:t>.Trộn lẫn V mL dung dịch NaOH 0,01M với V mL dung dịch HCl 0,03 M được 2V mL dung dịch Y. Dung dịch Y có pH là</w:t>
      </w:r>
    </w:p>
    <w:p w14:paraId="09D72531" w14:textId="77777777" w:rsidR="00C61121" w:rsidRPr="006B225B" w:rsidRDefault="00C61121" w:rsidP="00C61121">
      <w:r w:rsidRPr="006B225B">
        <w:rPr>
          <w:b/>
          <w:color w:val="0000FF"/>
        </w:rPr>
        <w:t>A.</w:t>
      </w:r>
      <w:r w:rsidRPr="006B225B">
        <w:rPr>
          <w:b/>
        </w:rPr>
        <w:t xml:space="preserve"> </w:t>
      </w:r>
      <w:r w:rsidRPr="006B225B">
        <w:t>4.</w:t>
      </w:r>
      <w:r w:rsidRPr="006B225B">
        <w:rPr>
          <w:b/>
          <w:color w:val="0000FF"/>
        </w:rPr>
        <w:tab/>
        <w:t xml:space="preserve">                                      B.</w:t>
      </w:r>
      <w:r w:rsidRPr="006B225B">
        <w:rPr>
          <w:b/>
        </w:rPr>
        <w:t xml:space="preserve"> </w:t>
      </w:r>
      <w:r w:rsidRPr="006B225B">
        <w:t>3.</w:t>
      </w:r>
      <w:r w:rsidRPr="006B225B">
        <w:rPr>
          <w:b/>
          <w:color w:val="0000FF"/>
        </w:rPr>
        <w:tab/>
        <w:t xml:space="preserve">                                  C.</w:t>
      </w:r>
      <w:r w:rsidRPr="006B225B">
        <w:rPr>
          <w:b/>
        </w:rPr>
        <w:t xml:space="preserve"> </w:t>
      </w:r>
      <w:r w:rsidRPr="006B225B">
        <w:rPr>
          <w:u w:val="single"/>
        </w:rPr>
        <w:t>2.</w:t>
      </w:r>
      <w:r w:rsidRPr="006B225B">
        <w:rPr>
          <w:b/>
          <w:color w:val="0000FF"/>
        </w:rPr>
        <w:tab/>
        <w:t xml:space="preserve">                                 D.</w:t>
      </w:r>
      <w:r w:rsidRPr="006B225B">
        <w:rPr>
          <w:b/>
        </w:rPr>
        <w:t xml:space="preserve"> </w:t>
      </w:r>
      <w:r w:rsidRPr="006B225B">
        <w:t>1</w:t>
      </w:r>
    </w:p>
    <w:p w14:paraId="1DBA85DF" w14:textId="77777777" w:rsidR="00C61121" w:rsidRPr="006B225B" w:rsidRDefault="00C61121" w:rsidP="00C61121">
      <w:pPr>
        <w:tabs>
          <w:tab w:val="left" w:pos="284"/>
          <w:tab w:val="left" w:pos="2552"/>
          <w:tab w:val="left" w:pos="4820"/>
          <w:tab w:val="left" w:pos="7088"/>
        </w:tabs>
        <w:spacing w:before="120" w:line="360" w:lineRule="auto"/>
        <w:rPr>
          <w:rFonts w:eastAsia="Calibri"/>
          <w:color w:val="000000"/>
          <w:lang w:val="vi-VN"/>
        </w:rPr>
      </w:pPr>
      <w:r w:rsidRPr="006B225B">
        <w:rPr>
          <w:rFonts w:eastAsia="Calibri"/>
          <w:b/>
          <w:bCs/>
          <w:color w:val="0033CC"/>
          <w:lang w:val="vi-VN"/>
        </w:rPr>
        <w:t>Câu 1</w:t>
      </w:r>
      <w:r w:rsidRPr="006B225B">
        <w:rPr>
          <w:rFonts w:eastAsia="Calibri"/>
          <w:b/>
          <w:bCs/>
          <w:color w:val="0033CC"/>
        </w:rPr>
        <w:t>2</w:t>
      </w:r>
      <w:r w:rsidRPr="006B225B">
        <w:rPr>
          <w:rFonts w:eastAsia="Calibri"/>
          <w:b/>
          <w:bCs/>
          <w:color w:val="0033CC"/>
          <w:lang w:val="vi-VN"/>
        </w:rPr>
        <w:t xml:space="preserve">. </w:t>
      </w:r>
      <w:r w:rsidRPr="006B225B">
        <w:rPr>
          <w:rFonts w:eastAsia="Calibri"/>
          <w:color w:val="000000"/>
          <w:lang w:val="vi-VN"/>
        </w:rPr>
        <w:t>Cho sơ đồ phản ứng sau:</w:t>
      </w:r>
    </w:p>
    <w:p w14:paraId="17AE70EA" w14:textId="77777777" w:rsidR="00C61121" w:rsidRPr="006B225B" w:rsidRDefault="00C61121" w:rsidP="00C61121">
      <w:pPr>
        <w:tabs>
          <w:tab w:val="left" w:pos="284"/>
          <w:tab w:val="left" w:pos="2552"/>
          <w:tab w:val="left" w:pos="4820"/>
          <w:tab w:val="left" w:pos="7088"/>
        </w:tabs>
        <w:spacing w:line="360" w:lineRule="auto"/>
        <w:ind w:right="-329"/>
        <w:jc w:val="both"/>
        <w:rPr>
          <w:rFonts w:eastAsia="Calibri"/>
          <w:color w:val="000000"/>
        </w:rPr>
      </w:pPr>
      <w:r w:rsidRPr="006B225B">
        <w:rPr>
          <w:rFonts w:eastAsia="Calibri"/>
          <w:position w:val="-16"/>
        </w:rPr>
        <w:object w:dxaOrig="7632" w:dyaOrig="420" w14:anchorId="0553B517">
          <v:shape id="_x0000_i1134" type="#_x0000_t75" style="width:381.5pt;height:20.95pt" o:ole="">
            <v:imagedata r:id="rId161" o:title=""/>
          </v:shape>
          <o:OLEObject Type="Embed" ProgID="Equation.DSMT4" ShapeID="_x0000_i1134" DrawAspect="Content" ObjectID="_1822065199" r:id="rId185"/>
        </w:object>
      </w:r>
    </w:p>
    <w:p w14:paraId="1A2E7DA1" w14:textId="77777777" w:rsidR="00C61121" w:rsidRPr="006B225B" w:rsidRDefault="00C61121" w:rsidP="00C61121">
      <w:pPr>
        <w:tabs>
          <w:tab w:val="left" w:pos="284"/>
          <w:tab w:val="left" w:pos="2552"/>
          <w:tab w:val="left" w:pos="4820"/>
          <w:tab w:val="left" w:pos="7088"/>
        </w:tabs>
        <w:spacing w:line="360" w:lineRule="auto"/>
        <w:ind w:right="-329"/>
        <w:jc w:val="both"/>
        <w:rPr>
          <w:rFonts w:eastAsia="Calibri"/>
          <w:color w:val="000000"/>
          <w:lang w:val="vi-VN"/>
        </w:rPr>
      </w:pPr>
      <w:r w:rsidRPr="006B225B">
        <w:rPr>
          <w:rFonts w:eastAsia="Calibri"/>
          <w:color w:val="000000"/>
          <w:lang w:val="vi-VN"/>
        </w:rPr>
        <w:t>Mỗi mũi tên là một phản ứng hóa học. Số phản ứng mà nitơ đóng vai trò chất khử là</w:t>
      </w:r>
    </w:p>
    <w:p w14:paraId="04963AF2" w14:textId="77777777" w:rsidR="00C61121" w:rsidRPr="006B225B" w:rsidRDefault="00C61121" w:rsidP="00C61121">
      <w:pPr>
        <w:tabs>
          <w:tab w:val="left" w:pos="284"/>
          <w:tab w:val="left" w:pos="2552"/>
          <w:tab w:val="left" w:pos="4820"/>
          <w:tab w:val="left" w:pos="7088"/>
        </w:tabs>
        <w:spacing w:line="360" w:lineRule="auto"/>
        <w:ind w:right="-329"/>
        <w:jc w:val="both"/>
        <w:rPr>
          <w:rFonts w:eastAsia="Calibri"/>
          <w:color w:val="000000"/>
          <w:u w:val="single"/>
        </w:rPr>
      </w:pPr>
      <w:r w:rsidRPr="006B225B">
        <w:rPr>
          <w:rFonts w:eastAsia="Calibri"/>
          <w:color w:val="000000"/>
          <w:lang w:val="vi-VN"/>
        </w:rPr>
        <w:tab/>
      </w:r>
      <w:r w:rsidRPr="006B225B">
        <w:rPr>
          <w:rFonts w:eastAsia="Calibri"/>
          <w:b/>
          <w:bCs/>
          <w:color w:val="000000"/>
          <w:lang w:val="vi-VN"/>
        </w:rPr>
        <w:t>A.</w:t>
      </w:r>
      <w:r w:rsidRPr="006B225B">
        <w:rPr>
          <w:rFonts w:eastAsia="Calibri"/>
          <w:color w:val="000000"/>
          <w:lang w:val="vi-VN"/>
        </w:rPr>
        <w:t xml:space="preserve"> 4</w:t>
      </w:r>
      <w:r w:rsidRPr="006B225B">
        <w:rPr>
          <w:rFonts w:eastAsia="Calibri"/>
          <w:color w:val="000000"/>
          <w:lang w:val="vi-VN"/>
        </w:rPr>
        <w:tab/>
      </w:r>
      <w:r w:rsidRPr="006B225B">
        <w:rPr>
          <w:rFonts w:eastAsia="Calibri"/>
          <w:b/>
          <w:color w:val="000000"/>
          <w:lang w:val="vi-VN"/>
        </w:rPr>
        <w:t>B.</w:t>
      </w:r>
      <w:r w:rsidRPr="006B225B">
        <w:rPr>
          <w:rFonts w:eastAsia="Calibri"/>
          <w:color w:val="000000"/>
          <w:lang w:val="vi-VN"/>
        </w:rPr>
        <w:t xml:space="preserve"> 5</w:t>
      </w:r>
      <w:r w:rsidRPr="006B225B">
        <w:rPr>
          <w:rFonts w:eastAsia="Calibri"/>
          <w:color w:val="000000"/>
          <w:lang w:val="vi-VN"/>
        </w:rPr>
        <w:tab/>
      </w:r>
      <w:r w:rsidRPr="006B225B">
        <w:rPr>
          <w:rFonts w:eastAsia="Calibri"/>
          <w:b/>
          <w:color w:val="000000"/>
          <w:lang w:val="vi-VN"/>
        </w:rPr>
        <w:t>C.</w:t>
      </w:r>
      <w:r w:rsidRPr="006B225B">
        <w:rPr>
          <w:rFonts w:eastAsia="Calibri"/>
          <w:color w:val="000000"/>
          <w:lang w:val="vi-VN"/>
        </w:rPr>
        <w:t xml:space="preserve"> 2</w:t>
      </w:r>
      <w:r w:rsidRPr="006B225B">
        <w:rPr>
          <w:rFonts w:eastAsia="Calibri"/>
          <w:color w:val="000000"/>
          <w:lang w:val="vi-VN"/>
        </w:rPr>
        <w:tab/>
      </w:r>
      <w:r w:rsidRPr="006B225B">
        <w:rPr>
          <w:rFonts w:eastAsia="Calibri"/>
          <w:b/>
          <w:color w:val="000000"/>
          <w:u w:val="single"/>
          <w:lang w:val="vi-VN"/>
        </w:rPr>
        <w:t>D.</w:t>
      </w:r>
      <w:r w:rsidRPr="006B225B">
        <w:rPr>
          <w:rFonts w:eastAsia="Calibri"/>
          <w:color w:val="000000"/>
          <w:u w:val="single"/>
          <w:lang w:val="vi-VN"/>
        </w:rPr>
        <w:t xml:space="preserve"> 3</w:t>
      </w:r>
    </w:p>
    <w:p w14:paraId="126004E6" w14:textId="77777777" w:rsidR="00C61121" w:rsidRPr="006B225B" w:rsidRDefault="00C61121" w:rsidP="00C61121">
      <w:pPr>
        <w:spacing w:line="276" w:lineRule="auto"/>
        <w:jc w:val="both"/>
        <w:rPr>
          <w:b/>
          <w:lang w:val="pt-BR"/>
        </w:rPr>
      </w:pPr>
      <w:r w:rsidRPr="006B225B">
        <w:rPr>
          <w:b/>
          <w:lang w:val="pt-BR"/>
        </w:rPr>
        <w:t xml:space="preserve">Câu 13. </w:t>
      </w:r>
      <w:r w:rsidRPr="006B225B">
        <w:rPr>
          <w:lang w:val="pt-BR"/>
        </w:rPr>
        <w:t xml:space="preserve">Hiện tượng xảy ra khi cho giấy quỳ khô vào bình đựng khí ammonia là </w:t>
      </w:r>
    </w:p>
    <w:p w14:paraId="08A89AC3" w14:textId="77777777" w:rsidR="00C61121" w:rsidRPr="006B225B" w:rsidRDefault="00C61121" w:rsidP="00C61121">
      <w:pPr>
        <w:tabs>
          <w:tab w:val="left" w:pos="283"/>
          <w:tab w:val="left" w:pos="2835"/>
          <w:tab w:val="left" w:pos="5386"/>
          <w:tab w:val="left" w:pos="7937"/>
        </w:tabs>
        <w:spacing w:line="40" w:lineRule="atLeast"/>
        <w:ind w:firstLine="283"/>
        <w:jc w:val="both"/>
        <w:rPr>
          <w:b/>
          <w:lang w:val="pt-BR"/>
        </w:rPr>
      </w:pPr>
      <w:r w:rsidRPr="006B225B">
        <w:rPr>
          <w:b/>
          <w:lang w:val="pt-BR"/>
        </w:rPr>
        <w:t>A.</w:t>
      </w:r>
      <w:r w:rsidRPr="006B225B">
        <w:rPr>
          <w:lang w:val="pt-BR"/>
        </w:rPr>
        <w:t xml:space="preserve"> giấy quỳ chuyển sang màu đỏ.</w:t>
      </w:r>
      <w:r w:rsidRPr="006B225B">
        <w:rPr>
          <w:b/>
          <w:lang w:val="pt-BR"/>
        </w:rPr>
        <w:tab/>
        <w:t>B.</w:t>
      </w:r>
      <w:r w:rsidRPr="006B225B">
        <w:rPr>
          <w:lang w:val="pt-BR"/>
        </w:rPr>
        <w:t xml:space="preserve"> giấy quỳ chuyển sang màu xanh.</w:t>
      </w:r>
    </w:p>
    <w:p w14:paraId="4745EEF3" w14:textId="77777777" w:rsidR="00C61121" w:rsidRPr="006B225B" w:rsidRDefault="00C61121" w:rsidP="00C61121">
      <w:pPr>
        <w:rPr>
          <w:u w:val="single"/>
          <w:lang w:val="pt-BR"/>
        </w:rPr>
      </w:pPr>
      <w:r w:rsidRPr="006B225B">
        <w:rPr>
          <w:b/>
          <w:lang w:val="pt-BR"/>
        </w:rPr>
        <w:t xml:space="preserve">     C.</w:t>
      </w:r>
      <w:r w:rsidRPr="006B225B">
        <w:rPr>
          <w:lang w:val="pt-BR"/>
        </w:rPr>
        <w:t xml:space="preserve"> giấy quỳ mất màu.</w:t>
      </w:r>
      <w:r w:rsidRPr="006B225B">
        <w:rPr>
          <w:b/>
          <w:lang w:val="pt-BR"/>
        </w:rPr>
        <w:tab/>
      </w:r>
      <w:r w:rsidRPr="006B225B">
        <w:rPr>
          <w:b/>
          <w:lang w:val="pt-BR"/>
        </w:rPr>
        <w:tab/>
        <w:t xml:space="preserve">                             </w:t>
      </w:r>
      <w:r w:rsidRPr="006B225B">
        <w:rPr>
          <w:b/>
          <w:u w:val="single"/>
          <w:lang w:val="pt-BR"/>
        </w:rPr>
        <w:t>D</w:t>
      </w:r>
      <w:r w:rsidRPr="006B225B">
        <w:rPr>
          <w:b/>
          <w:lang w:val="pt-BR"/>
        </w:rPr>
        <w:t xml:space="preserve">. </w:t>
      </w:r>
      <w:r w:rsidRPr="006B225B">
        <w:rPr>
          <w:u w:val="single"/>
          <w:lang w:val="pt-BR"/>
        </w:rPr>
        <w:t>giấy quỳ không chuyển màu</w:t>
      </w:r>
    </w:p>
    <w:p w14:paraId="60ECBE63" w14:textId="77777777" w:rsidR="00C61121" w:rsidRPr="006B225B" w:rsidRDefault="00C61121" w:rsidP="00C61121">
      <w:pPr>
        <w:tabs>
          <w:tab w:val="left" w:pos="283"/>
          <w:tab w:val="left" w:pos="2835"/>
          <w:tab w:val="left" w:pos="5386"/>
          <w:tab w:val="left" w:pos="7937"/>
        </w:tabs>
        <w:spacing w:before="40" w:after="40" w:line="288" w:lineRule="auto"/>
        <w:jc w:val="both"/>
        <w:rPr>
          <w:spacing w:val="2"/>
        </w:rPr>
      </w:pPr>
      <w:r w:rsidRPr="006B225B">
        <w:rPr>
          <w:rFonts w:eastAsiaTheme="minorEastAsia"/>
          <w:b/>
          <w:bCs/>
        </w:rPr>
        <w:t xml:space="preserve">Câu 14: </w:t>
      </w:r>
      <w:r w:rsidRPr="006B225B">
        <w:rPr>
          <w:rFonts w:eastAsiaTheme="minorEastAsia"/>
        </w:rPr>
        <w:t>Xét phản ứng thuận nghịch sau: N</w:t>
      </w:r>
      <w:r w:rsidRPr="006B225B">
        <w:rPr>
          <w:rFonts w:eastAsiaTheme="minorEastAsia"/>
          <w:vertAlign w:val="subscript"/>
        </w:rPr>
        <w:t>2</w:t>
      </w:r>
      <w:r w:rsidRPr="006B225B">
        <w:rPr>
          <w:rFonts w:eastAsiaTheme="minorEastAsia"/>
        </w:rPr>
        <w:t>(g)  + 3H</w:t>
      </w:r>
      <w:r w:rsidRPr="006B225B">
        <w:rPr>
          <w:rFonts w:eastAsiaTheme="minorEastAsia"/>
          <w:vertAlign w:val="subscript"/>
        </w:rPr>
        <w:t>2</w:t>
      </w:r>
      <w:r w:rsidRPr="006B225B">
        <w:rPr>
          <w:rFonts w:eastAsiaTheme="minorEastAsia"/>
        </w:rPr>
        <w:t>(g)  ↔  2NH</w:t>
      </w:r>
      <w:r w:rsidRPr="006B225B">
        <w:rPr>
          <w:rFonts w:eastAsiaTheme="minorEastAsia"/>
          <w:vertAlign w:val="subscript"/>
        </w:rPr>
        <w:t>3</w:t>
      </w:r>
      <w:r w:rsidRPr="006B225B">
        <w:rPr>
          <w:rFonts w:eastAsiaTheme="minorEastAsia"/>
        </w:rPr>
        <w:t xml:space="preserve"> (g)  </w:t>
      </w:r>
    </w:p>
    <w:p w14:paraId="7550BB32" w14:textId="77777777" w:rsidR="00C61121" w:rsidRPr="006B225B" w:rsidRDefault="00C61121" w:rsidP="00C61121">
      <w:pPr>
        <w:tabs>
          <w:tab w:val="left" w:pos="283"/>
          <w:tab w:val="left" w:pos="2835"/>
          <w:tab w:val="left" w:pos="5386"/>
          <w:tab w:val="left" w:pos="7937"/>
        </w:tabs>
        <w:spacing w:before="40" w:after="40" w:line="288" w:lineRule="auto"/>
        <w:jc w:val="both"/>
        <w:rPr>
          <w:rFonts w:eastAsiaTheme="minorEastAsia"/>
        </w:rPr>
      </w:pPr>
      <w:r w:rsidRPr="006B225B">
        <w:rPr>
          <w:spacing w:val="2"/>
        </w:rPr>
        <w:t xml:space="preserve"> </w:t>
      </w:r>
      <w:r w:rsidRPr="006B225B">
        <w:rPr>
          <w:rFonts w:eastAsiaTheme="minorEastAsia"/>
        </w:rPr>
        <w:t xml:space="preserve">Trong một bình có thể tích 3 lít, tại 400 </w:t>
      </w:r>
      <w:r w:rsidRPr="006B225B">
        <w:rPr>
          <w:rFonts w:eastAsiaTheme="minorEastAsia"/>
          <w:vertAlign w:val="superscript"/>
        </w:rPr>
        <w:t>o</w:t>
      </w:r>
      <w:r w:rsidRPr="006B225B">
        <w:rPr>
          <w:rFonts w:eastAsiaTheme="minorEastAsia"/>
        </w:rPr>
        <w:t>C hỗn hợp tại thời điểm cân bằng có 0,0420 mol N</w:t>
      </w:r>
      <w:r w:rsidRPr="006B225B">
        <w:rPr>
          <w:rFonts w:eastAsiaTheme="minorEastAsia"/>
          <w:vertAlign w:val="subscript"/>
        </w:rPr>
        <w:t>2</w:t>
      </w:r>
      <w:r w:rsidRPr="006B225B">
        <w:rPr>
          <w:rFonts w:eastAsiaTheme="minorEastAsia"/>
        </w:rPr>
        <w:t xml:space="preserve"> , 0,516 mol H</w:t>
      </w:r>
      <w:r w:rsidRPr="006B225B">
        <w:rPr>
          <w:rFonts w:eastAsiaTheme="minorEastAsia"/>
          <w:vertAlign w:val="subscript"/>
        </w:rPr>
        <w:t>2</w:t>
      </w:r>
      <w:r w:rsidRPr="006B225B">
        <w:rPr>
          <w:rFonts w:eastAsiaTheme="minorEastAsia"/>
        </w:rPr>
        <w:t xml:space="preserve"> và 0,0357 mol NH</w:t>
      </w:r>
      <w:r w:rsidRPr="006B225B">
        <w:rPr>
          <w:rFonts w:eastAsiaTheme="minorEastAsia"/>
          <w:vertAlign w:val="subscript"/>
        </w:rPr>
        <w:t>3</w:t>
      </w:r>
      <w:r w:rsidRPr="006B225B">
        <w:rPr>
          <w:rFonts w:eastAsiaTheme="minorEastAsia"/>
        </w:rPr>
        <w:t xml:space="preserve"> Giá trị của hằng số cân bằng K</w:t>
      </w:r>
      <w:r w:rsidRPr="006B225B">
        <w:rPr>
          <w:rFonts w:eastAsiaTheme="minorEastAsia"/>
          <w:vertAlign w:val="subscript"/>
        </w:rPr>
        <w:t>C</w:t>
      </w:r>
      <w:r w:rsidRPr="006B225B">
        <w:rPr>
          <w:rFonts w:eastAsiaTheme="minorEastAsia"/>
        </w:rPr>
        <w:t xml:space="preserve"> là</w:t>
      </w:r>
    </w:p>
    <w:p w14:paraId="352A6833" w14:textId="77777777" w:rsidR="00C61121" w:rsidRPr="006B225B" w:rsidRDefault="00C61121" w:rsidP="00C61121">
      <w:pPr>
        <w:tabs>
          <w:tab w:val="left" w:pos="283"/>
          <w:tab w:val="left" w:pos="2835"/>
          <w:tab w:val="left" w:pos="5386"/>
          <w:tab w:val="left" w:pos="7937"/>
        </w:tabs>
        <w:spacing w:before="40" w:after="40" w:line="288" w:lineRule="auto"/>
        <w:ind w:firstLine="284"/>
        <w:jc w:val="both"/>
        <w:rPr>
          <w:rFonts w:eastAsiaTheme="minorEastAsia"/>
          <w:b/>
          <w:bCs/>
        </w:rPr>
      </w:pPr>
      <w:r w:rsidRPr="006B225B">
        <w:rPr>
          <w:rFonts w:eastAsiaTheme="minorEastAsia"/>
          <w:b/>
          <w:bCs/>
        </w:rPr>
        <w:t xml:space="preserve">A. </w:t>
      </w:r>
      <w:r w:rsidRPr="006B225B">
        <w:rPr>
          <w:rFonts w:eastAsiaTheme="minorEastAsia"/>
        </w:rPr>
        <w:t>0,202.</w:t>
      </w:r>
      <w:r w:rsidRPr="006B225B">
        <w:rPr>
          <w:rFonts w:eastAsiaTheme="minorEastAsia"/>
          <w:b/>
          <w:bCs/>
        </w:rPr>
        <w:tab/>
      </w:r>
      <w:r w:rsidRPr="006B225B">
        <w:rPr>
          <w:rFonts w:eastAsiaTheme="minorEastAsia"/>
          <w:b/>
          <w:bCs/>
          <w:u w:val="single"/>
        </w:rPr>
        <w:t xml:space="preserve">B. </w:t>
      </w:r>
      <w:r w:rsidRPr="006B225B">
        <w:rPr>
          <w:rFonts w:eastAsiaTheme="minorEastAsia"/>
          <w:u w:val="single"/>
        </w:rPr>
        <w:t>1,99.</w:t>
      </w:r>
      <w:r w:rsidRPr="006B225B">
        <w:rPr>
          <w:rFonts w:eastAsiaTheme="minorEastAsia"/>
          <w:b/>
          <w:bCs/>
        </w:rPr>
        <w:tab/>
        <w:t xml:space="preserve">C. </w:t>
      </w:r>
      <w:r w:rsidRPr="006B225B">
        <w:rPr>
          <w:rFonts w:eastAsiaTheme="minorEastAsia"/>
        </w:rPr>
        <w:t>16,0.</w:t>
      </w:r>
      <w:r w:rsidRPr="006B225B">
        <w:rPr>
          <w:rFonts w:eastAsiaTheme="minorEastAsia"/>
          <w:b/>
          <w:bCs/>
        </w:rPr>
        <w:tab/>
        <w:t xml:space="preserve">D. </w:t>
      </w:r>
      <w:r w:rsidRPr="006B225B">
        <w:rPr>
          <w:rFonts w:eastAsiaTheme="minorEastAsia"/>
        </w:rPr>
        <w:t>4,94.</w:t>
      </w:r>
    </w:p>
    <w:p w14:paraId="36EC29E5" w14:textId="77777777" w:rsidR="00C61121" w:rsidRPr="006B225B" w:rsidRDefault="00C61121" w:rsidP="00C61121">
      <w:pPr>
        <w:rPr>
          <w:rFonts w:eastAsiaTheme="minorEastAsia"/>
          <w:b/>
          <w:bCs/>
          <w:lang w:val="vi-VN"/>
        </w:rPr>
      </w:pPr>
    </w:p>
    <w:p w14:paraId="1D1006F7" w14:textId="77777777" w:rsidR="00C61121" w:rsidRPr="006B225B" w:rsidRDefault="00C61121" w:rsidP="00C61121">
      <w:pPr>
        <w:spacing w:after="200"/>
        <w:rPr>
          <w:b/>
          <w:bCs/>
          <w:color w:val="000000" w:themeColor="text1"/>
        </w:rPr>
      </w:pPr>
      <w:r w:rsidRPr="006B225B">
        <w:rPr>
          <w:b/>
          <w:bCs/>
          <w:color w:val="000000"/>
        </w:rPr>
        <w:t>PHẦN II( 3điểm). Trắc nghiệm đúng sai. Mỗi ý a, b, c, d chọn đúng hoặc sai</w:t>
      </w:r>
    </w:p>
    <w:p w14:paraId="0AE8043B" w14:textId="77777777" w:rsidR="00C61121" w:rsidRPr="006B225B" w:rsidRDefault="00C61121" w:rsidP="00C61121">
      <w:r w:rsidRPr="006B225B">
        <w:rPr>
          <w:b/>
        </w:rPr>
        <w:t xml:space="preserve">Câu 1. </w:t>
      </w:r>
      <w:r w:rsidRPr="006B225B">
        <w:rPr>
          <w:bCs/>
        </w:rPr>
        <w:t xml:space="preserve">Cho đồ thị: </w:t>
      </w:r>
    </w:p>
    <w:p w14:paraId="01F6FE64" w14:textId="77777777" w:rsidR="00C61121" w:rsidRPr="006B225B" w:rsidRDefault="00C61121" w:rsidP="00C61121">
      <w:pPr>
        <w:jc w:val="both"/>
        <w:rPr>
          <w:b/>
        </w:rPr>
      </w:pPr>
      <w:r w:rsidRPr="006B225B">
        <w:rPr>
          <w:noProof/>
        </w:rPr>
        <w:lastRenderedPageBreak/>
        <w:drawing>
          <wp:anchor distT="0" distB="0" distL="114300" distR="114300" simplePos="0" relativeHeight="251664384" behindDoc="1" locked="0" layoutInCell="1" allowOverlap="1" wp14:anchorId="0AACEED5" wp14:editId="2753189A">
            <wp:simplePos x="0" y="0"/>
            <wp:positionH relativeFrom="margin">
              <wp:posOffset>2149475</wp:posOffset>
            </wp:positionH>
            <wp:positionV relativeFrom="paragraph">
              <wp:posOffset>87630</wp:posOffset>
            </wp:positionV>
            <wp:extent cx="2146300" cy="1322705"/>
            <wp:effectExtent l="0" t="0" r="6350" b="0"/>
            <wp:wrapTopAndBottom/>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2146300" cy="1322705"/>
                    </a:xfrm>
                    <a:prstGeom prst="rect">
                      <a:avLst/>
                    </a:prstGeom>
                  </pic:spPr>
                </pic:pic>
              </a:graphicData>
            </a:graphic>
            <wp14:sizeRelH relativeFrom="margin">
              <wp14:pctWidth>0</wp14:pctWidth>
            </wp14:sizeRelH>
            <wp14:sizeRelV relativeFrom="margin">
              <wp14:pctHeight>0</wp14:pctHeight>
            </wp14:sizeRelV>
          </wp:anchor>
        </w:drawing>
      </w:r>
      <w:r w:rsidRPr="006B225B">
        <w:rPr>
          <w:b/>
        </w:rPr>
        <w:t xml:space="preserve">a. </w:t>
      </w:r>
      <w:r w:rsidRPr="006B225B">
        <w:rPr>
          <w:bCs/>
        </w:rPr>
        <w:t>Đồ thị trên biểu diễn tốc độ của phản ứng một chiều phụ thuộc vào thời gian.</w:t>
      </w:r>
    </w:p>
    <w:p w14:paraId="7B89E338" w14:textId="77777777" w:rsidR="00C61121" w:rsidRPr="006B225B" w:rsidRDefault="00C61121" w:rsidP="00C61121">
      <w:pPr>
        <w:jc w:val="both"/>
        <w:rPr>
          <w:b/>
        </w:rPr>
      </w:pPr>
      <w:r w:rsidRPr="006B225B">
        <w:rPr>
          <w:b/>
          <w:u w:val="single"/>
        </w:rPr>
        <w:t xml:space="preserve">b. </w:t>
      </w:r>
      <w:r w:rsidRPr="006B225B">
        <w:rPr>
          <w:bCs/>
          <w:u w:val="single"/>
        </w:rPr>
        <w:t>Tại trạng thái cân bằng, tốc độ phản ứng thuận bằng tốc độ phản ứng nghịch</w:t>
      </w:r>
      <w:r w:rsidRPr="006B225B">
        <w:rPr>
          <w:bCs/>
        </w:rPr>
        <w:t>.</w:t>
      </w:r>
    </w:p>
    <w:p w14:paraId="73DED195" w14:textId="77777777" w:rsidR="00C61121" w:rsidRPr="006B225B" w:rsidRDefault="00C61121" w:rsidP="00C61121">
      <w:pPr>
        <w:jc w:val="both"/>
        <w:rPr>
          <w:b/>
        </w:rPr>
      </w:pPr>
      <w:r w:rsidRPr="006B225B">
        <w:rPr>
          <w:b/>
        </w:rPr>
        <w:t xml:space="preserve">c. </w:t>
      </w:r>
      <w:r w:rsidRPr="006B225B">
        <w:rPr>
          <w:bCs/>
        </w:rPr>
        <w:t>Khi phản ứng thuận nghịch xảy ra thì tốc độ phản ứng thuận tăng dần còn tốc độ phản ứng nghịch giảm dần.</w:t>
      </w:r>
    </w:p>
    <w:p w14:paraId="461B23CF" w14:textId="77777777" w:rsidR="00C61121" w:rsidRPr="006B225B" w:rsidRDefault="00C61121" w:rsidP="00C61121">
      <w:pPr>
        <w:jc w:val="both"/>
        <w:rPr>
          <w:b/>
        </w:rPr>
      </w:pPr>
      <w:r w:rsidRPr="006B225B">
        <w:rPr>
          <w:b/>
        </w:rPr>
        <w:t xml:space="preserve">d. </w:t>
      </w:r>
      <w:r w:rsidRPr="006B225B">
        <w:rPr>
          <w:bCs/>
        </w:rPr>
        <w:t>Khi phản ứng đạt trạng thái cân bằng thì phản ứng thuận và phản ứng nghịch dừng lại.</w:t>
      </w:r>
    </w:p>
    <w:p w14:paraId="1A399E95" w14:textId="77777777" w:rsidR="00C61121" w:rsidRPr="006B225B" w:rsidRDefault="00C61121" w:rsidP="00C61121">
      <w:pPr>
        <w:tabs>
          <w:tab w:val="left" w:pos="283"/>
          <w:tab w:val="left" w:pos="2835"/>
          <w:tab w:val="left" w:pos="5386"/>
          <w:tab w:val="left" w:pos="7937"/>
        </w:tabs>
        <w:jc w:val="both"/>
        <w:rPr>
          <w:bCs/>
          <w:iCs/>
        </w:rPr>
      </w:pPr>
      <w:r w:rsidRPr="006B225B">
        <w:rPr>
          <w:b/>
          <w:iCs/>
        </w:rPr>
        <w:t xml:space="preserve">Câu 2. </w:t>
      </w:r>
      <w:r w:rsidRPr="006B225B">
        <w:rPr>
          <w:bCs/>
          <w:iCs/>
        </w:rPr>
        <w:t xml:space="preserve">Cho phản ứng tổng hợp amonia: </w:t>
      </w:r>
    </w:p>
    <w:p w14:paraId="2F858090" w14:textId="77777777" w:rsidR="00C61121" w:rsidRPr="006B225B" w:rsidRDefault="00C61121" w:rsidP="00C61121">
      <w:pPr>
        <w:tabs>
          <w:tab w:val="left" w:pos="283"/>
          <w:tab w:val="left" w:pos="2835"/>
          <w:tab w:val="left" w:pos="5386"/>
          <w:tab w:val="left" w:pos="7937"/>
        </w:tabs>
        <w:jc w:val="both"/>
      </w:pPr>
      <w:r w:rsidRPr="006B225B">
        <w:rPr>
          <w:bCs/>
          <w:iCs/>
        </w:rPr>
        <w:t>N</w:t>
      </w:r>
      <w:r w:rsidRPr="006B225B">
        <w:rPr>
          <w:bCs/>
          <w:iCs/>
          <w:vertAlign w:val="subscript"/>
        </w:rPr>
        <w:t>2</w:t>
      </w:r>
      <w:r w:rsidRPr="006B225B">
        <w:rPr>
          <w:bCs/>
          <w:iCs/>
        </w:rPr>
        <w:t>(g) + 3H</w:t>
      </w:r>
      <w:r w:rsidRPr="006B225B">
        <w:rPr>
          <w:bCs/>
          <w:iCs/>
          <w:vertAlign w:val="subscript"/>
        </w:rPr>
        <w:t>2</w:t>
      </w:r>
      <w:r w:rsidRPr="006B225B">
        <w:rPr>
          <w:bCs/>
          <w:iCs/>
        </w:rPr>
        <w:t xml:space="preserve">(g) </w:t>
      </w:r>
      <w:r w:rsidRPr="006B225B">
        <w:rPr>
          <w:position w:val="-6"/>
        </w:rPr>
        <w:object w:dxaOrig="960" w:dyaOrig="380" w14:anchorId="7756E2EF">
          <v:shape id="_x0000_i1135" type="#_x0000_t75" style="width:47.8pt;height:19.9pt" o:ole="">
            <v:imagedata r:id="rId164" o:title=""/>
          </v:shape>
          <o:OLEObject Type="Embed" ProgID="Equation.DSMT4" ShapeID="_x0000_i1135" DrawAspect="Content" ObjectID="_1822065200" r:id="rId186"/>
        </w:object>
      </w:r>
      <w:r w:rsidRPr="006B225B">
        <w:t xml:space="preserve"> 2NH</w:t>
      </w:r>
      <w:r w:rsidRPr="006B225B">
        <w:rPr>
          <w:vertAlign w:val="subscript"/>
        </w:rPr>
        <w:t>3</w:t>
      </w:r>
      <w:r w:rsidRPr="006B225B">
        <w:t xml:space="preserve">(g) </w:t>
      </w:r>
      <w:r w:rsidRPr="006B225B">
        <w:rPr>
          <w:position w:val="-12"/>
        </w:rPr>
        <w:object w:dxaOrig="1640" w:dyaOrig="400" w14:anchorId="5B4CD1C6">
          <v:shape id="_x0000_i1136" type="#_x0000_t75" style="width:81.65pt;height:20.4pt" o:ole="">
            <v:imagedata r:id="rId166" o:title=""/>
          </v:shape>
          <o:OLEObject Type="Embed" ProgID="Equation.DSMT4" ShapeID="_x0000_i1136" DrawAspect="Content" ObjectID="_1822065201" r:id="rId187"/>
        </w:object>
      </w:r>
    </w:p>
    <w:p w14:paraId="2FA1E443" w14:textId="77777777" w:rsidR="00C61121" w:rsidRPr="006B225B" w:rsidRDefault="00C61121" w:rsidP="00C61121">
      <w:pPr>
        <w:tabs>
          <w:tab w:val="left" w:pos="283"/>
          <w:tab w:val="left" w:pos="2835"/>
          <w:tab w:val="left" w:pos="5386"/>
          <w:tab w:val="left" w:pos="7937"/>
        </w:tabs>
        <w:jc w:val="both"/>
        <w:rPr>
          <w:u w:val="single"/>
        </w:rPr>
      </w:pPr>
      <w:r w:rsidRPr="006B225B">
        <w:rPr>
          <w:b/>
          <w:bCs/>
          <w:u w:val="single"/>
        </w:rPr>
        <w:t>a.</w:t>
      </w:r>
      <w:r w:rsidRPr="006B225B">
        <w:rPr>
          <w:u w:val="single"/>
        </w:rPr>
        <w:t xml:space="preserve"> Phản ứng trên là phản ứng tỏa nhiệt theo chiều thuận.</w:t>
      </w:r>
    </w:p>
    <w:p w14:paraId="70BEB0E8" w14:textId="77777777" w:rsidR="00C61121" w:rsidRPr="006B225B" w:rsidRDefault="00C61121" w:rsidP="00C61121">
      <w:pPr>
        <w:tabs>
          <w:tab w:val="left" w:pos="283"/>
          <w:tab w:val="left" w:pos="2835"/>
          <w:tab w:val="left" w:pos="5386"/>
          <w:tab w:val="left" w:pos="7937"/>
        </w:tabs>
        <w:jc w:val="both"/>
      </w:pPr>
      <w:r w:rsidRPr="006B225B">
        <w:rPr>
          <w:b/>
          <w:bCs/>
          <w:u w:val="single"/>
        </w:rPr>
        <w:t>b.</w:t>
      </w:r>
      <w:r w:rsidRPr="006B225B">
        <w:rPr>
          <w:u w:val="single"/>
        </w:rPr>
        <w:t xml:space="preserve"> Khi tăng nhiệt độ của hệ thì cân bằng chuyển dịch theo chiều nghịch</w:t>
      </w:r>
      <w:r w:rsidRPr="006B225B">
        <w:t>.</w:t>
      </w:r>
    </w:p>
    <w:p w14:paraId="5E95BAED" w14:textId="77777777" w:rsidR="00C61121" w:rsidRPr="006B225B" w:rsidRDefault="00C61121" w:rsidP="00C61121">
      <w:pPr>
        <w:tabs>
          <w:tab w:val="left" w:pos="283"/>
          <w:tab w:val="left" w:pos="2835"/>
          <w:tab w:val="left" w:pos="5386"/>
          <w:tab w:val="left" w:pos="7937"/>
        </w:tabs>
        <w:jc w:val="both"/>
      </w:pPr>
      <w:r w:rsidRPr="006B225B">
        <w:rPr>
          <w:b/>
          <w:bCs/>
        </w:rPr>
        <w:t>c.</w:t>
      </w:r>
      <w:r w:rsidRPr="006B225B">
        <w:t xml:space="preserve"> Khi giảm áp suất của hệ thì cân bằng chuyển dịch theo thuận.</w:t>
      </w:r>
    </w:p>
    <w:p w14:paraId="3130FFAC" w14:textId="77777777" w:rsidR="00C61121" w:rsidRPr="006B225B" w:rsidRDefault="00C61121" w:rsidP="00C61121">
      <w:pPr>
        <w:tabs>
          <w:tab w:val="left" w:pos="283"/>
          <w:tab w:val="left" w:pos="2835"/>
          <w:tab w:val="left" w:pos="5386"/>
          <w:tab w:val="left" w:pos="7937"/>
        </w:tabs>
        <w:jc w:val="both"/>
        <w:rPr>
          <w:u w:val="single"/>
        </w:rPr>
      </w:pPr>
      <w:r w:rsidRPr="006B225B">
        <w:rPr>
          <w:b/>
          <w:bCs/>
          <w:u w:val="single"/>
        </w:rPr>
        <w:t>d.</w:t>
      </w:r>
      <w:r w:rsidRPr="006B225B">
        <w:rPr>
          <w:u w:val="single"/>
        </w:rPr>
        <w:t xml:space="preserve"> Để phản ứng tổng hợp NH</w:t>
      </w:r>
      <w:r w:rsidRPr="006B225B">
        <w:rPr>
          <w:u w:val="single"/>
          <w:vertAlign w:val="subscript"/>
        </w:rPr>
        <w:t>3</w:t>
      </w:r>
      <w:r w:rsidRPr="006B225B">
        <w:rPr>
          <w:u w:val="single"/>
        </w:rPr>
        <w:t xml:space="preserve"> đạt hiệu suất cao thì người ta thực hiện ở nhiệt độ thấp và áp suất cao.</w:t>
      </w:r>
    </w:p>
    <w:p w14:paraId="3FCD40B4" w14:textId="77777777" w:rsidR="00C61121" w:rsidRPr="006B225B" w:rsidRDefault="00C61121" w:rsidP="00C61121">
      <w:pPr>
        <w:jc w:val="both"/>
        <w:rPr>
          <w:bCs/>
        </w:rPr>
      </w:pPr>
      <w:r w:rsidRPr="006B225B">
        <w:rPr>
          <w:b/>
        </w:rPr>
        <w:t xml:space="preserve">Câu 3. </w:t>
      </w:r>
      <w:r w:rsidRPr="006B225B">
        <w:rPr>
          <w:bCs/>
        </w:rPr>
        <w:t>Phú dưỡng là hiện tượng dư thừa quá nhiều các nguyên tố dinh dưỡng (N, P) trong các nguồn nước làm cho các sinh vật trong nước như vi khuẩn, tảo, rong, rêu,… phát triển nhanh.</w:t>
      </w:r>
    </w:p>
    <w:p w14:paraId="4037FD5A" w14:textId="77777777" w:rsidR="00C61121" w:rsidRPr="006B225B" w:rsidRDefault="00C61121" w:rsidP="00C61121">
      <w:pPr>
        <w:jc w:val="both"/>
        <w:rPr>
          <w:b/>
          <w:u w:val="single"/>
        </w:rPr>
      </w:pPr>
      <w:r w:rsidRPr="006B225B">
        <w:rPr>
          <w:b/>
          <w:u w:val="single"/>
        </w:rPr>
        <w:t xml:space="preserve">a. </w:t>
      </w:r>
      <w:r w:rsidRPr="006B225B">
        <w:rPr>
          <w:bCs/>
          <w:u w:val="single"/>
        </w:rPr>
        <w:t>Nguyên nhân gây ra hiện tượng phú dưỡng do nguồn nước thải nông nghiệp, công nghiệp, sinh hoạt, ... chưa xử lí triệt để thải vào ao hồ.</w:t>
      </w:r>
    </w:p>
    <w:p w14:paraId="3EFF35DE" w14:textId="77777777" w:rsidR="00C61121" w:rsidRPr="006B225B" w:rsidRDefault="00C61121" w:rsidP="00C61121">
      <w:pPr>
        <w:jc w:val="both"/>
        <w:rPr>
          <w:b/>
        </w:rPr>
      </w:pPr>
      <w:r w:rsidRPr="006B225B">
        <w:rPr>
          <w:b/>
        </w:rPr>
        <w:t xml:space="preserve">b. </w:t>
      </w:r>
      <w:r w:rsidRPr="006B225B">
        <w:rPr>
          <w:bCs/>
        </w:rPr>
        <w:t>Hiện tượng phú dưỡng làm giảm sự quang hợp của thực vật thủy sinh và làm tăng nguồn oxygen của tôm, cá, … gây mất cân bằng hệ sinh thái.</w:t>
      </w:r>
    </w:p>
    <w:p w14:paraId="5FC26D1F" w14:textId="77777777" w:rsidR="00C61121" w:rsidRPr="006B225B" w:rsidRDefault="00C61121" w:rsidP="00C61121">
      <w:pPr>
        <w:jc w:val="both"/>
        <w:rPr>
          <w:b/>
        </w:rPr>
      </w:pPr>
      <w:r w:rsidRPr="006B225B">
        <w:rPr>
          <w:b/>
        </w:rPr>
        <w:t xml:space="preserve">c. </w:t>
      </w:r>
      <w:r w:rsidRPr="006B225B">
        <w:rPr>
          <w:bCs/>
        </w:rPr>
        <w:t>Các loại tôm, cá, … ở ao hồ có hiện tượng phú dưỡng thường khỏe mạnh và béo tốt vì có nguồn chất dinh dưỡng phong phú.</w:t>
      </w:r>
    </w:p>
    <w:p w14:paraId="40E1388C" w14:textId="77777777" w:rsidR="00C61121" w:rsidRPr="006B225B" w:rsidRDefault="00C61121" w:rsidP="00C61121">
      <w:pPr>
        <w:jc w:val="both"/>
        <w:rPr>
          <w:bCs/>
          <w:u w:val="single"/>
        </w:rPr>
      </w:pPr>
      <w:r w:rsidRPr="006B225B">
        <w:rPr>
          <w:b/>
          <w:u w:val="single"/>
        </w:rPr>
        <w:t xml:space="preserve">d. </w:t>
      </w:r>
      <w:r w:rsidRPr="006B225B">
        <w:rPr>
          <w:bCs/>
          <w:u w:val="single"/>
        </w:rPr>
        <w:t>Để khắc phục hiện tượng phú dưỡng ta cần xử lí nước thải trước khi thải vào môi trường, sử dụng phân bón đúng liều lượng, khơi thông kênh rạch, ao hồ, lưu thông dòng nước.</w:t>
      </w:r>
    </w:p>
    <w:p w14:paraId="1B43171F" w14:textId="77777777" w:rsidR="00C61121" w:rsidRPr="006B225B" w:rsidRDefault="00C61121" w:rsidP="00C61121">
      <w:pPr>
        <w:rPr>
          <w:b/>
          <w:bCs/>
          <w:color w:val="000000" w:themeColor="text1"/>
          <w:lang w:eastAsia="vi-VN" w:bidi="vi-VN"/>
        </w:rPr>
      </w:pPr>
      <w:r w:rsidRPr="006B225B">
        <w:rPr>
          <w:b/>
          <w:bCs/>
          <w:color w:val="000000"/>
          <w:lang w:eastAsia="vi-VN" w:bidi="vi-VN"/>
        </w:rPr>
        <w:t xml:space="preserve">PHẦN III( 1, 5 điểm) : trắc nghiệm trả lời ngắn . </w:t>
      </w:r>
    </w:p>
    <w:p w14:paraId="77DAC5F1" w14:textId="77777777" w:rsidR="00C61121" w:rsidRPr="006B225B" w:rsidRDefault="00C61121" w:rsidP="00C61121">
      <w:pPr>
        <w:jc w:val="both"/>
        <w:rPr>
          <w:b/>
          <w:lang w:val="nl-NL"/>
        </w:rPr>
      </w:pPr>
      <w:r w:rsidRPr="006B225B">
        <w:rPr>
          <w:b/>
          <w:lang w:val="nl-NL"/>
        </w:rPr>
        <w:t xml:space="preserve">Câu 1. </w:t>
      </w:r>
      <w:r w:rsidRPr="006B225B">
        <w:rPr>
          <w:lang w:val="nl-NL"/>
        </w:rPr>
        <w:t>Cho các chất dưới đây: HClO, HF, HNO</w:t>
      </w:r>
      <w:r w:rsidRPr="006B225B">
        <w:rPr>
          <w:vertAlign w:val="subscript"/>
          <w:lang w:val="nl-NL"/>
        </w:rPr>
        <w:t>3</w:t>
      </w:r>
      <w:r w:rsidRPr="006B225B">
        <w:rPr>
          <w:lang w:val="nl-NL"/>
        </w:rPr>
        <w:t>, H</w:t>
      </w:r>
      <w:r w:rsidRPr="006B225B">
        <w:rPr>
          <w:vertAlign w:val="subscript"/>
          <w:lang w:val="nl-NL"/>
        </w:rPr>
        <w:t>2</w:t>
      </w:r>
      <w:r w:rsidRPr="006B225B">
        <w:rPr>
          <w:lang w:val="nl-NL"/>
        </w:rPr>
        <w:t>S, NaOH, NaCl, CuSO</w:t>
      </w:r>
      <w:r w:rsidRPr="006B225B">
        <w:rPr>
          <w:vertAlign w:val="subscript"/>
          <w:lang w:val="nl-NL"/>
        </w:rPr>
        <w:t>4</w:t>
      </w:r>
      <w:r w:rsidRPr="006B225B">
        <w:rPr>
          <w:lang w:val="nl-NL"/>
        </w:rPr>
        <w:t>. Số chất thuộc loại chất điện li mạnh là</w:t>
      </w:r>
    </w:p>
    <w:p w14:paraId="1EE8ABE8" w14:textId="77777777" w:rsidR="00C61121" w:rsidRPr="006B225B" w:rsidRDefault="00C61121" w:rsidP="00C61121">
      <w:pPr>
        <w:tabs>
          <w:tab w:val="left" w:pos="283"/>
          <w:tab w:val="left" w:pos="2835"/>
          <w:tab w:val="left" w:pos="5386"/>
          <w:tab w:val="left" w:pos="7937"/>
        </w:tabs>
        <w:ind w:firstLine="283"/>
        <w:jc w:val="both"/>
        <w:rPr>
          <w:lang w:val="nl-NL"/>
        </w:rPr>
      </w:pPr>
      <w:r w:rsidRPr="006B225B">
        <w:rPr>
          <w:b/>
          <w:lang w:val="nl-NL"/>
        </w:rPr>
        <w:t xml:space="preserve">A. </w:t>
      </w:r>
      <w:r w:rsidRPr="006B225B">
        <w:rPr>
          <w:lang w:val="nl-NL"/>
        </w:rPr>
        <w:t>4</w:t>
      </w:r>
      <w:r w:rsidRPr="006B225B">
        <w:rPr>
          <w:b/>
          <w:lang w:val="nl-NL"/>
        </w:rPr>
        <w:tab/>
      </w:r>
    </w:p>
    <w:p w14:paraId="5F17B8C6" w14:textId="77777777" w:rsidR="00C61121" w:rsidRPr="006B225B" w:rsidRDefault="00C61121" w:rsidP="00C61121">
      <w:pPr>
        <w:tabs>
          <w:tab w:val="left" w:pos="283"/>
          <w:tab w:val="left" w:pos="2835"/>
          <w:tab w:val="left" w:pos="5386"/>
          <w:tab w:val="left" w:pos="7937"/>
        </w:tabs>
        <w:jc w:val="both"/>
        <w:rPr>
          <w:rFonts w:eastAsia="Calibri"/>
        </w:rPr>
      </w:pPr>
      <w:r w:rsidRPr="006B225B">
        <w:rPr>
          <w:b/>
          <w:lang w:val="pt-BR"/>
        </w:rPr>
        <w:t xml:space="preserve">Câu 2. </w:t>
      </w:r>
      <w:r w:rsidRPr="006B225B">
        <w:rPr>
          <w:rFonts w:eastAsia="Calibri"/>
        </w:rPr>
        <w:t>Để xác định nồng độ của một dung dịch H</w:t>
      </w:r>
      <w:r w:rsidRPr="006B225B">
        <w:rPr>
          <w:rFonts w:eastAsia="Calibri"/>
          <w:vertAlign w:val="subscript"/>
        </w:rPr>
        <w:t>2</w:t>
      </w:r>
      <w:r w:rsidRPr="006B225B">
        <w:rPr>
          <w:rFonts w:eastAsia="Calibri"/>
        </w:rPr>
        <w:t>SO</w:t>
      </w:r>
      <w:r w:rsidRPr="006B225B">
        <w:rPr>
          <w:rFonts w:eastAsia="Calibri"/>
          <w:vertAlign w:val="subscript"/>
        </w:rPr>
        <w:t>4</w:t>
      </w:r>
      <w:r w:rsidRPr="006B225B">
        <w:rPr>
          <w:rFonts w:eastAsia="Calibri"/>
        </w:rPr>
        <w:t>, người ta đã tiến hành chuẩn độ bằng dung dịch KOH 0,2 M. Để chuẩn độ 10 mL dung dịch H</w:t>
      </w:r>
      <w:r w:rsidRPr="006B225B">
        <w:rPr>
          <w:rFonts w:eastAsia="Calibri"/>
          <w:vertAlign w:val="subscript"/>
        </w:rPr>
        <w:t>2</w:t>
      </w:r>
      <w:r w:rsidRPr="006B225B">
        <w:rPr>
          <w:rFonts w:eastAsia="Calibri"/>
        </w:rPr>
        <w:t>SO</w:t>
      </w:r>
      <w:r w:rsidRPr="006B225B">
        <w:rPr>
          <w:rFonts w:eastAsia="Calibri"/>
          <w:vertAlign w:val="subscript"/>
        </w:rPr>
        <w:t>4</w:t>
      </w:r>
      <w:r w:rsidRPr="006B225B">
        <w:rPr>
          <w:rFonts w:eastAsia="Calibri"/>
        </w:rPr>
        <w:t xml:space="preserve"> này cần 10 mL dung dịch KOH. Xác định nồng độ của dung dịch H</w:t>
      </w:r>
      <w:r w:rsidRPr="006B225B">
        <w:rPr>
          <w:rFonts w:eastAsia="Calibri"/>
          <w:vertAlign w:val="subscript"/>
        </w:rPr>
        <w:t>2</w:t>
      </w:r>
      <w:r w:rsidRPr="006B225B">
        <w:rPr>
          <w:rFonts w:eastAsia="Calibri"/>
        </w:rPr>
        <w:t>SO</w:t>
      </w:r>
      <w:r w:rsidRPr="006B225B">
        <w:rPr>
          <w:rFonts w:eastAsia="Calibri"/>
          <w:vertAlign w:val="subscript"/>
        </w:rPr>
        <w:t>4</w:t>
      </w:r>
      <w:r w:rsidRPr="006B225B">
        <w:rPr>
          <w:rFonts w:eastAsia="Calibri"/>
        </w:rPr>
        <w:t xml:space="preserve"> trên.</w:t>
      </w:r>
    </w:p>
    <w:p w14:paraId="2C186770" w14:textId="77777777" w:rsidR="00C61121" w:rsidRPr="006B225B" w:rsidRDefault="00C61121" w:rsidP="00C61121">
      <w:pPr>
        <w:tabs>
          <w:tab w:val="left" w:pos="283"/>
          <w:tab w:val="left" w:pos="2835"/>
          <w:tab w:val="left" w:pos="5386"/>
          <w:tab w:val="left" w:pos="7937"/>
        </w:tabs>
        <w:jc w:val="both"/>
        <w:rPr>
          <w:rFonts w:eastAsia="Arial Unicode MS"/>
          <w:b/>
        </w:rPr>
      </w:pPr>
      <w:r w:rsidRPr="006B225B">
        <w:rPr>
          <w:rFonts w:eastAsia="Calibri"/>
        </w:rPr>
        <w:t>A.0,1</w:t>
      </w:r>
    </w:p>
    <w:p w14:paraId="3F44EF8E" w14:textId="77777777" w:rsidR="00C61121" w:rsidRPr="006B225B" w:rsidRDefault="00C61121" w:rsidP="00C61121">
      <w:pPr>
        <w:rPr>
          <w:lang w:val="vi-VN"/>
        </w:rPr>
      </w:pPr>
      <w:r w:rsidRPr="006B225B">
        <w:rPr>
          <w:b/>
          <w:iCs/>
        </w:rPr>
        <w:t xml:space="preserve">Câu 3. </w:t>
      </w:r>
      <w:r w:rsidRPr="006B225B">
        <w:rPr>
          <w:lang w:val="vi-VN"/>
        </w:rPr>
        <w:t xml:space="preserve">Cho phản ứng hoá học sau: </w:t>
      </w:r>
      <w:r w:rsidRPr="006B225B">
        <w:t>PCl</w:t>
      </w:r>
      <w:r w:rsidRPr="006B225B">
        <w:rPr>
          <w:vertAlign w:val="subscript"/>
        </w:rPr>
        <w:t>3</w:t>
      </w:r>
      <w:r w:rsidRPr="006B225B">
        <w:t>(g) + Cl</w:t>
      </w:r>
      <w:r w:rsidRPr="006B225B">
        <w:rPr>
          <w:vertAlign w:val="subscript"/>
        </w:rPr>
        <w:t>2</w:t>
      </w:r>
      <w:r w:rsidRPr="006B225B">
        <w:t xml:space="preserve">(g) </w:t>
      </w:r>
      <w:r w:rsidRPr="006B225B">
        <w:rPr>
          <w:position w:val="-8"/>
        </w:rPr>
        <w:object w:dxaOrig="620" w:dyaOrig="380" w14:anchorId="2D1888F3">
          <v:shape id="_x0000_i1137" type="#_x0000_t75" style="width:31.7pt;height:19.9pt" o:ole="">
            <v:imagedata r:id="rId104" o:title=""/>
          </v:shape>
          <o:OLEObject Type="Embed" ProgID="Equation.DSMT4" ShapeID="_x0000_i1137" DrawAspect="Content" ObjectID="_1822065202" r:id="rId188"/>
        </w:object>
      </w:r>
      <w:r w:rsidRPr="006B225B">
        <w:t xml:space="preserve"> PCl</w:t>
      </w:r>
      <w:r w:rsidRPr="006B225B">
        <w:rPr>
          <w:vertAlign w:val="subscript"/>
        </w:rPr>
        <w:t>5</w:t>
      </w:r>
      <w:r w:rsidRPr="006B225B">
        <w:t>(g)</w:t>
      </w:r>
    </w:p>
    <w:p w14:paraId="52A6F972" w14:textId="77777777" w:rsidR="00C61121" w:rsidRPr="006B225B" w:rsidRDefault="00C61121" w:rsidP="00C61121">
      <w:pPr>
        <w:ind w:right="-325"/>
      </w:pPr>
      <w:r w:rsidRPr="006B225B">
        <w:t xml:space="preserve">Ở T </w:t>
      </w:r>
      <w:r w:rsidRPr="006B225B">
        <w:rPr>
          <w:vertAlign w:val="superscript"/>
        </w:rPr>
        <w:t>o</w:t>
      </w:r>
      <w:r w:rsidRPr="006B225B">
        <w:t>C</w:t>
      </w:r>
      <w:r w:rsidRPr="006B225B">
        <w:rPr>
          <w:lang w:val="vi-VN"/>
        </w:rPr>
        <w:t>, nồng độ các chất ở trạng thái cân bằng như sau:</w:t>
      </w:r>
      <w:r w:rsidRPr="006B225B">
        <w:t xml:space="preserve"> [PCl</w:t>
      </w:r>
      <w:r w:rsidRPr="006B225B">
        <w:rPr>
          <w:vertAlign w:val="subscript"/>
        </w:rPr>
        <w:t>5</w:t>
      </w:r>
      <w:r w:rsidRPr="006B225B">
        <w:t>] = 0,059 M; [PCl</w:t>
      </w:r>
      <w:r w:rsidRPr="006B225B">
        <w:rPr>
          <w:vertAlign w:val="subscript"/>
        </w:rPr>
        <w:t>3</w:t>
      </w:r>
      <w:r w:rsidRPr="006B225B">
        <w:t>] = [Cl</w:t>
      </w:r>
      <w:r w:rsidRPr="006B225B">
        <w:rPr>
          <w:vertAlign w:val="subscript"/>
        </w:rPr>
        <w:t>2</w:t>
      </w:r>
      <w:r w:rsidRPr="006B225B">
        <w:t xml:space="preserve">] = 0,035 M. </w:t>
      </w:r>
      <w:r w:rsidRPr="006B225B">
        <w:rPr>
          <w:lang w:val="vi-VN"/>
        </w:rPr>
        <w:t xml:space="preserve"> </w:t>
      </w:r>
      <w:r w:rsidRPr="006B225B">
        <w:t>Hằng số cân bằng (K</w:t>
      </w:r>
      <w:r w:rsidRPr="006B225B">
        <w:rPr>
          <w:vertAlign w:val="subscript"/>
        </w:rPr>
        <w:t>C</w:t>
      </w:r>
      <w:r w:rsidRPr="006B225B">
        <w:t xml:space="preserve">) của phản ứng tại T </w:t>
      </w:r>
      <w:r w:rsidRPr="006B225B">
        <w:rPr>
          <w:vertAlign w:val="superscript"/>
        </w:rPr>
        <w:t>o</w:t>
      </w:r>
      <w:r w:rsidRPr="006B225B">
        <w:t>C là</w:t>
      </w:r>
    </w:p>
    <w:p w14:paraId="6ABC629A" w14:textId="77777777" w:rsidR="00C61121" w:rsidRPr="006B225B" w:rsidRDefault="00C61121" w:rsidP="00C61121">
      <w:pPr>
        <w:tabs>
          <w:tab w:val="left" w:pos="3402"/>
          <w:tab w:val="left" w:pos="5669"/>
          <w:tab w:val="left" w:pos="7937"/>
        </w:tabs>
        <w:jc w:val="both"/>
        <w:rPr>
          <w:lang w:val="vi-VN"/>
        </w:rPr>
      </w:pPr>
      <w:r w:rsidRPr="006B225B">
        <w:t>A</w:t>
      </w:r>
      <w:r w:rsidRPr="006B225B">
        <w:rPr>
          <w:b/>
          <w:lang w:val="vi-VN"/>
        </w:rPr>
        <w:t xml:space="preserve">. </w:t>
      </w:r>
      <w:r w:rsidRPr="006B225B">
        <w:rPr>
          <w:lang w:val="vi-VN"/>
        </w:rPr>
        <w:t>0,02.</w:t>
      </w:r>
      <w:r w:rsidRPr="006B225B">
        <w:rPr>
          <w:lang w:val="vi-VN"/>
        </w:rPr>
        <w:tab/>
      </w:r>
    </w:p>
    <w:p w14:paraId="581FA621" w14:textId="77777777" w:rsidR="00C61121" w:rsidRPr="006B225B" w:rsidRDefault="00C61121" w:rsidP="00C61121">
      <w:pPr>
        <w:tabs>
          <w:tab w:val="left" w:pos="283"/>
          <w:tab w:val="left" w:pos="2835"/>
          <w:tab w:val="left" w:pos="5386"/>
          <w:tab w:val="left" w:pos="7937"/>
        </w:tabs>
        <w:jc w:val="both"/>
      </w:pPr>
      <w:r w:rsidRPr="006B225B">
        <w:rPr>
          <w:rFonts w:eastAsia="Arial Unicode MS"/>
          <w:b/>
        </w:rPr>
        <w:t xml:space="preserve">Câu 4. </w:t>
      </w:r>
      <w:r w:rsidRPr="006B225B">
        <w:rPr>
          <w:rFonts w:eastAsia="Arial Unicode MS"/>
          <w:bCs/>
        </w:rPr>
        <w:t>Cho 0,4 mol CO tác dụng với 0,3 mol H</w:t>
      </w:r>
      <w:r w:rsidRPr="006B225B">
        <w:rPr>
          <w:rFonts w:eastAsia="Arial Unicode MS"/>
          <w:bCs/>
          <w:vertAlign w:val="subscript"/>
        </w:rPr>
        <w:t>2</w:t>
      </w:r>
      <w:r w:rsidRPr="006B225B">
        <w:rPr>
          <w:rFonts w:eastAsia="Arial Unicode MS"/>
          <w:bCs/>
        </w:rPr>
        <w:t xml:space="preserve"> trong bình có dung tích 1 lít ở nhiệt độ cao tạo ra sản phẩm CH</w:t>
      </w:r>
      <w:r w:rsidRPr="006B225B">
        <w:rPr>
          <w:rFonts w:eastAsia="Arial Unicode MS"/>
          <w:bCs/>
          <w:vertAlign w:val="subscript"/>
        </w:rPr>
        <w:t>3</w:t>
      </w:r>
      <w:r w:rsidRPr="006B225B">
        <w:rPr>
          <w:rFonts w:eastAsia="Arial Unicode MS"/>
          <w:bCs/>
        </w:rPr>
        <w:t>OH theo phản ứng: CO(g) + 2H</w:t>
      </w:r>
      <w:r w:rsidRPr="006B225B">
        <w:rPr>
          <w:rFonts w:eastAsia="Arial Unicode MS"/>
          <w:bCs/>
          <w:vertAlign w:val="subscript"/>
        </w:rPr>
        <w:t>2</w:t>
      </w:r>
      <w:r w:rsidRPr="006B225B">
        <w:rPr>
          <w:rFonts w:eastAsia="Arial Unicode MS"/>
          <w:bCs/>
        </w:rPr>
        <w:t xml:space="preserve">(g) </w:t>
      </w:r>
      <w:r w:rsidRPr="006B225B">
        <w:rPr>
          <w:position w:val="-8"/>
        </w:rPr>
        <w:object w:dxaOrig="540" w:dyaOrig="320" w14:anchorId="214A9AF6">
          <v:shape id="_x0000_i1138" type="#_x0000_t75" style="width:26.85pt;height:15.05pt" o:ole="">
            <v:imagedata r:id="rId142" o:title=""/>
          </v:shape>
          <o:OLEObject Type="Embed" ProgID="Equation.DSMT4" ShapeID="_x0000_i1138" DrawAspect="Content" ObjectID="_1822065203" r:id="rId189"/>
        </w:object>
      </w:r>
      <w:r w:rsidRPr="006B225B">
        <w:t xml:space="preserve"> CH</w:t>
      </w:r>
      <w:r w:rsidRPr="006B225B">
        <w:rPr>
          <w:vertAlign w:val="subscript"/>
        </w:rPr>
        <w:t>3</w:t>
      </w:r>
      <w:r w:rsidRPr="006B225B">
        <w:t>OH(g)</w:t>
      </w:r>
    </w:p>
    <w:p w14:paraId="51352750" w14:textId="77777777" w:rsidR="00C61121" w:rsidRPr="006B225B" w:rsidRDefault="00C61121" w:rsidP="00C61121">
      <w:pPr>
        <w:tabs>
          <w:tab w:val="left" w:pos="283"/>
          <w:tab w:val="left" w:pos="2835"/>
          <w:tab w:val="left" w:pos="5386"/>
          <w:tab w:val="left" w:pos="7937"/>
        </w:tabs>
        <w:jc w:val="both"/>
      </w:pPr>
      <w:r w:rsidRPr="006B225B">
        <w:t>Khi phản ứng đạt trạng thái cân bằng, trong hỗn hợp có 0,06 mol CH</w:t>
      </w:r>
      <w:r w:rsidRPr="006B225B">
        <w:rPr>
          <w:vertAlign w:val="subscript"/>
        </w:rPr>
        <w:t>3</w:t>
      </w:r>
      <w:r w:rsidRPr="006B225B">
        <w:t>OH. Giá trị hằng số cân bằng K</w:t>
      </w:r>
      <w:r w:rsidRPr="006B225B">
        <w:rPr>
          <w:vertAlign w:val="subscript"/>
        </w:rPr>
        <w:t>C</w:t>
      </w:r>
      <w:r w:rsidRPr="006B225B">
        <w:t xml:space="preserve"> là</w:t>
      </w:r>
    </w:p>
    <w:p w14:paraId="7F321468" w14:textId="77777777" w:rsidR="00C61121" w:rsidRPr="006B225B" w:rsidRDefault="00C61121" w:rsidP="00C61121">
      <w:pPr>
        <w:tabs>
          <w:tab w:val="left" w:pos="283"/>
          <w:tab w:val="left" w:pos="2835"/>
          <w:tab w:val="left" w:pos="5386"/>
          <w:tab w:val="left" w:pos="7937"/>
        </w:tabs>
        <w:jc w:val="both"/>
        <w:rPr>
          <w:rFonts w:eastAsia="Arial Unicode MS"/>
          <w:bCs/>
        </w:rPr>
      </w:pPr>
      <w:r w:rsidRPr="006B225B">
        <w:rPr>
          <w:rFonts w:eastAsia="Arial Unicode MS"/>
          <w:b/>
        </w:rPr>
        <w:t>A.</w:t>
      </w:r>
      <w:r w:rsidRPr="006B225B">
        <w:rPr>
          <w:rFonts w:eastAsia="Arial Unicode MS"/>
          <w:bCs/>
        </w:rPr>
        <w:t xml:space="preserve"> 5,45.</w:t>
      </w:r>
    </w:p>
    <w:p w14:paraId="3F45CCA6" w14:textId="77777777" w:rsidR="00C61121" w:rsidRPr="006B225B" w:rsidRDefault="00C61121" w:rsidP="00C61121">
      <w:pPr>
        <w:jc w:val="both"/>
        <w:rPr>
          <w:iCs/>
        </w:rPr>
      </w:pPr>
      <w:r w:rsidRPr="006B225B">
        <w:rPr>
          <w:b/>
          <w:iCs/>
        </w:rPr>
        <w:t>Câu 5.</w:t>
      </w:r>
      <w:r w:rsidRPr="006B225B">
        <w:rPr>
          <w:iCs/>
        </w:rPr>
        <w:t>Cho các phản ứng sau:</w:t>
      </w:r>
    </w:p>
    <w:p w14:paraId="73C8C150" w14:textId="77777777" w:rsidR="00C61121" w:rsidRPr="006B225B" w:rsidRDefault="00C61121" w:rsidP="00C61121">
      <w:pPr>
        <w:tabs>
          <w:tab w:val="left" w:pos="283"/>
          <w:tab w:val="left" w:pos="2835"/>
          <w:tab w:val="left" w:pos="5386"/>
          <w:tab w:val="left" w:pos="7937"/>
        </w:tabs>
        <w:ind w:firstLine="283"/>
        <w:jc w:val="both"/>
        <w:rPr>
          <w:iCs/>
        </w:rPr>
      </w:pPr>
      <w:r w:rsidRPr="006B225B">
        <w:rPr>
          <w:iCs/>
        </w:rPr>
        <w:t>(a) S + O</w:t>
      </w:r>
      <w:r w:rsidRPr="006B225B">
        <w:rPr>
          <w:iCs/>
          <w:vertAlign w:val="subscript"/>
        </w:rPr>
        <w:t>2</w:t>
      </w:r>
      <w:r w:rsidRPr="006B225B">
        <w:rPr>
          <w:iCs/>
        </w:rPr>
        <w:t xml:space="preserve"> </w:t>
      </w:r>
      <w:r w:rsidRPr="006B225B">
        <w:rPr>
          <w:position w:val="-6"/>
        </w:rPr>
        <w:object w:dxaOrig="680" w:dyaOrig="360" w14:anchorId="46278A30">
          <v:shape id="_x0000_i1139" type="#_x0000_t75" style="width:36pt;height:18.25pt" o:ole="">
            <v:imagedata r:id="rId106" o:title=""/>
          </v:shape>
          <o:OLEObject Type="Embed" ProgID="Equation.DSMT4" ShapeID="_x0000_i1139" DrawAspect="Content" ObjectID="_1822065204" r:id="rId190"/>
        </w:object>
      </w:r>
      <w:r w:rsidRPr="006B225B">
        <w:rPr>
          <w:iCs/>
        </w:rPr>
        <w:t>SO</w:t>
      </w:r>
      <w:r w:rsidRPr="006B225B">
        <w:rPr>
          <w:iCs/>
          <w:vertAlign w:val="subscript"/>
        </w:rPr>
        <w:t>2</w:t>
      </w:r>
      <w:r w:rsidRPr="006B225B">
        <w:rPr>
          <w:iCs/>
        </w:rPr>
        <w:t xml:space="preserve"> </w:t>
      </w:r>
      <w:r w:rsidRPr="006B225B">
        <w:rPr>
          <w:iCs/>
        </w:rPr>
        <w:tab/>
      </w:r>
      <w:r w:rsidRPr="006B225B">
        <w:rPr>
          <w:iCs/>
        </w:rPr>
        <w:tab/>
        <w:t xml:space="preserve">(b) Hg + S </w:t>
      </w:r>
      <w:r w:rsidRPr="006B225B">
        <w:rPr>
          <w:position w:val="-6"/>
        </w:rPr>
        <w:object w:dxaOrig="620" w:dyaOrig="320" w14:anchorId="75ED1D77">
          <v:shape id="_x0000_i1140" type="#_x0000_t75" style="width:30.1pt;height:18.25pt" o:ole="">
            <v:imagedata r:id="rId108" o:title=""/>
          </v:shape>
          <o:OLEObject Type="Embed" ProgID="Equation.DSMT4" ShapeID="_x0000_i1140" DrawAspect="Content" ObjectID="_1822065205" r:id="rId191"/>
        </w:object>
      </w:r>
      <w:r w:rsidRPr="006B225B">
        <w:rPr>
          <w:iCs/>
        </w:rPr>
        <w:t xml:space="preserve">HgS </w:t>
      </w:r>
    </w:p>
    <w:p w14:paraId="77ACFF10" w14:textId="77777777" w:rsidR="00C61121" w:rsidRPr="006B225B" w:rsidRDefault="00C61121" w:rsidP="00C61121">
      <w:pPr>
        <w:tabs>
          <w:tab w:val="left" w:pos="283"/>
          <w:tab w:val="left" w:pos="2835"/>
          <w:tab w:val="left" w:pos="5386"/>
          <w:tab w:val="left" w:pos="7937"/>
        </w:tabs>
        <w:ind w:firstLine="283"/>
        <w:jc w:val="both"/>
        <w:rPr>
          <w:iCs/>
        </w:rPr>
      </w:pPr>
      <w:r w:rsidRPr="006B225B">
        <w:rPr>
          <w:iCs/>
        </w:rPr>
        <w:lastRenderedPageBreak/>
        <w:t>(c) S + 6HNO</w:t>
      </w:r>
      <w:r w:rsidRPr="006B225B">
        <w:rPr>
          <w:iCs/>
          <w:vertAlign w:val="subscript"/>
        </w:rPr>
        <w:t>3</w:t>
      </w:r>
      <w:r w:rsidRPr="006B225B">
        <w:rPr>
          <w:iCs/>
        </w:rPr>
        <w:t xml:space="preserve"> </w:t>
      </w:r>
      <w:r w:rsidRPr="006B225B">
        <w:rPr>
          <w:position w:val="-6"/>
        </w:rPr>
        <w:object w:dxaOrig="620" w:dyaOrig="320" w14:anchorId="249049C1">
          <v:shape id="_x0000_i1141" type="#_x0000_t75" style="width:30.1pt;height:18.25pt" o:ole="">
            <v:imagedata r:id="rId108" o:title=""/>
          </v:shape>
          <o:OLEObject Type="Embed" ProgID="Equation.DSMT4" ShapeID="_x0000_i1141" DrawAspect="Content" ObjectID="_1822065206" r:id="rId192"/>
        </w:object>
      </w:r>
      <w:r w:rsidRPr="006B225B">
        <w:rPr>
          <w:iCs/>
        </w:rPr>
        <w:t>H</w:t>
      </w:r>
      <w:r w:rsidRPr="006B225B">
        <w:rPr>
          <w:iCs/>
          <w:vertAlign w:val="subscript"/>
        </w:rPr>
        <w:t>2</w:t>
      </w:r>
      <w:r w:rsidRPr="006B225B">
        <w:rPr>
          <w:iCs/>
        </w:rPr>
        <w:t>SO</w:t>
      </w:r>
      <w:r w:rsidRPr="006B225B">
        <w:rPr>
          <w:iCs/>
          <w:vertAlign w:val="subscript"/>
        </w:rPr>
        <w:t xml:space="preserve">4 </w:t>
      </w:r>
      <w:r w:rsidRPr="006B225B">
        <w:rPr>
          <w:iCs/>
        </w:rPr>
        <w:t>+ 6NO</w:t>
      </w:r>
      <w:r w:rsidRPr="006B225B">
        <w:rPr>
          <w:iCs/>
          <w:vertAlign w:val="subscript"/>
        </w:rPr>
        <w:t>2</w:t>
      </w:r>
      <w:r w:rsidRPr="006B225B">
        <w:rPr>
          <w:iCs/>
        </w:rPr>
        <w:t xml:space="preserve"> + 2H</w:t>
      </w:r>
      <w:r w:rsidRPr="006B225B">
        <w:rPr>
          <w:iCs/>
          <w:vertAlign w:val="subscript"/>
        </w:rPr>
        <w:t>2</w:t>
      </w:r>
      <w:r w:rsidRPr="006B225B">
        <w:rPr>
          <w:iCs/>
        </w:rPr>
        <w:t xml:space="preserve">O </w:t>
      </w:r>
      <w:r w:rsidRPr="006B225B">
        <w:rPr>
          <w:iCs/>
        </w:rPr>
        <w:tab/>
        <w:t xml:space="preserve">(d) Fe + S </w:t>
      </w:r>
      <w:r w:rsidRPr="006B225B">
        <w:rPr>
          <w:position w:val="-6"/>
        </w:rPr>
        <w:object w:dxaOrig="680" w:dyaOrig="360" w14:anchorId="4E6A3DC4">
          <v:shape id="_x0000_i1142" type="#_x0000_t75" style="width:36pt;height:18.25pt" o:ole="">
            <v:imagedata r:id="rId106" o:title=""/>
          </v:shape>
          <o:OLEObject Type="Embed" ProgID="Equation.DSMT4" ShapeID="_x0000_i1142" DrawAspect="Content" ObjectID="_1822065207" r:id="rId193"/>
        </w:object>
      </w:r>
      <w:r w:rsidRPr="006B225B">
        <w:rPr>
          <w:iCs/>
        </w:rPr>
        <w:t xml:space="preserve">FeS </w:t>
      </w:r>
    </w:p>
    <w:p w14:paraId="42C20352" w14:textId="77777777" w:rsidR="00C61121" w:rsidRPr="006B225B" w:rsidRDefault="00C61121" w:rsidP="00C61121">
      <w:pPr>
        <w:tabs>
          <w:tab w:val="left" w:pos="283"/>
          <w:tab w:val="left" w:pos="2835"/>
          <w:tab w:val="left" w:pos="5386"/>
          <w:tab w:val="left" w:pos="7937"/>
        </w:tabs>
        <w:ind w:firstLine="283"/>
        <w:jc w:val="both"/>
        <w:rPr>
          <w:b/>
          <w:iCs/>
        </w:rPr>
      </w:pPr>
      <w:r w:rsidRPr="006B225B">
        <w:rPr>
          <w:iCs/>
        </w:rPr>
        <w:t>Có bao nhiêu phản ứng trong đó sulfur đóng vai trò là chất khử?</w:t>
      </w:r>
    </w:p>
    <w:p w14:paraId="28063A08" w14:textId="77777777" w:rsidR="00C61121" w:rsidRPr="006B225B" w:rsidRDefault="00C61121" w:rsidP="00C61121">
      <w:pPr>
        <w:tabs>
          <w:tab w:val="left" w:pos="283"/>
          <w:tab w:val="left" w:pos="2835"/>
          <w:tab w:val="left" w:pos="5386"/>
          <w:tab w:val="left" w:pos="7937"/>
        </w:tabs>
        <w:ind w:firstLine="283"/>
        <w:jc w:val="both"/>
        <w:rPr>
          <w:iCs/>
        </w:rPr>
      </w:pPr>
      <w:r w:rsidRPr="006B225B">
        <w:rPr>
          <w:b/>
          <w:iCs/>
        </w:rPr>
        <w:t>A.</w:t>
      </w:r>
      <w:r w:rsidRPr="006B225B">
        <w:rPr>
          <w:iCs/>
        </w:rPr>
        <w:t xml:space="preserve"> 2</w:t>
      </w:r>
    </w:p>
    <w:p w14:paraId="11ED0533" w14:textId="77777777" w:rsidR="00C61121" w:rsidRPr="006B225B" w:rsidRDefault="00C61121" w:rsidP="00C61121">
      <w:pPr>
        <w:jc w:val="both"/>
      </w:pPr>
      <w:r w:rsidRPr="006B225B">
        <w:rPr>
          <w:b/>
        </w:rPr>
        <w:t>Câu 6.</w:t>
      </w:r>
      <w:r w:rsidRPr="006B225B">
        <w:t xml:space="preserve"> Cho phản ứng: aFe + bHNO</w:t>
      </w:r>
      <w:r w:rsidRPr="006B225B">
        <w:rPr>
          <w:vertAlign w:val="subscript"/>
        </w:rPr>
        <w:t>3</w:t>
      </w:r>
      <w:r w:rsidRPr="006B225B">
        <w:t xml:space="preserve"> → cFe(NO</w:t>
      </w:r>
      <w:r w:rsidRPr="006B225B">
        <w:rPr>
          <w:vertAlign w:val="subscript"/>
        </w:rPr>
        <w:t>3</w:t>
      </w:r>
      <w:r w:rsidRPr="006B225B">
        <w:t>)</w:t>
      </w:r>
      <w:r w:rsidRPr="006B225B">
        <w:rPr>
          <w:vertAlign w:val="subscript"/>
        </w:rPr>
        <w:t>3</w:t>
      </w:r>
      <w:r w:rsidRPr="006B225B">
        <w:t xml:space="preserve"> + dNO</w:t>
      </w:r>
      <w:r w:rsidRPr="006B225B">
        <w:rPr>
          <w:vertAlign w:val="subscript"/>
        </w:rPr>
        <w:t>2</w:t>
      </w:r>
      <w:r w:rsidRPr="006B225B">
        <w:t>↑ + eH</w:t>
      </w:r>
      <w:r w:rsidRPr="006B225B">
        <w:rPr>
          <w:vertAlign w:val="subscript"/>
        </w:rPr>
        <w:t>2</w:t>
      </w:r>
      <w:r w:rsidRPr="006B225B">
        <w:t>O</w:t>
      </w:r>
    </w:p>
    <w:p w14:paraId="4CED2329" w14:textId="77777777" w:rsidR="00C61121" w:rsidRPr="006B225B" w:rsidRDefault="00C61121" w:rsidP="00C61121">
      <w:pPr>
        <w:tabs>
          <w:tab w:val="left" w:pos="283"/>
          <w:tab w:val="left" w:pos="2835"/>
          <w:tab w:val="left" w:pos="5386"/>
          <w:tab w:val="left" w:pos="7937"/>
        </w:tabs>
        <w:ind w:firstLine="283"/>
        <w:jc w:val="both"/>
      </w:pPr>
      <w:r w:rsidRPr="006B225B">
        <w:t>Hệ số tỉ lượng a, b, c, d, e là những số nguyên dương có tỉ lệ tối giản. Tổng (a + b) bằng bao nhiêu?</w:t>
      </w:r>
    </w:p>
    <w:p w14:paraId="406AA71F" w14:textId="77777777" w:rsidR="00C61121" w:rsidRPr="006B225B" w:rsidRDefault="00C61121" w:rsidP="00C61121">
      <w:pPr>
        <w:shd w:val="clear" w:color="auto" w:fill="FFFF99"/>
        <w:tabs>
          <w:tab w:val="left" w:pos="283"/>
          <w:tab w:val="left" w:pos="2835"/>
          <w:tab w:val="left" w:pos="5386"/>
          <w:tab w:val="left" w:pos="7937"/>
        </w:tabs>
        <w:ind w:firstLine="283"/>
        <w:jc w:val="center"/>
        <w:rPr>
          <w:b/>
        </w:rPr>
      </w:pPr>
      <w:r w:rsidRPr="006B225B">
        <w:rPr>
          <w:b/>
        </w:rPr>
        <w:t>Hướng dẫn giải</w:t>
      </w:r>
    </w:p>
    <w:p w14:paraId="569A3830" w14:textId="77777777" w:rsidR="00C61121" w:rsidRPr="006B225B" w:rsidRDefault="00C61121" w:rsidP="00C61121">
      <w:pPr>
        <w:shd w:val="clear" w:color="auto" w:fill="FFFF99"/>
        <w:tabs>
          <w:tab w:val="left" w:pos="283"/>
          <w:tab w:val="left" w:pos="2835"/>
          <w:tab w:val="left" w:pos="5386"/>
          <w:tab w:val="left" w:pos="7937"/>
        </w:tabs>
        <w:jc w:val="both"/>
        <w:rPr>
          <w:bCs/>
        </w:rPr>
      </w:pPr>
      <w:r w:rsidRPr="006B225B">
        <w:rPr>
          <w:b/>
        </w:rPr>
        <w:t xml:space="preserve">Đáp số 7. </w:t>
      </w:r>
      <w:r w:rsidRPr="006B225B">
        <w:rPr>
          <w:bCs/>
        </w:rPr>
        <w:t>Fe + 6HNO</w:t>
      </w:r>
      <w:r w:rsidRPr="006B225B">
        <w:rPr>
          <w:bCs/>
          <w:vertAlign w:val="subscript"/>
        </w:rPr>
        <w:t>3</w:t>
      </w:r>
      <w:r w:rsidRPr="006B225B">
        <w:rPr>
          <w:bCs/>
        </w:rPr>
        <w:t xml:space="preserve"> → Fe(NO</w:t>
      </w:r>
      <w:r w:rsidRPr="006B225B">
        <w:rPr>
          <w:bCs/>
          <w:vertAlign w:val="subscript"/>
        </w:rPr>
        <w:t>3</w:t>
      </w:r>
      <w:r w:rsidRPr="006B225B">
        <w:rPr>
          <w:bCs/>
        </w:rPr>
        <w:t>)</w:t>
      </w:r>
      <w:r w:rsidRPr="006B225B">
        <w:rPr>
          <w:bCs/>
          <w:vertAlign w:val="subscript"/>
        </w:rPr>
        <w:t>3</w:t>
      </w:r>
      <w:r w:rsidRPr="006B225B">
        <w:rPr>
          <w:bCs/>
        </w:rPr>
        <w:t xml:space="preserve"> + 3NO</w:t>
      </w:r>
      <w:r w:rsidRPr="006B225B">
        <w:rPr>
          <w:bCs/>
          <w:vertAlign w:val="subscript"/>
        </w:rPr>
        <w:t>2</w:t>
      </w:r>
      <w:r w:rsidRPr="006B225B">
        <w:rPr>
          <w:bCs/>
        </w:rPr>
        <w:t xml:space="preserve"> + 3H</w:t>
      </w:r>
      <w:r w:rsidRPr="006B225B">
        <w:rPr>
          <w:bCs/>
          <w:vertAlign w:val="subscript"/>
        </w:rPr>
        <w:t>2</w:t>
      </w:r>
      <w:r w:rsidRPr="006B225B">
        <w:rPr>
          <w:bCs/>
        </w:rPr>
        <w:t xml:space="preserve">O (a + b = 1 + 6 = 7). </w:t>
      </w:r>
    </w:p>
    <w:p w14:paraId="756A60CD" w14:textId="77777777" w:rsidR="00C61121" w:rsidRPr="006B225B" w:rsidRDefault="00C61121" w:rsidP="00C61121"/>
    <w:p w14:paraId="0D1090BC" w14:textId="77777777" w:rsidR="00C61121" w:rsidRPr="006B225B" w:rsidRDefault="00C61121" w:rsidP="00C61121">
      <w:pPr>
        <w:rPr>
          <w:b/>
          <w:bCs/>
        </w:rPr>
      </w:pPr>
      <w:r w:rsidRPr="006B225B">
        <w:rPr>
          <w:b/>
          <w:bCs/>
        </w:rPr>
        <w:t>B. TỰ LUẬN ( 2 điểm)</w:t>
      </w:r>
    </w:p>
    <w:p w14:paraId="4F8D444D" w14:textId="77777777" w:rsidR="00C61121" w:rsidRPr="006B225B" w:rsidRDefault="00C61121" w:rsidP="00C61121">
      <w:pPr>
        <w:rPr>
          <w:bCs/>
          <w:iCs/>
        </w:rPr>
      </w:pPr>
      <w:r w:rsidRPr="00B15A5C">
        <w:rPr>
          <w:b/>
          <w:iCs/>
        </w:rPr>
        <w:t>Câu 1</w:t>
      </w:r>
      <w:r w:rsidRPr="006B225B">
        <w:rPr>
          <w:bCs/>
          <w:iCs/>
        </w:rPr>
        <w:t xml:space="preserve">.Trong </w:t>
      </w:r>
      <w:r w:rsidRPr="006B225B">
        <w:rPr>
          <w:bCs/>
          <w:iCs/>
          <w:lang w:val="vi-VN"/>
        </w:rPr>
        <w:t>cơ thể người</w:t>
      </w:r>
      <w:r w:rsidRPr="006B225B">
        <w:rPr>
          <w:bCs/>
          <w:iCs/>
        </w:rPr>
        <w:t xml:space="preserve">, hemoglobin (Hb) kết hợp oxygen </w:t>
      </w:r>
      <w:r w:rsidRPr="006B225B">
        <w:rPr>
          <w:bCs/>
          <w:iCs/>
          <w:lang w:val="vi-VN"/>
        </w:rPr>
        <w:t>phản ứng của người được biểu diễn đơn giản như sau</w:t>
      </w:r>
      <w:r w:rsidRPr="006B225B">
        <w:rPr>
          <w:bCs/>
          <w:iCs/>
        </w:rPr>
        <w:t xml:space="preserve">: </w:t>
      </w:r>
      <m:oMath>
        <m:r>
          <m:rPr>
            <m:sty m:val="p"/>
          </m:rPr>
          <w:rPr>
            <w:rFonts w:ascii="Cambria Math" w:hAnsi="Cambria Math"/>
          </w:rPr>
          <m:t>Hb+</m:t>
        </m:r>
        <m:sSub>
          <m:sSubPr>
            <m:ctrlPr>
              <w:rPr>
                <w:rFonts w:ascii="Cambria Math" w:hAnsi="Cambria Math"/>
                <w:bCs/>
                <w:i/>
                <w:iCs/>
              </w:rPr>
            </m:ctrlPr>
          </m:sSubPr>
          <m:e>
            <m:r>
              <w:rPr>
                <w:rFonts w:ascii="Cambria Math" w:hAnsi="Cambria Math"/>
              </w:rPr>
              <m:t>O</m:t>
            </m:r>
          </m:e>
          <m:sub>
            <m:r>
              <w:rPr>
                <w:rFonts w:ascii="Cambria Math" w:hAnsi="Cambria Math"/>
              </w:rPr>
              <m:t>2</m:t>
            </m:r>
          </m:sub>
        </m:sSub>
        <m:r>
          <m:rPr>
            <m:sty m:val="p"/>
          </m:rPr>
          <w:rPr>
            <w:rFonts w:ascii="Cambria Math" w:hAnsi="Cambria Math"/>
            <w:noProof/>
          </w:rPr>
          <w:drawing>
            <wp:inline distT="0" distB="0" distL="0" distR="0" wp14:anchorId="39E3A0C4" wp14:editId="6C9B4A5B">
              <wp:extent cx="312420" cy="114300"/>
              <wp:effectExtent l="0" t="0" r="0" b="0"/>
              <wp:docPr id="2328672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34847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12420" cy="114300"/>
                      </a:xfrm>
                      <a:prstGeom prst="rect">
                        <a:avLst/>
                      </a:prstGeom>
                      <a:noFill/>
                      <a:ln>
                        <a:noFill/>
                      </a:ln>
                    </pic:spPr>
                  </pic:pic>
                </a:graphicData>
              </a:graphic>
            </wp:inline>
          </w:drawing>
        </m:r>
        <m:r>
          <m:rPr>
            <m:nor/>
          </m:rPr>
          <w:rPr>
            <w:bCs/>
            <w:iCs/>
          </w:rPr>
          <m:t>Hb</m:t>
        </m:r>
        <m:sSub>
          <m:sSubPr>
            <m:ctrlPr>
              <w:rPr>
                <w:rFonts w:ascii="Cambria Math" w:hAnsi="Cambria Math"/>
                <w:bCs/>
                <w:iCs/>
              </w:rPr>
            </m:ctrlPr>
          </m:sSubPr>
          <m:e>
            <m:r>
              <m:rPr>
                <m:nor/>
              </m:rPr>
              <w:rPr>
                <w:bCs/>
                <w:iCs/>
              </w:rPr>
              <m:t>O</m:t>
            </m:r>
          </m:e>
          <m:sub>
            <m:r>
              <w:rPr>
                <w:rFonts w:ascii="Cambria Math" w:hAnsi="Cambria Math"/>
              </w:rPr>
              <m:t>2</m:t>
            </m:r>
            <m:ctrlPr>
              <w:rPr>
                <w:rFonts w:ascii="Cambria Math" w:hAnsi="Cambria Math"/>
                <w:bCs/>
                <w:i/>
                <w:iCs/>
              </w:rPr>
            </m:ctrlPr>
          </m:sub>
        </m:sSub>
      </m:oMath>
      <w:r w:rsidRPr="006B225B">
        <w:rPr>
          <w:bCs/>
          <w:iCs/>
        </w:rPr>
        <w:t xml:space="preserve"> </w:t>
      </w:r>
    </w:p>
    <w:p w14:paraId="79822D2A" w14:textId="77777777" w:rsidR="00C61121" w:rsidRPr="006B225B" w:rsidRDefault="00C61121" w:rsidP="00C61121">
      <w:pPr>
        <w:rPr>
          <w:bCs/>
          <w:iCs/>
        </w:rPr>
      </w:pPr>
      <w:r w:rsidRPr="006B225B">
        <w:rPr>
          <w:bCs/>
          <w:iCs/>
          <w:lang w:val="vi-VN"/>
        </w:rPr>
        <w:t>Ở phổi</w:t>
      </w:r>
      <w:r w:rsidRPr="006B225B">
        <w:rPr>
          <w:bCs/>
          <w:iCs/>
        </w:rPr>
        <w:t xml:space="preserve">, nồng độ oxygen </w:t>
      </w:r>
      <w:r w:rsidRPr="006B225B">
        <w:rPr>
          <w:bCs/>
          <w:iCs/>
          <w:lang w:val="vi-VN"/>
        </w:rPr>
        <w:t>lớ</w:t>
      </w:r>
      <w:r w:rsidRPr="006B225B">
        <w:rPr>
          <w:bCs/>
          <w:iCs/>
        </w:rPr>
        <w:t>n</w:t>
      </w:r>
      <w:r w:rsidRPr="006B225B">
        <w:rPr>
          <w:bCs/>
          <w:iCs/>
          <w:lang w:val="vi-VN"/>
        </w:rPr>
        <w:t xml:space="preserve"> nên cân</w:t>
      </w:r>
      <w:r w:rsidRPr="006B225B">
        <w:rPr>
          <w:bCs/>
          <w:iCs/>
        </w:rPr>
        <w:t xml:space="preserve"> bằng</w:t>
      </w:r>
      <w:r w:rsidRPr="006B225B">
        <w:rPr>
          <w:bCs/>
          <w:iCs/>
          <w:lang w:val="vi-VN"/>
        </w:rPr>
        <w:t xml:space="preserve"> trên chuyển dịch sang phải</w:t>
      </w:r>
      <w:r w:rsidRPr="006B225B">
        <w:rPr>
          <w:bCs/>
          <w:iCs/>
        </w:rPr>
        <w:t xml:space="preserve">, hemoglobin </w:t>
      </w:r>
      <w:r w:rsidRPr="006B225B">
        <w:rPr>
          <w:bCs/>
          <w:iCs/>
          <w:lang w:val="vi-VN"/>
        </w:rPr>
        <w:t>kết hợp với</w:t>
      </w:r>
      <w:r w:rsidRPr="006B225B">
        <w:rPr>
          <w:bCs/>
          <w:iCs/>
        </w:rPr>
        <w:t xml:space="preserve"> oxygen.</w:t>
      </w:r>
      <w:r w:rsidRPr="006B225B">
        <w:rPr>
          <w:bCs/>
          <w:iCs/>
          <w:lang w:val="vi-VN"/>
        </w:rPr>
        <w:t xml:space="preserve"> khi đến các mô</w:t>
      </w:r>
      <w:r w:rsidRPr="006B225B">
        <w:rPr>
          <w:bCs/>
          <w:iCs/>
        </w:rPr>
        <w:t xml:space="preserve">, nồng độ oxygen thấp, </w:t>
      </w:r>
      <w:r w:rsidRPr="006B225B">
        <w:rPr>
          <w:bCs/>
          <w:iCs/>
          <w:lang w:val="vi-VN"/>
        </w:rPr>
        <w:t>cân</w:t>
      </w:r>
      <w:r w:rsidRPr="006B225B">
        <w:rPr>
          <w:bCs/>
          <w:iCs/>
        </w:rPr>
        <w:t xml:space="preserve"> bằng</w:t>
      </w:r>
      <w:r w:rsidRPr="006B225B">
        <w:rPr>
          <w:bCs/>
          <w:iCs/>
          <w:lang w:val="vi-VN"/>
        </w:rPr>
        <w:t xml:space="preserve"> </w:t>
      </w:r>
      <w:r w:rsidRPr="006B225B">
        <w:rPr>
          <w:bCs/>
          <w:iCs/>
        </w:rPr>
        <w:t>trên</w:t>
      </w:r>
      <w:r w:rsidRPr="006B225B">
        <w:rPr>
          <w:bCs/>
          <w:iCs/>
          <w:lang w:val="vi-VN"/>
        </w:rPr>
        <w:t xml:space="preserve"> chuyển dịch sang trái</w:t>
      </w:r>
      <w:r w:rsidRPr="006B225B">
        <w:rPr>
          <w:bCs/>
          <w:iCs/>
        </w:rPr>
        <w:t xml:space="preserve">, </w:t>
      </w:r>
      <w:r w:rsidRPr="006B225B">
        <w:rPr>
          <w:bCs/>
          <w:iCs/>
          <w:lang w:val="vi-VN"/>
        </w:rPr>
        <w:t>giải phóng</w:t>
      </w:r>
      <w:r w:rsidRPr="006B225B">
        <w:rPr>
          <w:bCs/>
          <w:iCs/>
        </w:rPr>
        <w:t xml:space="preserve"> oxygen. N</w:t>
      </w:r>
      <w:r w:rsidRPr="006B225B">
        <w:rPr>
          <w:bCs/>
          <w:iCs/>
          <w:lang w:val="vi-VN"/>
        </w:rPr>
        <w:t>ếu thiếu</w:t>
      </w:r>
      <w:r w:rsidRPr="006B225B">
        <w:rPr>
          <w:bCs/>
          <w:iCs/>
        </w:rPr>
        <w:t xml:space="preserve"> oxygen ở não,</w:t>
      </w:r>
      <w:r w:rsidRPr="006B225B">
        <w:rPr>
          <w:bCs/>
          <w:iCs/>
          <w:lang w:val="vi-VN"/>
        </w:rPr>
        <w:t xml:space="preserve"> con người có thể bị đau đầu</w:t>
      </w:r>
      <w:r w:rsidRPr="006B225B">
        <w:rPr>
          <w:bCs/>
          <w:iCs/>
        </w:rPr>
        <w:t>,</w:t>
      </w:r>
      <w:r w:rsidRPr="006B225B">
        <w:rPr>
          <w:bCs/>
          <w:iCs/>
          <w:lang w:val="vi-VN"/>
        </w:rPr>
        <w:t xml:space="preserve"> chóng mặt</w:t>
      </w:r>
      <w:r w:rsidRPr="006B225B">
        <w:rPr>
          <w:bCs/>
          <w:iCs/>
        </w:rPr>
        <w:t>.</w:t>
      </w:r>
    </w:p>
    <w:p w14:paraId="120B9361" w14:textId="77777777" w:rsidR="00C61121" w:rsidRPr="006B225B" w:rsidRDefault="00C61121" w:rsidP="00C61121">
      <w:pPr>
        <w:rPr>
          <w:bCs/>
          <w:iCs/>
        </w:rPr>
      </w:pPr>
      <w:r w:rsidRPr="006B225B">
        <w:rPr>
          <w:bCs/>
          <w:iCs/>
        </w:rPr>
        <w:t>(a) V</w:t>
      </w:r>
      <w:r w:rsidRPr="006B225B">
        <w:rPr>
          <w:bCs/>
          <w:iCs/>
          <w:lang w:val="vi-VN"/>
        </w:rPr>
        <w:t>ận dụng nguyên lý chuyển dịch cân</w:t>
      </w:r>
      <w:r w:rsidRPr="006B225B">
        <w:rPr>
          <w:bCs/>
          <w:iCs/>
        </w:rPr>
        <w:t xml:space="preserve"> bằng Le Chatelier, </w:t>
      </w:r>
      <w:r w:rsidRPr="006B225B">
        <w:rPr>
          <w:bCs/>
          <w:iCs/>
          <w:lang w:val="vi-VN"/>
        </w:rPr>
        <w:t>em hãy đề xuất biện pháp để</w:t>
      </w:r>
      <w:r w:rsidRPr="006B225B">
        <w:rPr>
          <w:bCs/>
          <w:iCs/>
        </w:rPr>
        <w:t xml:space="preserve"> oxygen </w:t>
      </w:r>
      <w:r w:rsidRPr="006B225B">
        <w:rPr>
          <w:bCs/>
          <w:iCs/>
          <w:lang w:val="vi-VN"/>
        </w:rPr>
        <w:t>lên não nhiều hơn</w:t>
      </w:r>
      <w:r w:rsidRPr="006B225B">
        <w:rPr>
          <w:bCs/>
          <w:iCs/>
        </w:rPr>
        <w:t>?</w:t>
      </w:r>
    </w:p>
    <w:p w14:paraId="6121B219" w14:textId="77777777" w:rsidR="00C61121" w:rsidRPr="006B225B" w:rsidRDefault="00C61121" w:rsidP="00C61121">
      <w:pPr>
        <w:rPr>
          <w:bCs/>
          <w:iCs/>
        </w:rPr>
      </w:pPr>
      <w:r w:rsidRPr="006B225B">
        <w:rPr>
          <w:bCs/>
          <w:iCs/>
        </w:rPr>
        <w:t>(b) K</w:t>
      </w:r>
      <w:r w:rsidRPr="006B225B">
        <w:rPr>
          <w:bCs/>
          <w:iCs/>
          <w:lang w:val="vi-VN"/>
        </w:rPr>
        <w:t>hi trên núi cao</w:t>
      </w:r>
      <w:r w:rsidRPr="006B225B">
        <w:rPr>
          <w:bCs/>
          <w:iCs/>
        </w:rPr>
        <w:t>,</w:t>
      </w:r>
      <w:r w:rsidRPr="006B225B">
        <w:rPr>
          <w:bCs/>
          <w:iCs/>
          <w:lang w:val="vi-VN"/>
        </w:rPr>
        <w:t xml:space="preserve"> một số người cũng gặp hiện tượng bị đau đầu</w:t>
      </w:r>
      <w:r w:rsidRPr="006B225B">
        <w:rPr>
          <w:bCs/>
          <w:iCs/>
        </w:rPr>
        <w:t>,</w:t>
      </w:r>
      <w:r w:rsidRPr="006B225B">
        <w:rPr>
          <w:bCs/>
          <w:iCs/>
          <w:lang w:val="vi-VN"/>
        </w:rPr>
        <w:t xml:space="preserve"> chóng mặt</w:t>
      </w:r>
      <w:r w:rsidRPr="006B225B">
        <w:rPr>
          <w:bCs/>
          <w:iCs/>
        </w:rPr>
        <w:t>.</w:t>
      </w:r>
      <w:r w:rsidRPr="006B225B">
        <w:rPr>
          <w:bCs/>
          <w:iCs/>
          <w:lang w:val="vi-VN"/>
        </w:rPr>
        <w:t xml:space="preserve"> </w:t>
      </w:r>
      <w:r w:rsidRPr="006B225B">
        <w:rPr>
          <w:bCs/>
          <w:iCs/>
        </w:rPr>
        <w:t>D</w:t>
      </w:r>
      <w:r w:rsidRPr="006B225B">
        <w:rPr>
          <w:bCs/>
          <w:iCs/>
          <w:lang w:val="vi-VN"/>
        </w:rPr>
        <w:t>ựa vào cân</w:t>
      </w:r>
      <w:r w:rsidRPr="006B225B">
        <w:rPr>
          <w:bCs/>
          <w:iCs/>
        </w:rPr>
        <w:t xml:space="preserve"> bằng</w:t>
      </w:r>
      <w:r w:rsidRPr="006B225B">
        <w:rPr>
          <w:bCs/>
          <w:iCs/>
          <w:lang w:val="vi-VN"/>
        </w:rPr>
        <w:t xml:space="preserve"> trên</w:t>
      </w:r>
      <w:r w:rsidRPr="006B225B">
        <w:rPr>
          <w:bCs/>
          <w:iCs/>
        </w:rPr>
        <w:t>,</w:t>
      </w:r>
      <w:r w:rsidRPr="006B225B">
        <w:rPr>
          <w:bCs/>
          <w:iCs/>
          <w:lang w:val="vi-VN"/>
        </w:rPr>
        <w:t xml:space="preserve"> em hãy giải thích hiện tượng này</w:t>
      </w:r>
      <w:r w:rsidRPr="006B225B">
        <w:rPr>
          <w:bCs/>
          <w:iCs/>
        </w:rPr>
        <w:t>.</w:t>
      </w:r>
    </w:p>
    <w:p w14:paraId="64BA5C52" w14:textId="77777777" w:rsidR="00C61121" w:rsidRPr="006B225B" w:rsidRDefault="00C61121" w:rsidP="00C61121">
      <w:pPr>
        <w:shd w:val="clear" w:color="auto" w:fill="FFFF99"/>
        <w:tabs>
          <w:tab w:val="left" w:pos="283"/>
          <w:tab w:val="left" w:pos="2835"/>
          <w:tab w:val="left" w:pos="5386"/>
          <w:tab w:val="left" w:pos="7937"/>
        </w:tabs>
        <w:rPr>
          <w:iCs/>
        </w:rPr>
      </w:pPr>
      <w:r w:rsidRPr="006B225B">
        <w:rPr>
          <w:iCs/>
        </w:rPr>
        <w:t xml:space="preserve">(a) Để oxygen lên não nhiều hơn thì hàm lượng oxygen hít vào phổi cũng phải nhiều hơn </w:t>
      </w:r>
      <w:r w:rsidRPr="006B225B">
        <w:rPr>
          <w:iCs/>
          <w:kern w:val="2"/>
          <w:position w:val="-6"/>
          <w:lang w:bidi="hi-IN"/>
          <w14:ligatures w14:val="standardContextual"/>
        </w:rPr>
        <w:object w:dxaOrig="312" w:dyaOrig="240" w14:anchorId="5CD05B13">
          <v:shape id="_x0000_i1143" type="#_x0000_t75" style="width:15.6pt;height:11.8pt" o:ole="">
            <v:imagedata r:id="rId194" o:title=""/>
          </v:shape>
          <o:OLEObject Type="Embed" ProgID="Equation.DSMT4" ShapeID="_x0000_i1143" DrawAspect="Content" ObjectID="_1822065208" r:id="rId195"/>
        </w:object>
      </w:r>
      <w:r w:rsidRPr="006B225B">
        <w:rPr>
          <w:iCs/>
        </w:rPr>
        <w:t xml:space="preserve"> cần hít thở sâu, trồng nhiều cây xanh, bảo vệ không khí không bị ô nhiễm để không khí trong lành, nồng độ oxygen trong không khí ổn định.</w:t>
      </w:r>
    </w:p>
    <w:p w14:paraId="5C749D90" w14:textId="77777777" w:rsidR="00C61121" w:rsidRPr="006B225B" w:rsidRDefault="00C61121" w:rsidP="00C61121">
      <w:pPr>
        <w:shd w:val="clear" w:color="auto" w:fill="FFFF99"/>
        <w:tabs>
          <w:tab w:val="left" w:pos="283"/>
          <w:tab w:val="left" w:pos="2835"/>
          <w:tab w:val="left" w:pos="5386"/>
          <w:tab w:val="left" w:pos="7937"/>
        </w:tabs>
        <w:rPr>
          <w:iCs/>
        </w:rPr>
      </w:pPr>
      <w:r w:rsidRPr="006B225B">
        <w:rPr>
          <w:iCs/>
        </w:rPr>
        <w:t>(b) Khi lên núi cao, một số người cũng gặp hiện tượng bị đau đầu, chóng mặt. Do ở trên núi cao, hàm lượng oxygen loãng, dẫn đến khi đến các mô cân bằng:</w:t>
      </w:r>
    </w:p>
    <w:p w14:paraId="00CD8D1C" w14:textId="77777777" w:rsidR="00C61121" w:rsidRPr="006B225B" w:rsidRDefault="00C61121" w:rsidP="00C61121">
      <w:pPr>
        <w:shd w:val="clear" w:color="auto" w:fill="FFFF99"/>
        <w:tabs>
          <w:tab w:val="left" w:pos="283"/>
          <w:tab w:val="left" w:pos="2835"/>
          <w:tab w:val="left" w:pos="5386"/>
          <w:tab w:val="left" w:pos="7937"/>
        </w:tabs>
        <w:rPr>
          <w:rFonts w:eastAsiaTheme="minorEastAsia"/>
          <w:iCs/>
        </w:rPr>
      </w:pPr>
      <w:r w:rsidRPr="006B225B">
        <w:rPr>
          <w:iCs/>
        </w:rPr>
        <w:t xml:space="preserve"> </w:t>
      </w:r>
      <m:oMath>
        <m:r>
          <w:rPr>
            <w:rFonts w:ascii="Cambria Math" w:hAnsi="Cambria Math"/>
          </w:rPr>
          <m:t>Hb+</m:t>
        </m:r>
        <m:sSub>
          <m:sSubPr>
            <m:ctrlPr>
              <w:rPr>
                <w:rFonts w:ascii="Cambria Math" w:hAnsi="Cambria Math"/>
                <w:i/>
                <w:iCs/>
                <w:kern w:val="2"/>
                <w:lang w:bidi="hi-IN"/>
                <w14:ligatures w14:val="standardContextual"/>
              </w:rPr>
            </m:ctrlPr>
          </m:sSubPr>
          <m:e>
            <m:r>
              <w:rPr>
                <w:rFonts w:ascii="Cambria Math" w:hAnsi="Cambria Math"/>
              </w:rPr>
              <m:t>O</m:t>
            </m:r>
          </m:e>
          <m:sub>
            <m:r>
              <w:rPr>
                <w:rFonts w:ascii="Cambria Math" w:hAnsi="Cambria Math"/>
              </w:rPr>
              <m:t>2</m:t>
            </m:r>
          </m:sub>
        </m:sSub>
        <m:r>
          <w:rPr>
            <w:rFonts w:ascii="Cambria Math" w:hAnsi="Cambria Math"/>
          </w:rPr>
          <m:t>⇌Hb</m:t>
        </m:r>
        <m:sSub>
          <m:sSubPr>
            <m:ctrlPr>
              <w:rPr>
                <w:rFonts w:ascii="Cambria Math" w:hAnsi="Cambria Math"/>
                <w:i/>
                <w:iCs/>
                <w:kern w:val="2"/>
                <w:lang w:bidi="hi-IN"/>
                <w14:ligatures w14:val="standardContextual"/>
              </w:rPr>
            </m:ctrlPr>
          </m:sSubPr>
          <m:e>
            <m:r>
              <w:rPr>
                <w:rFonts w:ascii="Cambria Math" w:hAnsi="Cambria Math"/>
              </w:rPr>
              <m:t>O</m:t>
            </m:r>
          </m:e>
          <m:sub>
            <m:r>
              <w:rPr>
                <w:rFonts w:ascii="Cambria Math" w:hAnsi="Cambria Math"/>
              </w:rPr>
              <m:t>2</m:t>
            </m:r>
          </m:sub>
        </m:sSub>
      </m:oMath>
    </w:p>
    <w:p w14:paraId="68AB1EF2" w14:textId="77777777" w:rsidR="00C61121" w:rsidRPr="006B225B" w:rsidRDefault="00C61121" w:rsidP="00C61121">
      <w:pPr>
        <w:rPr>
          <w:iCs/>
        </w:rPr>
      </w:pPr>
      <w:r w:rsidRPr="006B225B">
        <w:rPr>
          <w:iCs/>
        </w:rPr>
        <w:t>chuyển dịch theo chiều nghịch, giải phóng oxygen.</w:t>
      </w:r>
    </w:p>
    <w:p w14:paraId="07CF1777" w14:textId="77777777" w:rsidR="00C61121" w:rsidRPr="006B225B" w:rsidRDefault="00C61121" w:rsidP="00C61121">
      <w:pPr>
        <w:tabs>
          <w:tab w:val="left" w:pos="283"/>
          <w:tab w:val="left" w:pos="2835"/>
          <w:tab w:val="left" w:pos="5386"/>
          <w:tab w:val="left" w:pos="7937"/>
        </w:tabs>
        <w:spacing w:line="276" w:lineRule="auto"/>
        <w:rPr>
          <w:bCs/>
          <w:iCs/>
        </w:rPr>
      </w:pPr>
      <w:r w:rsidRPr="00B15A5C">
        <w:rPr>
          <w:b/>
          <w:iCs/>
        </w:rPr>
        <w:t>Câu 2</w:t>
      </w:r>
      <w:r w:rsidRPr="006B225B">
        <w:rPr>
          <w:bCs/>
          <w:iCs/>
        </w:rPr>
        <w:t>. Xét  hệ cân bằng sau trong một bình kín:</w:t>
      </w:r>
    </w:p>
    <w:p w14:paraId="2EC3DE3D" w14:textId="77777777" w:rsidR="00C61121" w:rsidRPr="006B225B" w:rsidRDefault="00C61121" w:rsidP="00C61121">
      <w:pPr>
        <w:tabs>
          <w:tab w:val="left" w:pos="283"/>
          <w:tab w:val="left" w:pos="2835"/>
          <w:tab w:val="left" w:pos="5386"/>
          <w:tab w:val="left" w:pos="7937"/>
        </w:tabs>
        <w:spacing w:line="276" w:lineRule="auto"/>
        <w:rPr>
          <w:bCs/>
          <w:iCs/>
        </w:rPr>
      </w:pPr>
      <w:r w:rsidRPr="006B225B">
        <w:rPr>
          <w:bCs/>
          <w:iCs/>
        </w:rPr>
        <w:t xml:space="preserve"> </w:t>
      </w:r>
      <w:r w:rsidRPr="006B225B">
        <w:rPr>
          <w:bCs/>
          <w:iCs/>
          <w:kern w:val="2"/>
          <w:position w:val="-14"/>
          <w:lang w:bidi="hi-IN"/>
          <w14:ligatures w14:val="standardContextual"/>
        </w:rPr>
        <w:object w:dxaOrig="5040" w:dyaOrig="348" w14:anchorId="4042BDB2">
          <v:shape id="_x0000_i1144" type="#_x0000_t75" style="width:252pt;height:17.2pt" o:ole="">
            <v:imagedata r:id="rId175" o:title=""/>
          </v:shape>
          <o:OLEObject Type="Embed" ProgID="Equation.DSMT4" ShapeID="_x0000_i1144" DrawAspect="Content" ObjectID="_1822065209" r:id="rId196"/>
        </w:object>
      </w:r>
    </w:p>
    <w:p w14:paraId="2B3191DE" w14:textId="77777777" w:rsidR="00C61121" w:rsidRPr="006B225B" w:rsidRDefault="00C61121" w:rsidP="00C61121">
      <w:pPr>
        <w:tabs>
          <w:tab w:val="left" w:pos="283"/>
          <w:tab w:val="left" w:pos="2835"/>
          <w:tab w:val="left" w:pos="5386"/>
          <w:tab w:val="left" w:pos="7937"/>
        </w:tabs>
        <w:spacing w:line="276" w:lineRule="auto"/>
        <w:rPr>
          <w:bCs/>
          <w:iCs/>
        </w:rPr>
      </w:pPr>
      <w:r w:rsidRPr="006B225B">
        <w:rPr>
          <w:bCs/>
          <w:iCs/>
        </w:rPr>
        <w:t>Các cân bằng trên dịch chuyển theo chiều nào khi thay đổi một trong các điều kiện sau?</w:t>
      </w:r>
    </w:p>
    <w:p w14:paraId="27B5C4F8" w14:textId="77777777" w:rsidR="00C61121" w:rsidRPr="006B225B" w:rsidRDefault="00C61121" w:rsidP="00C61121">
      <w:pPr>
        <w:tabs>
          <w:tab w:val="left" w:pos="283"/>
          <w:tab w:val="left" w:pos="2835"/>
          <w:tab w:val="left" w:pos="5386"/>
          <w:tab w:val="left" w:pos="7937"/>
        </w:tabs>
        <w:spacing w:line="276" w:lineRule="auto"/>
        <w:rPr>
          <w:bCs/>
          <w:iCs/>
        </w:rPr>
      </w:pPr>
      <w:r w:rsidRPr="006B225B">
        <w:rPr>
          <w:bCs/>
          <w:iCs/>
        </w:rPr>
        <w:tab/>
        <w:t>(1) Tăng nhiệt độ.</w:t>
      </w:r>
    </w:p>
    <w:p w14:paraId="03523756" w14:textId="77777777" w:rsidR="00C61121" w:rsidRPr="006B225B" w:rsidRDefault="00C61121" w:rsidP="00C61121">
      <w:pPr>
        <w:tabs>
          <w:tab w:val="left" w:pos="283"/>
          <w:tab w:val="left" w:pos="2835"/>
          <w:tab w:val="left" w:pos="5386"/>
          <w:tab w:val="left" w:pos="7937"/>
        </w:tabs>
        <w:spacing w:line="276" w:lineRule="auto"/>
        <w:rPr>
          <w:bCs/>
          <w:iCs/>
        </w:rPr>
      </w:pPr>
      <w:r w:rsidRPr="006B225B">
        <w:rPr>
          <w:bCs/>
          <w:iCs/>
        </w:rPr>
        <w:tab/>
        <w:t>(2) Thêm lượng hơi nước vào hệ.</w:t>
      </w:r>
    </w:p>
    <w:p w14:paraId="04219E89" w14:textId="77777777" w:rsidR="00C61121" w:rsidRPr="006B225B" w:rsidRDefault="00C61121" w:rsidP="00C61121">
      <w:pPr>
        <w:tabs>
          <w:tab w:val="left" w:pos="283"/>
          <w:tab w:val="left" w:pos="2835"/>
          <w:tab w:val="left" w:pos="5386"/>
          <w:tab w:val="left" w:pos="7937"/>
        </w:tabs>
        <w:spacing w:line="276" w:lineRule="auto"/>
        <w:rPr>
          <w:bCs/>
          <w:iCs/>
        </w:rPr>
      </w:pPr>
      <w:r w:rsidRPr="006B225B">
        <w:rPr>
          <w:bCs/>
          <w:iCs/>
        </w:rPr>
        <w:tab/>
        <w:t>(3) Thêm khí H</w:t>
      </w:r>
      <w:r w:rsidRPr="006B225B">
        <w:rPr>
          <w:bCs/>
          <w:iCs/>
          <w:vertAlign w:val="subscript"/>
        </w:rPr>
        <w:t>2</w:t>
      </w:r>
      <w:r w:rsidRPr="006B225B">
        <w:rPr>
          <w:bCs/>
          <w:iCs/>
        </w:rPr>
        <w:t xml:space="preserve"> vào hệ.</w:t>
      </w:r>
    </w:p>
    <w:p w14:paraId="18CB9B68" w14:textId="77777777" w:rsidR="00C61121" w:rsidRPr="006B225B" w:rsidRDefault="00C61121" w:rsidP="00C61121">
      <w:pPr>
        <w:tabs>
          <w:tab w:val="left" w:pos="283"/>
          <w:tab w:val="left" w:pos="2835"/>
          <w:tab w:val="left" w:pos="5386"/>
          <w:tab w:val="left" w:pos="7937"/>
        </w:tabs>
        <w:spacing w:line="276" w:lineRule="auto"/>
        <w:rPr>
          <w:bCs/>
          <w:iCs/>
        </w:rPr>
      </w:pPr>
      <w:r w:rsidRPr="006B225B">
        <w:rPr>
          <w:bCs/>
          <w:iCs/>
        </w:rPr>
        <w:tab/>
        <w:t>(4) Tăng áp suất chung bằng cách nén cho thể tích của hệ giảm xuống.</w:t>
      </w:r>
    </w:p>
    <w:p w14:paraId="5615A0A3" w14:textId="77777777" w:rsidR="00C61121" w:rsidRPr="006B225B" w:rsidRDefault="00C61121" w:rsidP="00C61121">
      <w:pPr>
        <w:tabs>
          <w:tab w:val="left" w:pos="283"/>
          <w:tab w:val="left" w:pos="2835"/>
          <w:tab w:val="left" w:pos="5386"/>
          <w:tab w:val="left" w:pos="7937"/>
        </w:tabs>
        <w:spacing w:line="276" w:lineRule="auto"/>
        <w:rPr>
          <w:b/>
          <w:iCs/>
          <w:color w:val="0000CC"/>
        </w:rPr>
      </w:pPr>
      <w:r w:rsidRPr="006B225B">
        <w:rPr>
          <w:bCs/>
          <w:iCs/>
        </w:rPr>
        <w:tab/>
      </w:r>
    </w:p>
    <w:p w14:paraId="16C08331" w14:textId="77777777" w:rsidR="00C61121" w:rsidRPr="006B225B" w:rsidRDefault="00C61121" w:rsidP="00C61121">
      <w:pPr>
        <w:rPr>
          <w:b/>
          <w:bCs/>
        </w:rPr>
      </w:pPr>
      <w:r w:rsidRPr="006B225B">
        <w:rPr>
          <w:b/>
          <w:bCs/>
        </w:rPr>
        <w:t>Hướng dẫn giải</w:t>
      </w:r>
    </w:p>
    <w:p w14:paraId="7275B53B" w14:textId="77777777" w:rsidR="00C61121" w:rsidRPr="006B225B" w:rsidRDefault="00C61121" w:rsidP="00C61121">
      <w:pPr>
        <w:tabs>
          <w:tab w:val="left" w:pos="283"/>
          <w:tab w:val="left" w:pos="2835"/>
          <w:tab w:val="left" w:pos="5386"/>
          <w:tab w:val="left" w:pos="7937"/>
        </w:tabs>
        <w:spacing w:line="276" w:lineRule="auto"/>
        <w:rPr>
          <w:bCs/>
          <w:iCs/>
        </w:rPr>
      </w:pPr>
      <w:r w:rsidRPr="006B225B">
        <w:rPr>
          <w:bCs/>
          <w:iCs/>
          <w:kern w:val="2"/>
          <w:position w:val="-14"/>
          <w:lang w:bidi="hi-IN"/>
          <w14:ligatures w14:val="standardContextual"/>
        </w:rPr>
        <w:object w:dxaOrig="5040" w:dyaOrig="348" w14:anchorId="5B742EAD">
          <v:shape id="_x0000_i1145" type="#_x0000_t75" style="width:252pt;height:17.2pt" o:ole="">
            <v:imagedata r:id="rId175" o:title=""/>
          </v:shape>
          <o:OLEObject Type="Embed" ProgID="Equation.DSMT4" ShapeID="_x0000_i1145" DrawAspect="Content" ObjectID="_1822065210" r:id="rId197"/>
        </w:object>
      </w:r>
    </w:p>
    <w:p w14:paraId="28B68EBF" w14:textId="77777777" w:rsidR="00C61121" w:rsidRPr="006B225B" w:rsidRDefault="00C61121" w:rsidP="00C61121">
      <w:pPr>
        <w:tabs>
          <w:tab w:val="left" w:pos="283"/>
          <w:tab w:val="left" w:pos="2835"/>
          <w:tab w:val="left" w:pos="5386"/>
          <w:tab w:val="left" w:pos="7937"/>
        </w:tabs>
        <w:spacing w:line="276" w:lineRule="auto"/>
        <w:rPr>
          <w:bCs/>
          <w:iCs/>
        </w:rPr>
      </w:pPr>
      <w:r w:rsidRPr="006B225B">
        <w:rPr>
          <w:bCs/>
          <w:iCs/>
        </w:rPr>
        <w:t>(1) Khi tăng nhiệt độ, cân bằng dịch chuyển theo chiều nghịch.</w:t>
      </w:r>
    </w:p>
    <w:p w14:paraId="7E8F0807" w14:textId="77777777" w:rsidR="00C61121" w:rsidRPr="006B225B" w:rsidRDefault="00C61121" w:rsidP="00C61121">
      <w:pPr>
        <w:tabs>
          <w:tab w:val="left" w:pos="283"/>
          <w:tab w:val="left" w:pos="2835"/>
          <w:tab w:val="left" w:pos="5386"/>
          <w:tab w:val="left" w:pos="7937"/>
        </w:tabs>
        <w:spacing w:line="276" w:lineRule="auto"/>
        <w:rPr>
          <w:bCs/>
          <w:iCs/>
        </w:rPr>
      </w:pPr>
      <w:r w:rsidRPr="006B225B">
        <w:rPr>
          <w:bCs/>
          <w:iCs/>
        </w:rPr>
        <w:t>(2) Thêm lượng hơi nước vào hệ, cân bằng dịch chuyển theo chiều làm giảm hơi nước, chiều thuận.</w:t>
      </w:r>
    </w:p>
    <w:p w14:paraId="50340228" w14:textId="77777777" w:rsidR="00C61121" w:rsidRPr="006B225B" w:rsidRDefault="00C61121" w:rsidP="00C61121">
      <w:pPr>
        <w:tabs>
          <w:tab w:val="left" w:pos="283"/>
          <w:tab w:val="left" w:pos="2835"/>
          <w:tab w:val="left" w:pos="5386"/>
          <w:tab w:val="left" w:pos="7937"/>
        </w:tabs>
        <w:spacing w:line="276" w:lineRule="auto"/>
        <w:rPr>
          <w:bCs/>
          <w:iCs/>
        </w:rPr>
      </w:pPr>
      <w:r w:rsidRPr="006B225B">
        <w:rPr>
          <w:bCs/>
          <w:iCs/>
        </w:rPr>
        <w:t>(3) Thêm khí H</w:t>
      </w:r>
      <w:r w:rsidRPr="006B225B">
        <w:rPr>
          <w:bCs/>
          <w:iCs/>
          <w:vertAlign w:val="subscript"/>
        </w:rPr>
        <w:t>2</w:t>
      </w:r>
      <w:r w:rsidRPr="006B225B">
        <w:rPr>
          <w:bCs/>
          <w:iCs/>
        </w:rPr>
        <w:t xml:space="preserve"> vào hệ, cân bằng dịch chuyển theo chiều làm giảm khí H</w:t>
      </w:r>
      <w:r w:rsidRPr="006B225B">
        <w:rPr>
          <w:bCs/>
          <w:iCs/>
          <w:vertAlign w:val="subscript"/>
        </w:rPr>
        <w:t>2</w:t>
      </w:r>
      <w:r w:rsidRPr="006B225B">
        <w:rPr>
          <w:bCs/>
          <w:iCs/>
        </w:rPr>
        <w:t>, chiều nghịch.</w:t>
      </w:r>
    </w:p>
    <w:p w14:paraId="76439E0E" w14:textId="77777777" w:rsidR="00C61121" w:rsidRPr="006B225B" w:rsidRDefault="00C61121" w:rsidP="00C61121">
      <w:pPr>
        <w:tabs>
          <w:tab w:val="left" w:pos="283"/>
          <w:tab w:val="left" w:pos="2835"/>
          <w:tab w:val="left" w:pos="5386"/>
          <w:tab w:val="left" w:pos="7937"/>
        </w:tabs>
        <w:spacing w:line="276" w:lineRule="auto"/>
        <w:rPr>
          <w:bCs/>
          <w:iCs/>
        </w:rPr>
      </w:pPr>
      <w:r w:rsidRPr="006B225B">
        <w:rPr>
          <w:bCs/>
          <w:iCs/>
        </w:rPr>
        <w:t>(4) Tăng áp suất chung, cân bằng không dịch chuyển.</w:t>
      </w:r>
    </w:p>
    <w:p w14:paraId="1B138403" w14:textId="77777777" w:rsidR="00C61121" w:rsidRPr="006B225B" w:rsidRDefault="00C61121" w:rsidP="00C61121"/>
    <w:p w14:paraId="56BC238E" w14:textId="77777777" w:rsidR="00C61121" w:rsidRPr="006B225B" w:rsidRDefault="00C61121" w:rsidP="00C61121">
      <w:r w:rsidRPr="006B225B">
        <w:t xml:space="preserve">                                      ……………..Hết……………..</w:t>
      </w:r>
    </w:p>
    <w:p w14:paraId="1F2028A9" w14:textId="77777777" w:rsidR="00935AE1" w:rsidRDefault="00935AE1" w:rsidP="00C61121">
      <w:pPr>
        <w:spacing w:after="200"/>
        <w:rPr>
          <w:b/>
          <w:bCs/>
          <w:color w:val="FF0000"/>
          <w:u w:val="single"/>
        </w:rPr>
      </w:pPr>
    </w:p>
    <w:p w14:paraId="2FC49F81" w14:textId="77777777" w:rsidR="00935AE1" w:rsidRDefault="00935AE1" w:rsidP="00C61121">
      <w:pPr>
        <w:spacing w:after="200"/>
        <w:rPr>
          <w:b/>
          <w:bCs/>
          <w:color w:val="FF0000"/>
          <w:u w:val="single"/>
        </w:rPr>
      </w:pPr>
    </w:p>
    <w:p w14:paraId="2527F5FA" w14:textId="77777777" w:rsidR="00935AE1" w:rsidRDefault="00935AE1" w:rsidP="00C61121">
      <w:pPr>
        <w:spacing w:after="200"/>
        <w:rPr>
          <w:b/>
          <w:bCs/>
          <w:color w:val="FF0000"/>
          <w:u w:val="single"/>
        </w:rPr>
      </w:pPr>
    </w:p>
    <w:p w14:paraId="5A84769B" w14:textId="4322A262" w:rsidR="00C61121" w:rsidRPr="002D46A7" w:rsidRDefault="00C61121" w:rsidP="00C61121">
      <w:pPr>
        <w:spacing w:after="200"/>
        <w:rPr>
          <w:b/>
          <w:bCs/>
          <w:color w:val="FF0000"/>
          <w:u w:val="single"/>
        </w:rPr>
      </w:pPr>
      <w:r w:rsidRPr="002D46A7">
        <w:rPr>
          <w:b/>
          <w:bCs/>
          <w:color w:val="FF0000"/>
          <w:u w:val="single"/>
        </w:rPr>
        <w:lastRenderedPageBreak/>
        <w:t xml:space="preserve">  ĐỀ 0</w:t>
      </w:r>
      <w:r w:rsidR="002D46A7" w:rsidRPr="002D46A7">
        <w:rPr>
          <w:b/>
          <w:bCs/>
          <w:color w:val="FF0000"/>
          <w:u w:val="single"/>
        </w:rPr>
        <w:t>5</w:t>
      </w:r>
    </w:p>
    <w:p w14:paraId="26C6EE2E" w14:textId="77777777" w:rsidR="00C61121" w:rsidRPr="00CC4F7E" w:rsidRDefault="00C61121" w:rsidP="00C61121">
      <w:pPr>
        <w:spacing w:after="200"/>
        <w:rPr>
          <w:b/>
          <w:bCs/>
          <w:color w:val="000000"/>
        </w:rPr>
      </w:pPr>
      <w:r w:rsidRPr="00CC4F7E">
        <w:rPr>
          <w:b/>
          <w:bCs/>
          <w:color w:val="000000"/>
        </w:rPr>
        <w:t>A.TRẮC NGHIỆM</w:t>
      </w:r>
    </w:p>
    <w:p w14:paraId="38AC1455" w14:textId="77777777" w:rsidR="00C61121" w:rsidRPr="00CC4F7E" w:rsidRDefault="00C61121" w:rsidP="00C61121">
      <w:pPr>
        <w:spacing w:after="200"/>
        <w:rPr>
          <w:b/>
          <w:bCs/>
          <w:color w:val="000000" w:themeColor="text1"/>
        </w:rPr>
      </w:pPr>
      <w:r w:rsidRPr="00CC4F7E">
        <w:rPr>
          <w:b/>
          <w:bCs/>
          <w:color w:val="000000"/>
        </w:rPr>
        <w:t>PHẦN I: Câu hỏi trắc nghiệm nhiều phương án lựa chọn (14 câu, 3,5 ĐIỂM) chỉ chọn 1 đáp án</w:t>
      </w:r>
    </w:p>
    <w:p w14:paraId="3C94CE81" w14:textId="77777777" w:rsidR="00C61121" w:rsidRPr="00CC4F7E" w:rsidRDefault="00C61121" w:rsidP="00C61121">
      <w:pPr>
        <w:jc w:val="both"/>
        <w:rPr>
          <w:b/>
        </w:rPr>
      </w:pPr>
      <w:r w:rsidRPr="00CC4F7E">
        <w:rPr>
          <w:b/>
        </w:rPr>
        <w:t xml:space="preserve">Câu 1. </w:t>
      </w:r>
      <w:r w:rsidRPr="00CC4F7E">
        <w:rPr>
          <w:bCs/>
          <w:iCs/>
        </w:rPr>
        <w:t>Biểu thức tính hằng số cân bằng của phản ứng: H</w:t>
      </w:r>
      <w:r w:rsidRPr="00CC4F7E">
        <w:rPr>
          <w:bCs/>
          <w:iCs/>
          <w:vertAlign w:val="subscript"/>
        </w:rPr>
        <w:t>2</w:t>
      </w:r>
      <w:r w:rsidRPr="00CC4F7E">
        <w:rPr>
          <w:bCs/>
          <w:iCs/>
        </w:rPr>
        <w:t>(g) + I</w:t>
      </w:r>
      <w:r w:rsidRPr="00CC4F7E">
        <w:rPr>
          <w:bCs/>
          <w:iCs/>
          <w:vertAlign w:val="subscript"/>
        </w:rPr>
        <w:t>2</w:t>
      </w:r>
      <w:r w:rsidRPr="00CC4F7E">
        <w:rPr>
          <w:bCs/>
          <w:iCs/>
        </w:rPr>
        <w:t xml:space="preserve">(g) </w:t>
      </w:r>
      <w:r w:rsidRPr="00CC4F7E">
        <w:rPr>
          <w:position w:val="-6"/>
        </w:rPr>
        <w:object w:dxaOrig="620" w:dyaOrig="340" w14:anchorId="0B9474C7">
          <v:shape id="_x0000_i1146" type="#_x0000_t75" style="width:31.7pt;height:16.1pt" o:ole="">
            <v:imagedata r:id="rId126" o:title=""/>
          </v:shape>
          <o:OLEObject Type="Embed" ProgID="Equation.DSMT4" ShapeID="_x0000_i1146" DrawAspect="Content" ObjectID="_1822065211" r:id="rId198"/>
        </w:object>
      </w:r>
      <w:r w:rsidRPr="00CC4F7E">
        <w:t>2HI(g) là</w:t>
      </w:r>
    </w:p>
    <w:p w14:paraId="33C30B99" w14:textId="77777777" w:rsidR="00C61121" w:rsidRPr="00CC4F7E" w:rsidRDefault="00C61121" w:rsidP="00C61121">
      <w:pPr>
        <w:tabs>
          <w:tab w:val="left" w:pos="283"/>
          <w:tab w:val="left" w:pos="2835"/>
          <w:tab w:val="left" w:pos="5386"/>
          <w:tab w:val="left" w:pos="7937"/>
        </w:tabs>
        <w:ind w:firstLine="283"/>
        <w:jc w:val="both"/>
        <w:rPr>
          <w:iCs/>
        </w:rPr>
      </w:pPr>
      <w:r w:rsidRPr="00CC4F7E">
        <w:rPr>
          <w:b/>
          <w:bCs/>
          <w:iCs/>
        </w:rPr>
        <w:t xml:space="preserve">A. </w:t>
      </w:r>
      <w:r w:rsidRPr="00CC4F7E">
        <w:rPr>
          <w:position w:val="-30"/>
        </w:rPr>
        <w:object w:dxaOrig="1480" w:dyaOrig="720" w14:anchorId="5950B6BB">
          <v:shape id="_x0000_i1147" type="#_x0000_t75" style="width:73.6pt;height:36pt" o:ole="">
            <v:imagedata r:id="rId134" o:title=""/>
          </v:shape>
          <o:OLEObject Type="Embed" ProgID="Equation.DSMT4" ShapeID="_x0000_i1147" DrawAspect="Content" ObjectID="_1822065212" r:id="rId199"/>
        </w:object>
      </w:r>
      <w:r w:rsidRPr="00CC4F7E">
        <w:rPr>
          <w:b/>
          <w:iCs/>
        </w:rPr>
        <w:tab/>
      </w:r>
      <w:r w:rsidRPr="00CC4F7E">
        <w:rPr>
          <w:b/>
          <w:bCs/>
          <w:iCs/>
        </w:rPr>
        <w:t>B.</w:t>
      </w:r>
      <w:r w:rsidRPr="00CC4F7E">
        <w:rPr>
          <w:iCs/>
        </w:rPr>
        <w:t xml:space="preserve"> </w:t>
      </w:r>
      <w:r w:rsidRPr="00CC4F7E">
        <w:rPr>
          <w:position w:val="-30"/>
        </w:rPr>
        <w:object w:dxaOrig="1480" w:dyaOrig="680" w14:anchorId="087F05DE">
          <v:shape id="_x0000_i1148" type="#_x0000_t75" style="width:73.6pt;height:34.4pt" o:ole="">
            <v:imagedata r:id="rId128" o:title=""/>
          </v:shape>
          <o:OLEObject Type="Embed" ProgID="Equation.DSMT4" ShapeID="_x0000_i1148" DrawAspect="Content" ObjectID="_1822065213" r:id="rId200"/>
        </w:object>
      </w:r>
      <w:r w:rsidRPr="00CC4F7E">
        <w:rPr>
          <w:b/>
          <w:iCs/>
        </w:rPr>
        <w:tab/>
      </w:r>
      <w:r w:rsidRPr="00CC4F7E">
        <w:rPr>
          <w:b/>
          <w:bCs/>
          <w:iCs/>
        </w:rPr>
        <w:t>C.</w:t>
      </w:r>
      <w:r w:rsidRPr="00CC4F7E">
        <w:rPr>
          <w:iCs/>
        </w:rPr>
        <w:t xml:space="preserve"> </w:t>
      </w:r>
      <w:r w:rsidRPr="00CC4F7E">
        <w:rPr>
          <w:position w:val="-28"/>
        </w:rPr>
        <w:object w:dxaOrig="1480" w:dyaOrig="680" w14:anchorId="0C10D8A3">
          <v:shape id="_x0000_i1149" type="#_x0000_t75" style="width:73.6pt;height:34.4pt" o:ole="">
            <v:imagedata r:id="rId130" o:title=""/>
          </v:shape>
          <o:OLEObject Type="Embed" ProgID="Equation.DSMT4" ShapeID="_x0000_i1149" DrawAspect="Content" ObjectID="_1822065214" r:id="rId201"/>
        </w:object>
      </w:r>
      <w:r w:rsidRPr="00CC4F7E">
        <w:rPr>
          <w:b/>
          <w:iCs/>
        </w:rPr>
        <w:tab/>
      </w:r>
      <w:r w:rsidRPr="00CC4F7E">
        <w:rPr>
          <w:b/>
          <w:bCs/>
          <w:iCs/>
        </w:rPr>
        <w:t>D.</w:t>
      </w:r>
      <w:r w:rsidRPr="00CC4F7E">
        <w:rPr>
          <w:iCs/>
        </w:rPr>
        <w:t xml:space="preserve"> </w:t>
      </w:r>
      <w:r w:rsidRPr="00CC4F7E">
        <w:rPr>
          <w:position w:val="-28"/>
        </w:rPr>
        <w:object w:dxaOrig="1480" w:dyaOrig="680" w14:anchorId="7D53A786">
          <v:shape id="_x0000_i1150" type="#_x0000_t75" style="width:73.6pt;height:34.4pt" o:ole="">
            <v:imagedata r:id="rId132" o:title=""/>
          </v:shape>
          <o:OLEObject Type="Embed" ProgID="Equation.DSMT4" ShapeID="_x0000_i1150" DrawAspect="Content" ObjectID="_1822065215" r:id="rId202"/>
        </w:object>
      </w:r>
    </w:p>
    <w:p w14:paraId="5CA0B32A" w14:textId="77777777" w:rsidR="00C61121" w:rsidRPr="00CC4F7E" w:rsidRDefault="00C61121" w:rsidP="00C61121">
      <w:pPr>
        <w:jc w:val="both"/>
        <w:rPr>
          <w:b/>
        </w:rPr>
      </w:pPr>
      <w:r w:rsidRPr="00CC4F7E">
        <w:rPr>
          <w:b/>
        </w:rPr>
        <w:t xml:space="preserve">Câu 2. </w:t>
      </w:r>
      <w:r w:rsidRPr="00CC4F7E">
        <w:rPr>
          <w:iCs/>
        </w:rPr>
        <w:t xml:space="preserve">Yếu tố nào sau đây luôn luôn </w:t>
      </w:r>
      <w:r w:rsidRPr="00CC4F7E">
        <w:rPr>
          <w:b/>
          <w:bCs/>
          <w:iCs/>
        </w:rPr>
        <w:t>không</w:t>
      </w:r>
      <w:r w:rsidRPr="00CC4F7E">
        <w:rPr>
          <w:b/>
          <w:bCs/>
        </w:rPr>
        <w:t xml:space="preserve"> </w:t>
      </w:r>
      <w:r w:rsidRPr="00CC4F7E">
        <w:t>làm dịch chuyển cân bằng của hệ phản ứng?</w:t>
      </w:r>
    </w:p>
    <w:p w14:paraId="1C063025" w14:textId="77777777" w:rsidR="00C61121" w:rsidRPr="00CC4F7E" w:rsidRDefault="00C61121" w:rsidP="00C61121">
      <w:pPr>
        <w:tabs>
          <w:tab w:val="left" w:pos="283"/>
          <w:tab w:val="left" w:pos="2835"/>
          <w:tab w:val="left" w:pos="5386"/>
          <w:tab w:val="left" w:pos="7937"/>
        </w:tabs>
        <w:ind w:firstLine="283"/>
        <w:jc w:val="both"/>
      </w:pPr>
      <w:r w:rsidRPr="00CC4F7E">
        <w:rPr>
          <w:b/>
          <w:bCs/>
          <w:iCs/>
        </w:rPr>
        <w:t>A.</w:t>
      </w:r>
      <w:r w:rsidRPr="00CC4F7E">
        <w:rPr>
          <w:iCs/>
        </w:rPr>
        <w:t xml:space="preserve"> Nhiệt độ</w:t>
      </w:r>
      <w:r w:rsidRPr="00CC4F7E">
        <w:rPr>
          <w:b/>
          <w:iCs/>
        </w:rPr>
        <w:tab/>
      </w:r>
      <w:r w:rsidRPr="00CC4F7E">
        <w:rPr>
          <w:b/>
          <w:bCs/>
          <w:iCs/>
        </w:rPr>
        <w:t>B.</w:t>
      </w:r>
      <w:r w:rsidRPr="00CC4F7E">
        <w:rPr>
          <w:iCs/>
        </w:rPr>
        <w:t xml:space="preserve"> Áp suất</w:t>
      </w:r>
      <w:r w:rsidRPr="00CC4F7E">
        <w:rPr>
          <w:b/>
          <w:iCs/>
        </w:rPr>
        <w:tab/>
      </w:r>
      <w:r w:rsidRPr="00CC4F7E">
        <w:rPr>
          <w:b/>
          <w:bCs/>
          <w:iCs/>
        </w:rPr>
        <w:t>C.</w:t>
      </w:r>
      <w:r w:rsidRPr="00CC4F7E">
        <w:rPr>
          <w:iCs/>
        </w:rPr>
        <w:t xml:space="preserve"> Nồng độ</w:t>
      </w:r>
      <w:r w:rsidRPr="00CC4F7E">
        <w:rPr>
          <w:b/>
          <w:iCs/>
        </w:rPr>
        <w:tab/>
      </w:r>
      <w:r w:rsidRPr="00CC4F7E">
        <w:rPr>
          <w:b/>
          <w:bCs/>
          <w:iCs/>
        </w:rPr>
        <w:t xml:space="preserve">D. </w:t>
      </w:r>
      <w:r w:rsidRPr="00CC4F7E">
        <w:rPr>
          <w:iCs/>
        </w:rPr>
        <w:t>Chất xúc tác</w:t>
      </w:r>
    </w:p>
    <w:p w14:paraId="3471C5C5" w14:textId="77777777" w:rsidR="00C61121" w:rsidRPr="00CC4F7E" w:rsidRDefault="00C61121" w:rsidP="00C61121">
      <w:pPr>
        <w:jc w:val="both"/>
        <w:rPr>
          <w:b/>
          <w:bCs/>
          <w:iCs/>
        </w:rPr>
      </w:pPr>
      <w:r w:rsidRPr="00CC4F7E">
        <w:rPr>
          <w:b/>
          <w:bCs/>
          <w:iCs/>
        </w:rPr>
        <w:t>Câu 3.</w:t>
      </w:r>
      <w:r w:rsidRPr="00CC4F7E">
        <w:rPr>
          <w:bCs/>
          <w:iCs/>
        </w:rPr>
        <w:t>N</w:t>
      </w:r>
      <w:r w:rsidRPr="00CC4F7E">
        <w:rPr>
          <w:bCs/>
          <w:iCs/>
          <w:lang w:val="vi-VN"/>
        </w:rPr>
        <w:t xml:space="preserve">hận xét nào sau đây </w:t>
      </w:r>
      <w:r w:rsidRPr="00CC4F7E">
        <w:rPr>
          <w:b/>
          <w:iCs/>
          <w:lang w:val="vi-VN"/>
        </w:rPr>
        <w:t>không</w:t>
      </w:r>
      <w:r w:rsidRPr="00CC4F7E">
        <w:rPr>
          <w:bCs/>
          <w:iCs/>
          <w:lang w:val="vi-VN"/>
        </w:rPr>
        <w:t xml:space="preserve"> đúng</w:t>
      </w:r>
      <w:r w:rsidRPr="00CC4F7E">
        <w:rPr>
          <w:bCs/>
          <w:iCs/>
        </w:rPr>
        <w:t>?</w:t>
      </w:r>
    </w:p>
    <w:p w14:paraId="0BBCF79A" w14:textId="77777777" w:rsidR="00C61121" w:rsidRPr="00CC4F7E" w:rsidRDefault="00C61121" w:rsidP="00C61121">
      <w:pPr>
        <w:tabs>
          <w:tab w:val="left" w:pos="283"/>
          <w:tab w:val="left" w:pos="2835"/>
          <w:tab w:val="left" w:pos="5386"/>
          <w:tab w:val="left" w:pos="7937"/>
        </w:tabs>
        <w:ind w:firstLine="283"/>
        <w:jc w:val="both"/>
        <w:rPr>
          <w:b/>
          <w:bCs/>
          <w:iCs/>
        </w:rPr>
      </w:pPr>
      <w:r w:rsidRPr="00CC4F7E">
        <w:rPr>
          <w:b/>
          <w:iCs/>
        </w:rPr>
        <w:t>A.</w:t>
      </w:r>
      <w:r w:rsidRPr="00CC4F7E">
        <w:rPr>
          <w:bCs/>
          <w:iCs/>
        </w:rPr>
        <w:t xml:space="preserve"> </w:t>
      </w:r>
      <w:r w:rsidRPr="00CC4F7E">
        <w:rPr>
          <w:bCs/>
          <w:iCs/>
          <w:lang w:val="vi-VN"/>
        </w:rPr>
        <w:t>Trong phản ứng một chiều</w:t>
      </w:r>
      <w:r w:rsidRPr="00CC4F7E">
        <w:rPr>
          <w:bCs/>
          <w:iCs/>
        </w:rPr>
        <w:t xml:space="preserve">, </w:t>
      </w:r>
      <w:r w:rsidRPr="00CC4F7E">
        <w:rPr>
          <w:bCs/>
          <w:iCs/>
          <w:lang w:val="vi-VN"/>
        </w:rPr>
        <w:t>ch</w:t>
      </w:r>
      <w:r w:rsidRPr="00CC4F7E">
        <w:rPr>
          <w:bCs/>
          <w:iCs/>
        </w:rPr>
        <w:t>ất</w:t>
      </w:r>
      <w:r w:rsidRPr="00CC4F7E">
        <w:rPr>
          <w:bCs/>
          <w:iCs/>
          <w:lang w:val="vi-VN"/>
        </w:rPr>
        <w:t xml:space="preserve"> sản phẩm không phản ứng được với nhau tạo thành chất đầu</w:t>
      </w:r>
      <w:r w:rsidRPr="00CC4F7E">
        <w:rPr>
          <w:bCs/>
          <w:iCs/>
        </w:rPr>
        <w:t>.</w:t>
      </w:r>
    </w:p>
    <w:p w14:paraId="6B738B09" w14:textId="77777777" w:rsidR="00C61121" w:rsidRPr="00CC4F7E" w:rsidRDefault="00C61121" w:rsidP="00C61121">
      <w:pPr>
        <w:tabs>
          <w:tab w:val="left" w:pos="283"/>
          <w:tab w:val="left" w:pos="2835"/>
          <w:tab w:val="left" w:pos="5386"/>
          <w:tab w:val="left" w:pos="7937"/>
        </w:tabs>
        <w:ind w:firstLine="283"/>
        <w:jc w:val="both"/>
        <w:rPr>
          <w:b/>
          <w:bCs/>
          <w:iCs/>
        </w:rPr>
      </w:pPr>
      <w:r w:rsidRPr="00CC4F7E">
        <w:rPr>
          <w:b/>
          <w:iCs/>
        </w:rPr>
        <w:t>B.</w:t>
      </w:r>
      <w:r w:rsidRPr="00CC4F7E">
        <w:rPr>
          <w:bCs/>
          <w:iCs/>
        </w:rPr>
        <w:t xml:space="preserve"> T</w:t>
      </w:r>
      <w:r w:rsidRPr="00CC4F7E">
        <w:rPr>
          <w:bCs/>
          <w:iCs/>
          <w:lang w:val="vi-VN"/>
        </w:rPr>
        <w:t>rong phản ứng thuận nghịch</w:t>
      </w:r>
      <w:r w:rsidRPr="00CC4F7E">
        <w:rPr>
          <w:bCs/>
          <w:iCs/>
        </w:rPr>
        <w:t xml:space="preserve">, </w:t>
      </w:r>
      <w:r w:rsidRPr="00CC4F7E">
        <w:rPr>
          <w:bCs/>
          <w:iCs/>
          <w:lang w:val="vi-VN"/>
        </w:rPr>
        <w:t xml:space="preserve">các chất sản phẩm có thể phản ứng với nhau để tạo thành </w:t>
      </w:r>
      <w:r w:rsidRPr="00CC4F7E">
        <w:rPr>
          <w:bCs/>
          <w:iCs/>
        </w:rPr>
        <w:t>chất</w:t>
      </w:r>
      <w:r w:rsidRPr="00CC4F7E">
        <w:rPr>
          <w:bCs/>
          <w:iCs/>
          <w:lang w:val="vi-VN"/>
        </w:rPr>
        <w:t xml:space="preserve"> đầu</w:t>
      </w:r>
      <w:r w:rsidRPr="00CC4F7E">
        <w:rPr>
          <w:bCs/>
          <w:iCs/>
        </w:rPr>
        <w:t>.</w:t>
      </w:r>
    </w:p>
    <w:p w14:paraId="4AA9CC09" w14:textId="77777777" w:rsidR="00C61121" w:rsidRPr="00CC4F7E" w:rsidRDefault="00C61121" w:rsidP="00C61121">
      <w:pPr>
        <w:tabs>
          <w:tab w:val="left" w:pos="283"/>
          <w:tab w:val="left" w:pos="2835"/>
          <w:tab w:val="left" w:pos="5386"/>
          <w:tab w:val="left" w:pos="7937"/>
        </w:tabs>
        <w:ind w:firstLine="283"/>
        <w:jc w:val="both"/>
        <w:rPr>
          <w:b/>
          <w:bCs/>
          <w:iCs/>
        </w:rPr>
      </w:pPr>
      <w:r w:rsidRPr="00CC4F7E">
        <w:rPr>
          <w:b/>
          <w:iCs/>
        </w:rPr>
        <w:t xml:space="preserve">C. </w:t>
      </w:r>
      <w:r w:rsidRPr="00CC4F7E">
        <w:rPr>
          <w:bCs/>
          <w:iCs/>
        </w:rPr>
        <w:t>P</w:t>
      </w:r>
      <w:r w:rsidRPr="00CC4F7E">
        <w:rPr>
          <w:bCs/>
          <w:iCs/>
          <w:lang w:val="vi-VN"/>
        </w:rPr>
        <w:t>hản ứng một chiều là phản ứng luôn xảy ra không hoàn toàn</w:t>
      </w:r>
      <w:r w:rsidRPr="00CC4F7E">
        <w:rPr>
          <w:bCs/>
          <w:iCs/>
        </w:rPr>
        <w:t>.</w:t>
      </w:r>
    </w:p>
    <w:p w14:paraId="6F05412B" w14:textId="77777777" w:rsidR="00C61121" w:rsidRPr="00CC4F7E" w:rsidRDefault="00C61121" w:rsidP="00C61121">
      <w:pPr>
        <w:tabs>
          <w:tab w:val="left" w:pos="283"/>
          <w:tab w:val="left" w:pos="2835"/>
          <w:tab w:val="left" w:pos="5386"/>
          <w:tab w:val="left" w:pos="7937"/>
        </w:tabs>
        <w:ind w:firstLine="283"/>
        <w:jc w:val="both"/>
        <w:rPr>
          <w:bCs/>
          <w:iCs/>
        </w:rPr>
      </w:pPr>
      <w:r w:rsidRPr="00CC4F7E">
        <w:rPr>
          <w:b/>
          <w:iCs/>
        </w:rPr>
        <w:t>D.</w:t>
      </w:r>
      <w:r w:rsidRPr="00CC4F7E">
        <w:rPr>
          <w:bCs/>
          <w:iCs/>
        </w:rPr>
        <w:t xml:space="preserve"> P</w:t>
      </w:r>
      <w:r w:rsidRPr="00CC4F7E">
        <w:rPr>
          <w:bCs/>
          <w:iCs/>
          <w:lang w:val="vi-VN"/>
        </w:rPr>
        <w:t xml:space="preserve">hản ứng thuận nghịch là phản ứng xảy ra theo </w:t>
      </w:r>
      <w:r w:rsidRPr="00CC4F7E">
        <w:rPr>
          <w:bCs/>
          <w:iCs/>
        </w:rPr>
        <w:t>hai</w:t>
      </w:r>
      <w:r w:rsidRPr="00CC4F7E">
        <w:rPr>
          <w:bCs/>
          <w:iCs/>
          <w:lang w:val="vi-VN"/>
        </w:rPr>
        <w:t xml:space="preserve"> chiều trái ngược nhau trong cùng điều kiện</w:t>
      </w:r>
      <w:r w:rsidRPr="00CC4F7E">
        <w:rPr>
          <w:bCs/>
          <w:iCs/>
        </w:rPr>
        <w:t>.</w:t>
      </w:r>
    </w:p>
    <w:p w14:paraId="37A20EE6" w14:textId="77777777" w:rsidR="00C61121" w:rsidRPr="00CC4F7E" w:rsidRDefault="00C61121" w:rsidP="00C61121">
      <w:pPr>
        <w:jc w:val="both"/>
        <w:rPr>
          <w:b/>
        </w:rPr>
      </w:pPr>
      <w:r w:rsidRPr="00CC4F7E">
        <w:rPr>
          <w:b/>
        </w:rPr>
        <w:t>Câu 4.</w:t>
      </w:r>
      <w:r w:rsidRPr="00CC4F7E">
        <w:rPr>
          <w:b/>
          <w:iCs/>
        </w:rPr>
        <w:t xml:space="preserve"> </w:t>
      </w:r>
      <w:r w:rsidRPr="00CC4F7E">
        <w:t xml:space="preserve">Đo pH của một cốc nước chanh được giá trị pH bằng 2,4. Nhận định nào sau đây </w:t>
      </w:r>
      <w:r w:rsidRPr="00CC4F7E">
        <w:rPr>
          <w:b/>
          <w:bCs/>
        </w:rPr>
        <w:t>không</w:t>
      </w:r>
      <w:r w:rsidRPr="00CC4F7E">
        <w:t xml:space="preserve"> đúng?</w:t>
      </w:r>
    </w:p>
    <w:p w14:paraId="5F226631" w14:textId="77777777" w:rsidR="00C61121" w:rsidRPr="00CC4F7E" w:rsidRDefault="00C61121" w:rsidP="00C61121">
      <w:pPr>
        <w:tabs>
          <w:tab w:val="left" w:pos="283"/>
          <w:tab w:val="left" w:pos="2835"/>
          <w:tab w:val="left" w:pos="5386"/>
          <w:tab w:val="left" w:pos="7937"/>
        </w:tabs>
        <w:ind w:firstLine="283"/>
        <w:jc w:val="both"/>
        <w:rPr>
          <w:b/>
        </w:rPr>
      </w:pPr>
      <w:r w:rsidRPr="00CC4F7E">
        <w:rPr>
          <w:b/>
          <w:bCs/>
        </w:rPr>
        <w:t>A.</w:t>
      </w:r>
      <w:r w:rsidRPr="00CC4F7E">
        <w:t xml:space="preserve"> Nước chanh có môi trường acid.</w:t>
      </w:r>
    </w:p>
    <w:p w14:paraId="45B7616F" w14:textId="77777777" w:rsidR="00C61121" w:rsidRPr="00CC4F7E" w:rsidRDefault="00C61121" w:rsidP="00C61121">
      <w:pPr>
        <w:tabs>
          <w:tab w:val="left" w:pos="283"/>
          <w:tab w:val="left" w:pos="2835"/>
          <w:tab w:val="left" w:pos="5386"/>
          <w:tab w:val="left" w:pos="7937"/>
        </w:tabs>
        <w:ind w:firstLine="283"/>
        <w:jc w:val="both"/>
        <w:rPr>
          <w:b/>
        </w:rPr>
      </w:pPr>
      <w:r w:rsidRPr="00CC4F7E">
        <w:rPr>
          <w:b/>
          <w:bCs/>
        </w:rPr>
        <w:t>B.</w:t>
      </w:r>
      <w:r w:rsidRPr="00CC4F7E">
        <w:t xml:space="preserve"> Nồng độ ion [H</w:t>
      </w:r>
      <w:r w:rsidRPr="00CC4F7E">
        <w:rPr>
          <w:vertAlign w:val="superscript"/>
        </w:rPr>
        <w:t>+</w:t>
      </w:r>
      <w:r w:rsidRPr="00CC4F7E">
        <w:t>] của nước chanh là 10</w:t>
      </w:r>
      <w:r w:rsidRPr="00CC4F7E">
        <w:rPr>
          <w:vertAlign w:val="superscript"/>
        </w:rPr>
        <w:t>-2,4</w:t>
      </w:r>
      <w:r w:rsidRPr="00CC4F7E">
        <w:t xml:space="preserve"> mol/L.</w:t>
      </w:r>
    </w:p>
    <w:p w14:paraId="2721ADED" w14:textId="77777777" w:rsidR="00C61121" w:rsidRPr="00CC4F7E" w:rsidRDefault="00C61121" w:rsidP="00C61121">
      <w:pPr>
        <w:tabs>
          <w:tab w:val="left" w:pos="283"/>
          <w:tab w:val="left" w:pos="2835"/>
          <w:tab w:val="left" w:pos="5386"/>
          <w:tab w:val="left" w:pos="7937"/>
        </w:tabs>
        <w:ind w:firstLine="283"/>
        <w:jc w:val="both"/>
        <w:rPr>
          <w:b/>
        </w:rPr>
      </w:pPr>
      <w:r w:rsidRPr="00CC4F7E">
        <w:rPr>
          <w:b/>
          <w:bCs/>
        </w:rPr>
        <w:t xml:space="preserve">C. </w:t>
      </w:r>
      <w:r w:rsidRPr="00CC4F7E">
        <w:t>Nồng độ ion [H</w:t>
      </w:r>
      <w:r w:rsidRPr="00CC4F7E">
        <w:rPr>
          <w:vertAlign w:val="superscript"/>
        </w:rPr>
        <w:t>+</w:t>
      </w:r>
      <w:r w:rsidRPr="00CC4F7E">
        <w:t>] của nước chanh là 0,24 mol/L.</w:t>
      </w:r>
    </w:p>
    <w:p w14:paraId="521A2554" w14:textId="77777777" w:rsidR="00C61121" w:rsidRPr="00CC4F7E" w:rsidRDefault="00C61121" w:rsidP="00C61121">
      <w:pPr>
        <w:tabs>
          <w:tab w:val="left" w:pos="283"/>
          <w:tab w:val="left" w:pos="2835"/>
          <w:tab w:val="left" w:pos="5386"/>
          <w:tab w:val="left" w:pos="7937"/>
        </w:tabs>
        <w:ind w:firstLine="283"/>
        <w:jc w:val="both"/>
      </w:pPr>
      <w:r w:rsidRPr="00CC4F7E">
        <w:rPr>
          <w:b/>
          <w:bCs/>
        </w:rPr>
        <w:t>D.</w:t>
      </w:r>
      <w:r w:rsidRPr="00CC4F7E">
        <w:t xml:space="preserve"> Nồng độ ion [OH</w:t>
      </w:r>
      <w:r w:rsidRPr="00CC4F7E">
        <w:rPr>
          <w:vertAlign w:val="superscript"/>
        </w:rPr>
        <w:t>-</w:t>
      </w:r>
      <w:r w:rsidRPr="00CC4F7E">
        <w:t>] của nước chanh nhỏ hơn 10</w:t>
      </w:r>
      <w:r w:rsidRPr="00CC4F7E">
        <w:rPr>
          <w:vertAlign w:val="superscript"/>
        </w:rPr>
        <w:t>-7</w:t>
      </w:r>
      <w:r w:rsidRPr="00CC4F7E">
        <w:t xml:space="preserve"> mol/L.</w:t>
      </w:r>
    </w:p>
    <w:p w14:paraId="5016E540" w14:textId="77777777" w:rsidR="00C61121" w:rsidRPr="00CC4F7E" w:rsidRDefault="00C61121" w:rsidP="00C61121">
      <w:pPr>
        <w:jc w:val="both"/>
        <w:rPr>
          <w:b/>
          <w:lang w:val="nl-NL"/>
        </w:rPr>
      </w:pPr>
      <w:r w:rsidRPr="00CC4F7E">
        <w:rPr>
          <w:b/>
          <w:lang w:val="nl-NL"/>
        </w:rPr>
        <w:t xml:space="preserve">Câu 5. </w:t>
      </w:r>
      <w:r w:rsidRPr="00CC4F7E">
        <w:rPr>
          <w:lang w:val="nl-NL"/>
        </w:rPr>
        <w:t>Nồng độ mol của ion NO</w:t>
      </w:r>
      <w:r w:rsidRPr="00CC4F7E">
        <w:rPr>
          <w:vertAlign w:val="subscript"/>
          <w:lang w:val="nl-NL"/>
        </w:rPr>
        <w:t>3</w:t>
      </w:r>
      <w:r w:rsidRPr="00CC4F7E">
        <w:rPr>
          <w:vertAlign w:val="superscript"/>
          <w:lang w:val="nl-NL"/>
        </w:rPr>
        <w:t>-</w:t>
      </w:r>
      <w:r w:rsidRPr="00CC4F7E">
        <w:rPr>
          <w:lang w:val="nl-NL"/>
        </w:rPr>
        <w:t xml:space="preserve"> trong dung dịch Al(NO</w:t>
      </w:r>
      <w:r w:rsidRPr="00CC4F7E">
        <w:rPr>
          <w:vertAlign w:val="subscript"/>
          <w:lang w:val="nl-NL"/>
        </w:rPr>
        <w:t>3</w:t>
      </w:r>
      <w:r w:rsidRPr="00CC4F7E">
        <w:rPr>
          <w:lang w:val="nl-NL"/>
        </w:rPr>
        <w:t>)</w:t>
      </w:r>
      <w:r w:rsidRPr="00CC4F7E">
        <w:rPr>
          <w:vertAlign w:val="subscript"/>
          <w:lang w:val="nl-NL"/>
        </w:rPr>
        <w:t>3</w:t>
      </w:r>
      <w:r w:rsidRPr="00CC4F7E">
        <w:rPr>
          <w:lang w:val="nl-NL"/>
        </w:rPr>
        <w:t xml:space="preserve"> 0,05 M là</w:t>
      </w:r>
    </w:p>
    <w:p w14:paraId="1965AB02" w14:textId="77777777" w:rsidR="00C61121" w:rsidRPr="00CC4F7E" w:rsidRDefault="00C61121" w:rsidP="00C61121">
      <w:pPr>
        <w:tabs>
          <w:tab w:val="left" w:pos="283"/>
          <w:tab w:val="left" w:pos="2835"/>
          <w:tab w:val="left" w:pos="5386"/>
          <w:tab w:val="left" w:pos="7937"/>
        </w:tabs>
        <w:ind w:firstLine="283"/>
        <w:jc w:val="both"/>
        <w:rPr>
          <w:lang w:val="nl-NL"/>
        </w:rPr>
      </w:pPr>
      <w:r w:rsidRPr="00CC4F7E">
        <w:rPr>
          <w:b/>
          <w:lang w:val="nl-NL"/>
        </w:rPr>
        <w:t>A.</w:t>
      </w:r>
      <w:r w:rsidRPr="00CC4F7E">
        <w:rPr>
          <w:lang w:val="nl-NL"/>
        </w:rPr>
        <w:t xml:space="preserve"> 0,02 M. </w:t>
      </w:r>
      <w:r w:rsidRPr="00CC4F7E">
        <w:rPr>
          <w:b/>
          <w:lang w:val="nl-NL"/>
        </w:rPr>
        <w:tab/>
        <w:t xml:space="preserve">B. </w:t>
      </w:r>
      <w:r w:rsidRPr="00CC4F7E">
        <w:rPr>
          <w:lang w:val="nl-NL"/>
        </w:rPr>
        <w:t>0,15 M.</w:t>
      </w:r>
      <w:r w:rsidRPr="00CC4F7E">
        <w:rPr>
          <w:b/>
          <w:lang w:val="nl-NL"/>
        </w:rPr>
        <w:tab/>
        <w:t xml:space="preserve">C. </w:t>
      </w:r>
      <w:r w:rsidRPr="00CC4F7E">
        <w:rPr>
          <w:lang w:val="nl-NL"/>
        </w:rPr>
        <w:t>0,1 M.</w:t>
      </w:r>
      <w:r w:rsidRPr="00CC4F7E">
        <w:rPr>
          <w:b/>
          <w:lang w:val="nl-NL"/>
        </w:rPr>
        <w:tab/>
        <w:t>D.</w:t>
      </w:r>
      <w:r w:rsidRPr="00CC4F7E">
        <w:rPr>
          <w:lang w:val="nl-NL"/>
        </w:rPr>
        <w:t xml:space="preserve"> 0,05 M.</w:t>
      </w:r>
    </w:p>
    <w:p w14:paraId="6C5E2EA3" w14:textId="77777777" w:rsidR="00C61121" w:rsidRPr="00CC4F7E" w:rsidRDefault="00C61121" w:rsidP="00C61121">
      <w:pPr>
        <w:jc w:val="both"/>
        <w:rPr>
          <w:b/>
          <w:lang w:val="pt-BR"/>
        </w:rPr>
      </w:pPr>
      <w:r w:rsidRPr="00CC4F7E">
        <w:rPr>
          <w:b/>
          <w:lang w:val="pt-BR"/>
        </w:rPr>
        <w:t xml:space="preserve">Câu 6. </w:t>
      </w:r>
      <w:r w:rsidRPr="00CC4F7E">
        <w:rPr>
          <w:lang w:val="pt-BR"/>
        </w:rPr>
        <w:t>Dung dịch chất nào sau đây làm xanh quỳ tím?</w:t>
      </w:r>
    </w:p>
    <w:p w14:paraId="743004EB" w14:textId="77777777" w:rsidR="00C61121" w:rsidRPr="00CC4F7E" w:rsidRDefault="00C61121" w:rsidP="00C61121">
      <w:pPr>
        <w:tabs>
          <w:tab w:val="left" w:pos="283"/>
          <w:tab w:val="left" w:pos="2835"/>
          <w:tab w:val="left" w:pos="5386"/>
          <w:tab w:val="left" w:pos="7937"/>
        </w:tabs>
        <w:ind w:firstLine="283"/>
        <w:jc w:val="both"/>
        <w:rPr>
          <w:lang w:val="pt-BR"/>
        </w:rPr>
      </w:pPr>
      <w:r w:rsidRPr="00CC4F7E">
        <w:rPr>
          <w:b/>
          <w:lang w:val="pt-BR"/>
        </w:rPr>
        <w:t>A.</w:t>
      </w:r>
      <w:r w:rsidRPr="00CC4F7E">
        <w:rPr>
          <w:lang w:val="pt-BR"/>
        </w:rPr>
        <w:t xml:space="preserve"> HCl</w:t>
      </w:r>
      <w:r w:rsidRPr="00CC4F7E">
        <w:t>.</w:t>
      </w:r>
      <w:r w:rsidRPr="00CC4F7E">
        <w:rPr>
          <w:lang w:val="pt-BR"/>
        </w:rPr>
        <w:t xml:space="preserve"> </w:t>
      </w:r>
      <w:r w:rsidRPr="00CC4F7E">
        <w:rPr>
          <w:b/>
          <w:lang w:val="pt-BR"/>
        </w:rPr>
        <w:tab/>
        <w:t>B.</w:t>
      </w:r>
      <w:r w:rsidRPr="00CC4F7E">
        <w:rPr>
          <w:lang w:val="pt-BR"/>
        </w:rPr>
        <w:t xml:space="preserve"> Na</w:t>
      </w:r>
      <w:r w:rsidRPr="00CC4F7E">
        <w:rPr>
          <w:vertAlign w:val="subscript"/>
          <w:lang w:val="pt-BR"/>
        </w:rPr>
        <w:t>2</w:t>
      </w:r>
      <w:r w:rsidRPr="00CC4F7E">
        <w:rPr>
          <w:lang w:val="pt-BR"/>
        </w:rPr>
        <w:t>SO</w:t>
      </w:r>
      <w:r w:rsidRPr="00CC4F7E">
        <w:rPr>
          <w:vertAlign w:val="subscript"/>
          <w:lang w:val="pt-BR"/>
        </w:rPr>
        <w:t>4</w:t>
      </w:r>
      <w:r w:rsidRPr="00CC4F7E">
        <w:t>.</w:t>
      </w:r>
      <w:r w:rsidRPr="00CC4F7E">
        <w:rPr>
          <w:lang w:val="pt-BR"/>
        </w:rPr>
        <w:t xml:space="preserve"> </w:t>
      </w:r>
      <w:r w:rsidRPr="00CC4F7E">
        <w:rPr>
          <w:b/>
          <w:lang w:val="pt-BR"/>
        </w:rPr>
        <w:tab/>
        <w:t xml:space="preserve">C. </w:t>
      </w:r>
      <w:r w:rsidRPr="00CC4F7E">
        <w:rPr>
          <w:lang w:val="pt-BR"/>
        </w:rPr>
        <w:t>NaOH</w:t>
      </w:r>
      <w:r w:rsidRPr="00CC4F7E">
        <w:t>.</w:t>
      </w:r>
      <w:r w:rsidRPr="00CC4F7E">
        <w:rPr>
          <w:lang w:val="pt-BR"/>
        </w:rPr>
        <w:t xml:space="preserve"> </w:t>
      </w:r>
      <w:r w:rsidRPr="00CC4F7E">
        <w:rPr>
          <w:b/>
          <w:lang w:val="pt-BR"/>
        </w:rPr>
        <w:tab/>
        <w:t>D.</w:t>
      </w:r>
      <w:r w:rsidRPr="00CC4F7E">
        <w:rPr>
          <w:lang w:val="pt-BR"/>
        </w:rPr>
        <w:t xml:space="preserve"> KCl.</w:t>
      </w:r>
    </w:p>
    <w:p w14:paraId="7139A62D" w14:textId="77777777" w:rsidR="00C61121" w:rsidRPr="00CC4F7E" w:rsidRDefault="00C61121" w:rsidP="00C61121">
      <w:pPr>
        <w:jc w:val="both"/>
        <w:rPr>
          <w:rFonts w:eastAsia="MS Mincho"/>
          <w:b/>
        </w:rPr>
      </w:pPr>
      <w:r w:rsidRPr="00CC4F7E">
        <w:rPr>
          <w:rFonts w:eastAsia="MS Mincho"/>
          <w:b/>
        </w:rPr>
        <w:t>Câu 7.</w:t>
      </w:r>
      <w:r w:rsidRPr="00CC4F7E">
        <w:rPr>
          <w:rFonts w:eastAsia="Calibri"/>
          <w:b/>
          <w:iCs/>
        </w:rPr>
        <w:t xml:space="preserve"> </w:t>
      </w:r>
      <w:r w:rsidRPr="00CC4F7E">
        <w:rPr>
          <w:rFonts w:eastAsia="MS Mincho"/>
        </w:rPr>
        <w:t>Khí nào phổ biến nhất trong khí quyển Trái Đất?</w:t>
      </w:r>
    </w:p>
    <w:p w14:paraId="4BA90176" w14:textId="77777777" w:rsidR="00C61121" w:rsidRPr="00CC4F7E" w:rsidRDefault="00C61121" w:rsidP="00C61121">
      <w:pPr>
        <w:tabs>
          <w:tab w:val="left" w:pos="283"/>
          <w:tab w:val="left" w:pos="2835"/>
          <w:tab w:val="left" w:pos="5386"/>
          <w:tab w:val="left" w:pos="7937"/>
        </w:tabs>
        <w:ind w:firstLine="283"/>
        <w:jc w:val="both"/>
        <w:rPr>
          <w:rFonts w:eastAsia="MS Mincho"/>
          <w:b/>
        </w:rPr>
      </w:pPr>
      <w:r w:rsidRPr="00CC4F7E">
        <w:rPr>
          <w:rFonts w:eastAsia="MS Mincho"/>
          <w:b/>
        </w:rPr>
        <w:t xml:space="preserve">A. </w:t>
      </w:r>
      <w:r w:rsidRPr="00CC4F7E">
        <w:rPr>
          <w:rFonts w:eastAsia="MS Mincho"/>
        </w:rPr>
        <w:t>Oxygen.</w:t>
      </w:r>
      <w:r w:rsidRPr="00CC4F7E">
        <w:rPr>
          <w:rFonts w:eastAsia="MS Mincho"/>
          <w:b/>
        </w:rPr>
        <w:tab/>
        <w:t>B.</w:t>
      </w:r>
      <w:r w:rsidRPr="00CC4F7E">
        <w:rPr>
          <w:rFonts w:eastAsia="MS Mincho"/>
          <w:lang w:val="vi-VN"/>
        </w:rPr>
        <w:t xml:space="preserve"> </w:t>
      </w:r>
      <w:r w:rsidRPr="00CC4F7E">
        <w:rPr>
          <w:rFonts w:eastAsia="MS Mincho"/>
        </w:rPr>
        <w:t>Nitrogen.</w:t>
      </w:r>
      <w:r w:rsidRPr="00CC4F7E">
        <w:rPr>
          <w:rFonts w:eastAsia="MS Mincho"/>
          <w:b/>
        </w:rPr>
        <w:tab/>
        <w:t xml:space="preserve">C. </w:t>
      </w:r>
      <w:r w:rsidRPr="00CC4F7E">
        <w:rPr>
          <w:rFonts w:eastAsia="MS Mincho"/>
        </w:rPr>
        <w:t>Ozone.</w:t>
      </w:r>
      <w:r w:rsidRPr="00CC4F7E">
        <w:rPr>
          <w:rFonts w:eastAsia="MS Mincho"/>
          <w:b/>
        </w:rPr>
        <w:tab/>
        <w:t xml:space="preserve">D. </w:t>
      </w:r>
      <w:r w:rsidRPr="00CC4F7E">
        <w:rPr>
          <w:rFonts w:eastAsia="MS Mincho"/>
        </w:rPr>
        <w:t>Argon.</w:t>
      </w:r>
    </w:p>
    <w:p w14:paraId="2DA9E21C" w14:textId="77777777" w:rsidR="00C61121" w:rsidRPr="00CC4F7E" w:rsidRDefault="00C61121" w:rsidP="00C61121">
      <w:pPr>
        <w:shd w:val="clear" w:color="auto" w:fill="FFFFFF" w:themeFill="background1"/>
        <w:jc w:val="both"/>
        <w:rPr>
          <w:b/>
        </w:rPr>
      </w:pPr>
      <w:r w:rsidRPr="00CC4F7E">
        <w:rPr>
          <w:b/>
        </w:rPr>
        <w:t>Câu 8.</w:t>
      </w:r>
      <w:r w:rsidRPr="00CC4F7E">
        <w:t xml:space="preserve"> Chất khí (X) tan trong nước tạo ra dung dịch làm quỳ tím hoá đỏ và khí (X) có thể được dùng làm chất tẩy màu. Khi (X) là</w:t>
      </w:r>
    </w:p>
    <w:p w14:paraId="695428A2" w14:textId="77777777" w:rsidR="00C61121" w:rsidRPr="00CC4F7E" w:rsidRDefault="00C61121" w:rsidP="00C61121">
      <w:pPr>
        <w:shd w:val="clear" w:color="auto" w:fill="FFFFFF" w:themeFill="background1"/>
        <w:tabs>
          <w:tab w:val="left" w:pos="283"/>
          <w:tab w:val="left" w:pos="2835"/>
          <w:tab w:val="left" w:pos="5386"/>
          <w:tab w:val="left" w:pos="7937"/>
        </w:tabs>
        <w:ind w:firstLine="283"/>
        <w:jc w:val="both"/>
      </w:pPr>
      <w:r w:rsidRPr="00CC4F7E">
        <w:rPr>
          <w:b/>
        </w:rPr>
        <w:t xml:space="preserve">A. </w:t>
      </w:r>
      <w:r w:rsidRPr="00CC4F7E">
        <w:t>NH</w:t>
      </w:r>
      <w:r w:rsidRPr="00CC4F7E">
        <w:rPr>
          <w:vertAlign w:val="subscript"/>
        </w:rPr>
        <w:t>3</w:t>
      </w:r>
      <w:r w:rsidRPr="00CC4F7E">
        <w:t>.</w:t>
      </w:r>
      <w:r w:rsidRPr="00CC4F7E">
        <w:rPr>
          <w:b/>
        </w:rPr>
        <w:tab/>
        <w:t xml:space="preserve">B. </w:t>
      </w:r>
      <w:r w:rsidRPr="00CC4F7E">
        <w:t>CO</w:t>
      </w:r>
      <w:r w:rsidRPr="00CC4F7E">
        <w:rPr>
          <w:vertAlign w:val="subscript"/>
        </w:rPr>
        <w:t>2</w:t>
      </w:r>
      <w:r w:rsidRPr="00CC4F7E">
        <w:t>.</w:t>
      </w:r>
      <w:r w:rsidRPr="00CC4F7E">
        <w:rPr>
          <w:b/>
        </w:rPr>
        <w:tab/>
        <w:t xml:space="preserve">C. </w:t>
      </w:r>
      <w:r w:rsidRPr="00CC4F7E">
        <w:t>SO</w:t>
      </w:r>
      <w:r w:rsidRPr="00CC4F7E">
        <w:rPr>
          <w:vertAlign w:val="subscript"/>
        </w:rPr>
        <w:t>2</w:t>
      </w:r>
      <w:r w:rsidRPr="00CC4F7E">
        <w:t>.</w:t>
      </w:r>
      <w:r w:rsidRPr="00CC4F7E">
        <w:rPr>
          <w:b/>
        </w:rPr>
        <w:tab/>
        <w:t xml:space="preserve">D. </w:t>
      </w:r>
      <w:r w:rsidRPr="00CC4F7E">
        <w:t>O</w:t>
      </w:r>
      <w:r w:rsidRPr="00CC4F7E">
        <w:rPr>
          <w:vertAlign w:val="subscript"/>
        </w:rPr>
        <w:t>3</w:t>
      </w:r>
      <w:r w:rsidRPr="00CC4F7E">
        <w:t>.</w:t>
      </w:r>
    </w:p>
    <w:p w14:paraId="5CA7AE3C" w14:textId="77777777" w:rsidR="00C61121" w:rsidRPr="00CC4F7E" w:rsidRDefault="00C61121" w:rsidP="00C61121">
      <w:pPr>
        <w:jc w:val="both"/>
        <w:rPr>
          <w:b/>
          <w:iCs/>
        </w:rPr>
      </w:pPr>
      <w:r w:rsidRPr="00CC4F7E">
        <w:rPr>
          <w:b/>
          <w:iCs/>
        </w:rPr>
        <w:t xml:space="preserve">Câu 9. </w:t>
      </w:r>
      <w:r w:rsidRPr="00CC4F7E">
        <w:rPr>
          <w:iCs/>
        </w:rPr>
        <w:t>Khi nhiệt kế thủy ngân vỡ, rắc chất bột nào sau đây lên thủy ngân rơi vãi sẽ chuyển hóa chúng thành hợp chất bền, ít độc hại?</w:t>
      </w:r>
    </w:p>
    <w:p w14:paraId="27D41668" w14:textId="77777777" w:rsidR="00C61121" w:rsidRPr="00CC4F7E" w:rsidRDefault="00C61121" w:rsidP="00C61121">
      <w:pPr>
        <w:tabs>
          <w:tab w:val="left" w:pos="283"/>
          <w:tab w:val="left" w:pos="2835"/>
          <w:tab w:val="left" w:pos="5386"/>
          <w:tab w:val="left" w:pos="7937"/>
        </w:tabs>
        <w:ind w:firstLine="283"/>
        <w:jc w:val="both"/>
        <w:rPr>
          <w:iCs/>
        </w:rPr>
      </w:pPr>
      <w:r w:rsidRPr="00CC4F7E">
        <w:rPr>
          <w:b/>
          <w:iCs/>
        </w:rPr>
        <w:t>A.</w:t>
      </w:r>
      <w:r w:rsidRPr="00CC4F7E">
        <w:rPr>
          <w:iCs/>
        </w:rPr>
        <w:t xml:space="preserve"> Than đá.</w:t>
      </w:r>
      <w:r w:rsidRPr="00CC4F7E">
        <w:rPr>
          <w:b/>
          <w:iCs/>
        </w:rPr>
        <w:tab/>
        <w:t>B.</w:t>
      </w:r>
      <w:r w:rsidRPr="00CC4F7E">
        <w:rPr>
          <w:iCs/>
        </w:rPr>
        <w:t xml:space="preserve"> Đá vôi.</w:t>
      </w:r>
      <w:r w:rsidRPr="00CC4F7E">
        <w:rPr>
          <w:b/>
          <w:iCs/>
        </w:rPr>
        <w:tab/>
        <w:t>C.</w:t>
      </w:r>
      <w:r w:rsidRPr="00CC4F7E">
        <w:rPr>
          <w:iCs/>
        </w:rPr>
        <w:t xml:space="preserve"> Muối ăn.</w:t>
      </w:r>
      <w:r w:rsidRPr="00CC4F7E">
        <w:rPr>
          <w:b/>
          <w:iCs/>
        </w:rPr>
        <w:tab/>
        <w:t xml:space="preserve">D. </w:t>
      </w:r>
      <w:r w:rsidRPr="00CC4F7E">
        <w:rPr>
          <w:iCs/>
        </w:rPr>
        <w:t>Sulfur.</w:t>
      </w:r>
    </w:p>
    <w:p w14:paraId="0E6C48C2" w14:textId="77777777" w:rsidR="00C61121" w:rsidRPr="00CC4F7E" w:rsidRDefault="00C61121" w:rsidP="00C61121">
      <w:pPr>
        <w:autoSpaceDE w:val="0"/>
        <w:autoSpaceDN w:val="0"/>
        <w:adjustRightInd w:val="0"/>
        <w:rPr>
          <w:b/>
        </w:rPr>
      </w:pPr>
      <w:r w:rsidRPr="00CC4F7E">
        <w:rPr>
          <w:b/>
        </w:rPr>
        <w:t>Câu 10.</w:t>
      </w:r>
      <w:r w:rsidRPr="00CC4F7E">
        <w:t xml:space="preserve"> Trong phòng thí nghiệm, người ta có thể phân biệt muối ammonium với một số muối khác bằng cách cho nó tác dụng với dung dịch base. Hiện tượng nào xảy ra?</w:t>
      </w:r>
    </w:p>
    <w:p w14:paraId="6B2FFE0F" w14:textId="77777777" w:rsidR="00C61121" w:rsidRPr="00CC4F7E" w:rsidRDefault="00C61121" w:rsidP="00C61121">
      <w:pPr>
        <w:tabs>
          <w:tab w:val="left" w:pos="283"/>
          <w:tab w:val="left" w:pos="2835"/>
          <w:tab w:val="left" w:pos="5386"/>
          <w:tab w:val="left" w:pos="7937"/>
        </w:tabs>
        <w:autoSpaceDE w:val="0"/>
        <w:autoSpaceDN w:val="0"/>
        <w:adjustRightInd w:val="0"/>
        <w:ind w:firstLine="283"/>
        <w:jc w:val="both"/>
        <w:rPr>
          <w:b/>
        </w:rPr>
      </w:pPr>
      <w:r w:rsidRPr="00CC4F7E">
        <w:rPr>
          <w:b/>
        </w:rPr>
        <w:t>A.</w:t>
      </w:r>
      <w:r w:rsidRPr="00CC4F7E">
        <w:t xml:space="preserve"> Thoát ra một chất khí màu lục nhạt, làm xanh giấy quỳ tím ẩm.</w:t>
      </w:r>
    </w:p>
    <w:p w14:paraId="2B327F82" w14:textId="77777777" w:rsidR="00C61121" w:rsidRPr="00CC4F7E" w:rsidRDefault="00C61121" w:rsidP="00C61121">
      <w:pPr>
        <w:tabs>
          <w:tab w:val="left" w:pos="283"/>
          <w:tab w:val="left" w:pos="2835"/>
          <w:tab w:val="left" w:pos="5386"/>
          <w:tab w:val="left" w:pos="7937"/>
        </w:tabs>
        <w:autoSpaceDE w:val="0"/>
        <w:autoSpaceDN w:val="0"/>
        <w:adjustRightInd w:val="0"/>
        <w:ind w:firstLine="283"/>
        <w:jc w:val="both"/>
        <w:rPr>
          <w:b/>
        </w:rPr>
      </w:pPr>
      <w:r w:rsidRPr="00CC4F7E">
        <w:rPr>
          <w:b/>
        </w:rPr>
        <w:t xml:space="preserve">B. </w:t>
      </w:r>
      <w:r w:rsidRPr="00CC4F7E">
        <w:t>Thoát ra một chất khí không màu, làm xanh giấy quỳ tím ẩm.</w:t>
      </w:r>
    </w:p>
    <w:p w14:paraId="4B527405" w14:textId="77777777" w:rsidR="00C61121" w:rsidRPr="00CC4F7E" w:rsidRDefault="00C61121" w:rsidP="00C61121">
      <w:pPr>
        <w:tabs>
          <w:tab w:val="left" w:pos="283"/>
          <w:tab w:val="left" w:pos="2835"/>
          <w:tab w:val="left" w:pos="5386"/>
          <w:tab w:val="left" w:pos="7937"/>
        </w:tabs>
        <w:autoSpaceDE w:val="0"/>
        <w:autoSpaceDN w:val="0"/>
        <w:adjustRightInd w:val="0"/>
        <w:ind w:firstLine="283"/>
        <w:jc w:val="both"/>
        <w:rPr>
          <w:b/>
        </w:rPr>
      </w:pPr>
      <w:r w:rsidRPr="00CC4F7E">
        <w:rPr>
          <w:b/>
        </w:rPr>
        <w:t>C.</w:t>
      </w:r>
      <w:r w:rsidRPr="00CC4F7E">
        <w:t xml:space="preserve"> Thoát ra một chất khí màu nâu đỏ, làm xanh giấy quỳ tím ẩm.</w:t>
      </w:r>
    </w:p>
    <w:p w14:paraId="3539BCD5" w14:textId="77777777" w:rsidR="00C61121" w:rsidRPr="00CC4F7E" w:rsidRDefault="00C61121" w:rsidP="00C61121">
      <w:pPr>
        <w:tabs>
          <w:tab w:val="left" w:pos="283"/>
          <w:tab w:val="left" w:pos="2835"/>
          <w:tab w:val="left" w:pos="5386"/>
          <w:tab w:val="left" w:pos="7937"/>
        </w:tabs>
        <w:autoSpaceDE w:val="0"/>
        <w:autoSpaceDN w:val="0"/>
        <w:adjustRightInd w:val="0"/>
        <w:ind w:firstLine="283"/>
        <w:jc w:val="both"/>
      </w:pPr>
      <w:r w:rsidRPr="00CC4F7E">
        <w:rPr>
          <w:b/>
        </w:rPr>
        <w:t>D.</w:t>
      </w:r>
      <w:r w:rsidRPr="00CC4F7E">
        <w:t xml:space="preserve"> Thoát ra một chất khí không màu, làm hồng giấy quỳ tím ẩm.</w:t>
      </w:r>
    </w:p>
    <w:p w14:paraId="030E0921" w14:textId="77777777" w:rsidR="00C61121" w:rsidRPr="00CC4F7E" w:rsidRDefault="00C61121" w:rsidP="00C61121">
      <w:pPr>
        <w:rPr>
          <w:bCs/>
          <w:iCs/>
          <w:lang w:val="vi-VN"/>
        </w:rPr>
      </w:pPr>
      <w:r w:rsidRPr="00CC4F7E">
        <w:rPr>
          <w:b/>
          <w:bCs/>
          <w:iCs/>
          <w:lang w:val="vi-VN"/>
        </w:rPr>
        <w:t xml:space="preserve">Câu </w:t>
      </w:r>
      <w:r w:rsidRPr="00CC4F7E">
        <w:rPr>
          <w:b/>
          <w:bCs/>
          <w:iCs/>
        </w:rPr>
        <w:t>11</w:t>
      </w:r>
      <w:r w:rsidRPr="00CC4F7E">
        <w:rPr>
          <w:b/>
          <w:bCs/>
          <w:iCs/>
          <w:lang w:val="vi-VN"/>
        </w:rPr>
        <w:t>.</w:t>
      </w:r>
      <w:r w:rsidRPr="00CC4F7E">
        <w:rPr>
          <w:bCs/>
          <w:iCs/>
          <w:lang w:val="vi-VN"/>
        </w:rPr>
        <w:t>Xét cân bằng hóa học: N</w:t>
      </w:r>
      <w:r w:rsidRPr="00CC4F7E">
        <w:rPr>
          <w:bCs/>
          <w:iCs/>
          <w:vertAlign w:val="subscript"/>
          <w:lang w:val="vi-VN"/>
        </w:rPr>
        <w:t>2</w:t>
      </w:r>
      <w:r w:rsidRPr="00CC4F7E">
        <w:rPr>
          <w:bCs/>
          <w:iCs/>
          <w:lang w:val="vi-VN"/>
        </w:rPr>
        <w:t>(g) + 3H</w:t>
      </w:r>
      <w:r w:rsidRPr="00CC4F7E">
        <w:rPr>
          <w:bCs/>
          <w:iCs/>
          <w:vertAlign w:val="subscript"/>
          <w:lang w:val="vi-VN"/>
        </w:rPr>
        <w:t>2</w:t>
      </w:r>
      <w:r w:rsidRPr="00CC4F7E">
        <w:rPr>
          <w:bCs/>
          <w:iCs/>
          <w:lang w:val="vi-VN"/>
        </w:rPr>
        <w:t xml:space="preserve">(g) </w:t>
      </w:r>
      <w:r w:rsidRPr="00CC4F7E">
        <w:rPr>
          <w:position w:val="-8"/>
        </w:rPr>
        <w:object w:dxaOrig="620" w:dyaOrig="380" w14:anchorId="0D4EB65F">
          <v:shape id="_x0000_i1151" type="#_x0000_t75" style="width:30.1pt;height:17.75pt" o:ole="">
            <v:imagedata r:id="rId121" o:title=""/>
          </v:shape>
          <o:OLEObject Type="Embed" ProgID="Equation.DSMT4" ShapeID="_x0000_i1151" DrawAspect="Content" ObjectID="_1822065216" r:id="rId203"/>
        </w:object>
      </w:r>
      <w:r w:rsidRPr="00CC4F7E">
        <w:rPr>
          <w:bCs/>
          <w:iCs/>
          <w:lang w:val="vi-VN"/>
        </w:rPr>
        <w:t xml:space="preserve"> </w:t>
      </w:r>
      <w:r w:rsidRPr="00CC4F7E">
        <w:rPr>
          <w:bCs/>
          <w:iCs/>
        </w:rPr>
        <w:t>2NH</w:t>
      </w:r>
      <w:r w:rsidRPr="00CC4F7E">
        <w:rPr>
          <w:bCs/>
          <w:iCs/>
          <w:vertAlign w:val="subscript"/>
        </w:rPr>
        <w:t>3</w:t>
      </w:r>
      <w:r w:rsidRPr="00CC4F7E">
        <w:rPr>
          <w:bCs/>
          <w:iCs/>
        </w:rPr>
        <w:t xml:space="preserve">(g) </w:t>
      </w:r>
      <w:r w:rsidRPr="00CC4F7E">
        <w:rPr>
          <w:position w:val="-12"/>
          <w:lang w:val="vi-VN"/>
        </w:rPr>
        <w:object w:dxaOrig="840" w:dyaOrig="360" w14:anchorId="1FB70333">
          <v:shape id="_x0000_i1152" type="#_x0000_t75" style="width:41.9pt;height:18.8pt" o:ole="">
            <v:imagedata r:id="rId123" o:title=""/>
          </v:shape>
          <o:OLEObject Type="Embed" ProgID="Equation.DSMT4" ShapeID="_x0000_i1152" DrawAspect="Content" ObjectID="_1822065217" r:id="rId204"/>
        </w:object>
      </w:r>
    </w:p>
    <w:p w14:paraId="4C80F0FB" w14:textId="77777777" w:rsidR="00C61121" w:rsidRPr="00CC4F7E" w:rsidRDefault="00C61121" w:rsidP="00C61121">
      <w:pPr>
        <w:tabs>
          <w:tab w:val="left" w:pos="283"/>
          <w:tab w:val="left" w:pos="2835"/>
          <w:tab w:val="left" w:pos="5386"/>
          <w:tab w:val="left" w:pos="7937"/>
        </w:tabs>
        <w:ind w:firstLine="283"/>
        <w:jc w:val="both"/>
        <w:rPr>
          <w:b/>
          <w:bCs/>
          <w:iCs/>
          <w:lang w:val="vi-VN"/>
        </w:rPr>
      </w:pPr>
      <w:r w:rsidRPr="00CC4F7E">
        <w:rPr>
          <w:bCs/>
          <w:iCs/>
          <w:lang w:val="vi-VN"/>
        </w:rPr>
        <w:t>Hiệu suất phản ứng khi hệ đạt cân bằng ở nhiệt độ 400</w:t>
      </w:r>
      <w:r w:rsidRPr="00CC4F7E">
        <w:rPr>
          <w:bCs/>
          <w:iCs/>
        </w:rPr>
        <w:t xml:space="preserve"> </w:t>
      </w:r>
      <w:r w:rsidRPr="00CC4F7E">
        <w:rPr>
          <w:bCs/>
          <w:iCs/>
          <w:vertAlign w:val="superscript"/>
        </w:rPr>
        <w:t>o</w:t>
      </w:r>
      <w:r w:rsidRPr="00CC4F7E">
        <w:rPr>
          <w:bCs/>
          <w:iCs/>
          <w:lang w:val="vi-VN"/>
        </w:rPr>
        <w:t>C và 500</w:t>
      </w:r>
      <w:r w:rsidRPr="00CC4F7E">
        <w:rPr>
          <w:bCs/>
          <w:iCs/>
        </w:rPr>
        <w:t xml:space="preserve"> </w:t>
      </w:r>
      <w:r w:rsidRPr="00CC4F7E">
        <w:rPr>
          <w:bCs/>
          <w:iCs/>
          <w:lang w:val="vi-VN"/>
        </w:rPr>
        <w:softHyphen/>
      </w:r>
      <w:r w:rsidRPr="00CC4F7E">
        <w:rPr>
          <w:bCs/>
          <w:iCs/>
          <w:vertAlign w:val="superscript"/>
        </w:rPr>
        <w:t>o</w:t>
      </w:r>
      <w:r w:rsidRPr="00CC4F7E">
        <w:rPr>
          <w:bCs/>
          <w:iCs/>
          <w:lang w:val="vi-VN"/>
        </w:rPr>
        <w:t>C lần lượt bằng x</w:t>
      </w:r>
      <w:r w:rsidRPr="00CC4F7E">
        <w:rPr>
          <w:bCs/>
          <w:iCs/>
        </w:rPr>
        <w:t xml:space="preserve"> </w:t>
      </w:r>
      <w:r w:rsidRPr="00CC4F7E">
        <w:rPr>
          <w:bCs/>
          <w:iCs/>
          <w:lang w:val="vi-VN"/>
        </w:rPr>
        <w:t>% và y</w:t>
      </w:r>
      <w:r w:rsidRPr="00CC4F7E">
        <w:rPr>
          <w:bCs/>
          <w:iCs/>
        </w:rPr>
        <w:t xml:space="preserve"> </w:t>
      </w:r>
      <w:r w:rsidRPr="00CC4F7E">
        <w:rPr>
          <w:bCs/>
          <w:iCs/>
          <w:lang w:val="vi-VN"/>
        </w:rPr>
        <w:t>%. Mối quan hệ giữa x và y là</w:t>
      </w:r>
    </w:p>
    <w:p w14:paraId="09A9BDA8" w14:textId="77777777" w:rsidR="00C61121" w:rsidRPr="00CC4F7E" w:rsidRDefault="00C61121" w:rsidP="00C61121">
      <w:pPr>
        <w:tabs>
          <w:tab w:val="left" w:pos="283"/>
          <w:tab w:val="left" w:pos="2835"/>
          <w:tab w:val="left" w:pos="5386"/>
          <w:tab w:val="left" w:pos="7937"/>
        </w:tabs>
        <w:ind w:firstLine="283"/>
        <w:jc w:val="both"/>
        <w:rPr>
          <w:bCs/>
          <w:iCs/>
          <w:lang w:val="vi-VN"/>
        </w:rPr>
      </w:pPr>
      <w:r w:rsidRPr="00CC4F7E">
        <w:rPr>
          <w:b/>
          <w:bCs/>
          <w:iCs/>
          <w:lang w:val="es-ES"/>
        </w:rPr>
        <w:t>A.</w:t>
      </w:r>
      <w:r w:rsidRPr="00CC4F7E">
        <w:rPr>
          <w:bCs/>
          <w:iCs/>
          <w:lang w:val="es-ES"/>
        </w:rPr>
        <w:t xml:space="preserve"> x &lt; y.</w:t>
      </w:r>
      <w:r w:rsidRPr="00CC4F7E">
        <w:rPr>
          <w:b/>
          <w:bCs/>
          <w:iCs/>
          <w:lang w:val="es-ES"/>
        </w:rPr>
        <w:tab/>
      </w:r>
      <w:r w:rsidRPr="00CC4F7E">
        <w:rPr>
          <w:b/>
          <w:bCs/>
          <w:iCs/>
          <w:lang w:val="vi-VN"/>
        </w:rPr>
        <w:t>B.</w:t>
      </w:r>
      <w:r w:rsidRPr="00CC4F7E">
        <w:rPr>
          <w:bCs/>
          <w:iCs/>
          <w:lang w:val="es-ES"/>
        </w:rPr>
        <w:t xml:space="preserve"> x = y</w:t>
      </w:r>
      <w:r w:rsidRPr="00CC4F7E">
        <w:rPr>
          <w:bCs/>
          <w:iCs/>
          <w:lang w:val="vi-VN"/>
        </w:rPr>
        <w:t>.</w:t>
      </w:r>
      <w:r w:rsidRPr="00CC4F7E">
        <w:rPr>
          <w:b/>
          <w:bCs/>
          <w:iCs/>
          <w:lang w:val="es-ES"/>
        </w:rPr>
        <w:tab/>
      </w:r>
      <w:r w:rsidRPr="00CC4F7E">
        <w:rPr>
          <w:b/>
          <w:bCs/>
          <w:iCs/>
          <w:lang w:val="vi-VN"/>
        </w:rPr>
        <w:t xml:space="preserve">C. </w:t>
      </w:r>
      <w:r w:rsidRPr="00CC4F7E">
        <w:rPr>
          <w:bCs/>
          <w:iCs/>
          <w:lang w:val="es-ES"/>
        </w:rPr>
        <w:t>x &gt; y.</w:t>
      </w:r>
      <w:r w:rsidRPr="00CC4F7E">
        <w:rPr>
          <w:b/>
          <w:bCs/>
          <w:iCs/>
          <w:lang w:val="es-ES"/>
        </w:rPr>
        <w:tab/>
      </w:r>
      <w:r w:rsidRPr="00CC4F7E">
        <w:rPr>
          <w:b/>
          <w:bCs/>
          <w:iCs/>
          <w:lang w:val="vi-VN"/>
        </w:rPr>
        <w:t xml:space="preserve">D. </w:t>
      </w:r>
      <w:r w:rsidRPr="00CC4F7E">
        <w:rPr>
          <w:bCs/>
          <w:iCs/>
          <w:lang w:val="es-ES"/>
        </w:rPr>
        <w:t>5x = 4y</w:t>
      </w:r>
      <w:r w:rsidRPr="00CC4F7E">
        <w:rPr>
          <w:bCs/>
          <w:iCs/>
          <w:lang w:val="vi-VN"/>
        </w:rPr>
        <w:t>.</w:t>
      </w:r>
    </w:p>
    <w:p w14:paraId="4FDD92CC" w14:textId="77777777" w:rsidR="00C61121" w:rsidRPr="00CC4F7E" w:rsidRDefault="00C61121" w:rsidP="00C61121">
      <w:pPr>
        <w:jc w:val="both"/>
        <w:rPr>
          <w:b/>
          <w:color w:val="0000FF"/>
          <w:lang w:val="nl-NL"/>
        </w:rPr>
      </w:pPr>
      <w:r w:rsidRPr="00CC4F7E">
        <w:rPr>
          <w:b/>
          <w:bCs/>
          <w:lang w:val="nl-NL"/>
        </w:rPr>
        <w:t>Câu 12.</w:t>
      </w:r>
      <w:r w:rsidRPr="00CC4F7E">
        <w:rPr>
          <w:lang w:val="nl-NL"/>
        </w:rPr>
        <w:t xml:space="preserve"> Trộn 250 mL dung dịch hỗn hợp HCl 0,08M và H</w:t>
      </w:r>
      <w:r w:rsidRPr="00CC4F7E">
        <w:rPr>
          <w:vertAlign w:val="subscript"/>
          <w:lang w:val="nl-NL"/>
        </w:rPr>
        <w:t>2</w:t>
      </w:r>
      <w:r w:rsidRPr="00CC4F7E">
        <w:rPr>
          <w:lang w:val="nl-NL"/>
        </w:rPr>
        <w:t>SO</w:t>
      </w:r>
      <w:r w:rsidRPr="00CC4F7E">
        <w:rPr>
          <w:vertAlign w:val="subscript"/>
          <w:lang w:val="nl-NL"/>
        </w:rPr>
        <w:t>4</w:t>
      </w:r>
      <w:r w:rsidRPr="00CC4F7E">
        <w:rPr>
          <w:lang w:val="nl-NL"/>
        </w:rPr>
        <w:t xml:space="preserve"> 0,01M với 250 mL dung dịch Ba(OH)</w:t>
      </w:r>
      <w:r w:rsidRPr="00CC4F7E">
        <w:rPr>
          <w:vertAlign w:val="subscript"/>
          <w:lang w:val="nl-NL"/>
        </w:rPr>
        <w:t>2</w:t>
      </w:r>
      <w:r w:rsidRPr="00CC4F7E">
        <w:rPr>
          <w:lang w:val="nl-NL"/>
        </w:rPr>
        <w:t xml:space="preserve"> có nồng độ xM, thu được m gam kết tủa và 500 mL dung dịch có pH = 12. Giá trị của m và x là </w:t>
      </w:r>
    </w:p>
    <w:p w14:paraId="025581DE" w14:textId="77777777" w:rsidR="00C61121" w:rsidRPr="00CC4F7E" w:rsidRDefault="00C61121" w:rsidP="00C61121">
      <w:pPr>
        <w:tabs>
          <w:tab w:val="left" w:pos="283"/>
          <w:tab w:val="left" w:pos="2835"/>
          <w:tab w:val="left" w:pos="5386"/>
          <w:tab w:val="left" w:pos="7937"/>
        </w:tabs>
        <w:ind w:firstLine="283"/>
        <w:jc w:val="both"/>
        <w:rPr>
          <w:b/>
          <w:color w:val="0000FF"/>
          <w:lang w:val="nl-NL"/>
        </w:rPr>
      </w:pPr>
      <w:r w:rsidRPr="00CC4F7E">
        <w:rPr>
          <w:b/>
          <w:color w:val="0000FF"/>
          <w:lang w:val="nl-NL"/>
        </w:rPr>
        <w:t xml:space="preserve">A. </w:t>
      </w:r>
      <w:r w:rsidRPr="00CC4F7E">
        <w:rPr>
          <w:bCs/>
          <w:lang w:val="nl-NL"/>
        </w:rPr>
        <w:t>0,5825 và 0,06.</w:t>
      </w:r>
      <w:r w:rsidRPr="00CC4F7E">
        <w:rPr>
          <w:lang w:val="nl-NL"/>
        </w:rPr>
        <w:t xml:space="preserve"> </w:t>
      </w:r>
      <w:r w:rsidRPr="00CC4F7E">
        <w:rPr>
          <w:b/>
          <w:color w:val="0000FF"/>
          <w:lang w:val="nl-NL"/>
        </w:rPr>
        <w:tab/>
      </w:r>
      <w:r w:rsidRPr="00CC4F7E">
        <w:rPr>
          <w:b/>
          <w:color w:val="0000FF"/>
          <w:lang w:val="nl-NL"/>
        </w:rPr>
        <w:tab/>
        <w:t>B.</w:t>
      </w:r>
      <w:r w:rsidRPr="00CC4F7E">
        <w:rPr>
          <w:lang w:val="nl-NL"/>
        </w:rPr>
        <w:t xml:space="preserve"> 0,5565 và 0,06. </w:t>
      </w:r>
      <w:r w:rsidRPr="00CC4F7E">
        <w:rPr>
          <w:b/>
          <w:color w:val="0000FF"/>
          <w:lang w:val="nl-NL"/>
        </w:rPr>
        <w:tab/>
      </w:r>
    </w:p>
    <w:p w14:paraId="2563C863" w14:textId="77777777" w:rsidR="00C61121" w:rsidRPr="00CC4F7E" w:rsidRDefault="00C61121" w:rsidP="00C61121">
      <w:pPr>
        <w:rPr>
          <w:lang w:val="nl-NL"/>
        </w:rPr>
      </w:pPr>
      <w:r w:rsidRPr="00CC4F7E">
        <w:rPr>
          <w:b/>
          <w:color w:val="0000FF"/>
          <w:lang w:val="nl-NL"/>
        </w:rPr>
        <w:t xml:space="preserve">    C.</w:t>
      </w:r>
      <w:r w:rsidRPr="00CC4F7E">
        <w:rPr>
          <w:b/>
          <w:lang w:val="nl-NL"/>
        </w:rPr>
        <w:t xml:space="preserve"> </w:t>
      </w:r>
      <w:r w:rsidRPr="00CC4F7E">
        <w:rPr>
          <w:lang w:val="nl-NL"/>
        </w:rPr>
        <w:t xml:space="preserve">0,5825 và 0,03. </w:t>
      </w:r>
      <w:r w:rsidRPr="00CC4F7E">
        <w:rPr>
          <w:b/>
          <w:color w:val="0000FF"/>
          <w:lang w:val="nl-NL"/>
        </w:rPr>
        <w:tab/>
      </w:r>
      <w:r w:rsidRPr="00CC4F7E">
        <w:rPr>
          <w:b/>
          <w:color w:val="0000FF"/>
          <w:lang w:val="nl-NL"/>
        </w:rPr>
        <w:tab/>
        <w:t xml:space="preserve">                                         D.</w:t>
      </w:r>
      <w:r w:rsidRPr="00CC4F7E">
        <w:rPr>
          <w:lang w:val="nl-NL"/>
        </w:rPr>
        <w:t xml:space="preserve"> 0,5565 và 0,03.</w:t>
      </w:r>
    </w:p>
    <w:p w14:paraId="000B544A" w14:textId="77777777" w:rsidR="00C61121" w:rsidRPr="00CC4F7E" w:rsidRDefault="00C61121" w:rsidP="00C61121">
      <w:pPr>
        <w:autoSpaceDE w:val="0"/>
        <w:autoSpaceDN w:val="0"/>
        <w:adjustRightInd w:val="0"/>
        <w:spacing w:line="276" w:lineRule="auto"/>
        <w:jc w:val="both"/>
        <w:rPr>
          <w:b/>
        </w:rPr>
      </w:pPr>
      <w:r w:rsidRPr="00CC4F7E">
        <w:rPr>
          <w:b/>
        </w:rPr>
        <w:lastRenderedPageBreak/>
        <w:t xml:space="preserve">Câu 13. </w:t>
      </w:r>
      <w:r w:rsidRPr="00CC4F7E">
        <w:t>Liên kết hoá học trong phần tử NH</w:t>
      </w:r>
      <w:r w:rsidRPr="00CC4F7E">
        <w:rPr>
          <w:vertAlign w:val="subscript"/>
        </w:rPr>
        <w:t>3</w:t>
      </w:r>
      <w:r w:rsidRPr="00CC4F7E">
        <w:t xml:space="preserve"> là liên kết</w:t>
      </w:r>
    </w:p>
    <w:p w14:paraId="4DAD4897" w14:textId="77777777" w:rsidR="00C61121" w:rsidRPr="00CC4F7E" w:rsidRDefault="00C61121" w:rsidP="00C61121">
      <w:pPr>
        <w:tabs>
          <w:tab w:val="left" w:pos="283"/>
          <w:tab w:val="left" w:pos="2835"/>
          <w:tab w:val="left" w:pos="5386"/>
          <w:tab w:val="left" w:pos="7937"/>
        </w:tabs>
        <w:autoSpaceDE w:val="0"/>
        <w:autoSpaceDN w:val="0"/>
        <w:adjustRightInd w:val="0"/>
        <w:spacing w:line="276" w:lineRule="auto"/>
        <w:ind w:firstLine="283"/>
        <w:jc w:val="both"/>
        <w:rPr>
          <w:b/>
        </w:rPr>
      </w:pPr>
      <w:r w:rsidRPr="00CC4F7E">
        <w:rPr>
          <w:b/>
        </w:rPr>
        <w:t xml:space="preserve">A. </w:t>
      </w:r>
      <w:r w:rsidRPr="00CC4F7E">
        <w:t xml:space="preserve">cộng hoá trị có cực. </w:t>
      </w:r>
      <w:r w:rsidRPr="00CC4F7E">
        <w:rPr>
          <w:b/>
        </w:rPr>
        <w:tab/>
      </w:r>
      <w:r w:rsidRPr="00CC4F7E">
        <w:rPr>
          <w:b/>
        </w:rPr>
        <w:tab/>
        <w:t>B.</w:t>
      </w:r>
      <w:r w:rsidRPr="00CC4F7E">
        <w:t xml:space="preserve"> ion.</w:t>
      </w:r>
    </w:p>
    <w:p w14:paraId="0BC69B0F" w14:textId="77777777" w:rsidR="00C61121" w:rsidRPr="00CC4F7E" w:rsidRDefault="00C61121" w:rsidP="00C61121">
      <w:pPr>
        <w:tabs>
          <w:tab w:val="left" w:pos="283"/>
          <w:tab w:val="left" w:pos="2835"/>
          <w:tab w:val="left" w:pos="5386"/>
          <w:tab w:val="left" w:pos="7937"/>
        </w:tabs>
        <w:autoSpaceDE w:val="0"/>
        <w:autoSpaceDN w:val="0"/>
        <w:adjustRightInd w:val="0"/>
        <w:spacing w:line="276" w:lineRule="auto"/>
        <w:ind w:firstLine="283"/>
        <w:jc w:val="both"/>
      </w:pPr>
      <w:r w:rsidRPr="00CC4F7E">
        <w:rPr>
          <w:b/>
        </w:rPr>
        <w:t>C.</w:t>
      </w:r>
      <w:r w:rsidRPr="00CC4F7E">
        <w:t xml:space="preserve"> cộng hoá trị không cực. </w:t>
      </w:r>
      <w:r w:rsidRPr="00CC4F7E">
        <w:rPr>
          <w:b/>
        </w:rPr>
        <w:tab/>
        <w:t>D.</w:t>
      </w:r>
      <w:r w:rsidRPr="00CC4F7E">
        <w:t xml:space="preserve"> kim loại.</w:t>
      </w:r>
    </w:p>
    <w:p w14:paraId="5D37332A" w14:textId="77777777" w:rsidR="00C61121" w:rsidRPr="00CC4F7E" w:rsidRDefault="00C61121" w:rsidP="00C61121">
      <w:pPr>
        <w:spacing w:before="40" w:after="40" w:line="288" w:lineRule="auto"/>
        <w:ind w:right="119"/>
        <w:jc w:val="both"/>
        <w:rPr>
          <w:rFonts w:eastAsiaTheme="minorEastAsia"/>
          <w:lang w:val="pl-PL"/>
        </w:rPr>
      </w:pPr>
      <w:r w:rsidRPr="00CC4F7E">
        <w:rPr>
          <w:rFonts w:eastAsiaTheme="minorEastAsia"/>
          <w:b/>
          <w:lang w:val="pl-PL"/>
        </w:rPr>
        <w:t xml:space="preserve">Câu 14. </w:t>
      </w:r>
      <w:r w:rsidRPr="00CC4F7E">
        <w:rPr>
          <w:rFonts w:eastAsiaTheme="minorEastAsia"/>
          <w:lang w:val="pl-PL"/>
        </w:rPr>
        <w:t>Một bình kín chứa đầy chất khí X, đậy kín bình bằng nút cao su có ống dẫn (buộc trước một quả bóng bay vào đầu ống hút trong bình) như mô tả trong hình dưới đây.</w:t>
      </w:r>
    </w:p>
    <w:p w14:paraId="29B2AC40" w14:textId="77777777" w:rsidR="00C61121" w:rsidRPr="00CC4F7E" w:rsidRDefault="00C61121" w:rsidP="00C61121">
      <w:pPr>
        <w:spacing w:before="40" w:after="40" w:line="288" w:lineRule="auto"/>
        <w:ind w:right="119"/>
        <w:jc w:val="center"/>
        <w:rPr>
          <w:rFonts w:eastAsiaTheme="minorEastAsia"/>
        </w:rPr>
      </w:pPr>
      <w:r w:rsidRPr="00CC4F7E">
        <w:rPr>
          <w:noProof/>
        </w:rPr>
        <w:drawing>
          <wp:inline distT="0" distB="0" distL="0" distR="0" wp14:anchorId="5271B5A1" wp14:editId="6F51CE95">
            <wp:extent cx="1135380" cy="1021080"/>
            <wp:effectExtent l="0" t="0" r="7620" b="7620"/>
            <wp:docPr id="157952438" name="Picture 1" descr="http://i2.yixuela.com/5dce25775dcf74d66d4d1a0e2a7523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8261062" descr="http://i2.yixuela.com/5dce25775dcf74d66d4d1a0e2a75232a.pn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135380" cy="1021080"/>
                    </a:xfrm>
                    <a:prstGeom prst="rect">
                      <a:avLst/>
                    </a:prstGeom>
                    <a:noFill/>
                    <a:ln>
                      <a:noFill/>
                    </a:ln>
                  </pic:spPr>
                </pic:pic>
              </a:graphicData>
            </a:graphic>
          </wp:inline>
        </w:drawing>
      </w:r>
    </w:p>
    <w:p w14:paraId="4686CC7F" w14:textId="77777777" w:rsidR="00C61121" w:rsidRPr="00CC4F7E" w:rsidRDefault="00C61121" w:rsidP="00C61121">
      <w:pPr>
        <w:spacing w:before="40" w:after="40" w:line="288" w:lineRule="auto"/>
        <w:ind w:right="119"/>
        <w:jc w:val="center"/>
        <w:rPr>
          <w:b/>
          <w:i/>
          <w:iCs/>
          <w:vertAlign w:val="subscript"/>
        </w:rPr>
      </w:pPr>
      <w:r w:rsidRPr="00CC4F7E">
        <w:rPr>
          <w:b/>
          <w:i/>
          <w:iCs/>
        </w:rPr>
        <w:t xml:space="preserve">Hình 2.14. </w:t>
      </w:r>
      <w:r w:rsidRPr="00CC4F7E">
        <w:rPr>
          <w:bCs/>
          <w:i/>
          <w:iCs/>
        </w:rPr>
        <w:t xml:space="preserve">Thí nghiệm </w:t>
      </w:r>
    </w:p>
    <w:p w14:paraId="3C5FF549" w14:textId="77777777" w:rsidR="00C61121" w:rsidRPr="00CC4F7E" w:rsidRDefault="00C61121" w:rsidP="00C61121">
      <w:pPr>
        <w:spacing w:before="40" w:after="40" w:line="288" w:lineRule="auto"/>
        <w:ind w:right="119"/>
        <w:jc w:val="both"/>
        <w:rPr>
          <w:rFonts w:eastAsiaTheme="minorEastAsia"/>
        </w:rPr>
      </w:pPr>
      <w:r w:rsidRPr="00CC4F7E">
        <w:rPr>
          <w:rFonts w:eastAsiaTheme="minorEastAsia"/>
        </w:rPr>
        <w:t>Mở nút cao su, cho nhanh chất lỏng Y vào, đậy nút ngay lập tức, quan sát thấy quả bóng dần được thổi căng lên. Chất X và Y phù hợp với thí nghiệm là</w:t>
      </w:r>
    </w:p>
    <w:p w14:paraId="4851C07E" w14:textId="77777777" w:rsidR="00C61121" w:rsidRPr="00CC4F7E" w:rsidRDefault="00C61121" w:rsidP="00C61121">
      <w:pPr>
        <w:spacing w:before="40" w:after="40" w:line="288" w:lineRule="auto"/>
        <w:ind w:right="119"/>
        <w:jc w:val="both"/>
        <w:rPr>
          <w:rFonts w:eastAsiaTheme="minorEastAsia"/>
        </w:rPr>
      </w:pPr>
      <w:r w:rsidRPr="00CC4F7E">
        <w:rPr>
          <w:rFonts w:eastAsiaTheme="minorEastAsia"/>
          <w:b/>
          <w:bCs/>
        </w:rPr>
        <w:t>A.</w:t>
      </w:r>
      <w:r w:rsidRPr="00CC4F7E">
        <w:rPr>
          <w:rFonts w:eastAsiaTheme="minorEastAsia"/>
        </w:rPr>
        <w:t xml:space="preserve"> NH</w:t>
      </w:r>
      <w:r w:rsidRPr="00CC4F7E">
        <w:rPr>
          <w:rFonts w:eastAsiaTheme="minorEastAsia"/>
          <w:vertAlign w:val="subscript"/>
        </w:rPr>
        <w:t>3</w:t>
      </w:r>
      <w:r w:rsidRPr="00CC4F7E">
        <w:rPr>
          <w:rFonts w:eastAsiaTheme="minorEastAsia"/>
        </w:rPr>
        <w:t xml:space="preserve"> và H</w:t>
      </w:r>
      <w:r w:rsidRPr="00CC4F7E">
        <w:rPr>
          <w:rFonts w:eastAsiaTheme="minorEastAsia"/>
          <w:vertAlign w:val="subscript"/>
        </w:rPr>
        <w:t>2</w:t>
      </w:r>
      <w:r w:rsidRPr="00CC4F7E">
        <w:rPr>
          <w:rFonts w:eastAsiaTheme="minorEastAsia"/>
        </w:rPr>
        <w:t>SO</w:t>
      </w:r>
      <w:r w:rsidRPr="00CC4F7E">
        <w:rPr>
          <w:rFonts w:eastAsiaTheme="minorEastAsia"/>
          <w:vertAlign w:val="subscript"/>
        </w:rPr>
        <w:t>4</w:t>
      </w:r>
      <w:r w:rsidRPr="00CC4F7E">
        <w:rPr>
          <w:rFonts w:eastAsiaTheme="minorEastAsia"/>
        </w:rPr>
        <w:t>.</w:t>
      </w:r>
      <w:r w:rsidRPr="00CC4F7E">
        <w:rPr>
          <w:rFonts w:eastAsiaTheme="minorEastAsia"/>
        </w:rPr>
        <w:tab/>
      </w:r>
      <w:r w:rsidRPr="00CC4F7E">
        <w:rPr>
          <w:rFonts w:eastAsiaTheme="minorEastAsia"/>
          <w:b/>
          <w:bCs/>
        </w:rPr>
        <w:t>B.</w:t>
      </w:r>
      <w:r w:rsidRPr="00CC4F7E">
        <w:rPr>
          <w:rFonts w:eastAsiaTheme="minorEastAsia"/>
        </w:rPr>
        <w:t xml:space="preserve"> H</w:t>
      </w:r>
      <w:r w:rsidRPr="00CC4F7E">
        <w:rPr>
          <w:rFonts w:eastAsiaTheme="minorEastAsia"/>
          <w:vertAlign w:val="subscript"/>
        </w:rPr>
        <w:t>2</w:t>
      </w:r>
      <w:r w:rsidRPr="00CC4F7E">
        <w:rPr>
          <w:rFonts w:eastAsiaTheme="minorEastAsia"/>
        </w:rPr>
        <w:t xml:space="preserve"> và nước.</w:t>
      </w:r>
      <w:r w:rsidRPr="00CC4F7E">
        <w:rPr>
          <w:rFonts w:eastAsiaTheme="minorEastAsia"/>
        </w:rPr>
        <w:tab/>
      </w:r>
      <w:r w:rsidRPr="00CC4F7E">
        <w:rPr>
          <w:rFonts w:eastAsiaTheme="minorEastAsia"/>
        </w:rPr>
        <w:tab/>
      </w:r>
      <w:r w:rsidRPr="00CC4F7E">
        <w:rPr>
          <w:rFonts w:eastAsiaTheme="minorEastAsia"/>
          <w:b/>
          <w:bCs/>
        </w:rPr>
        <w:t>C.</w:t>
      </w:r>
      <w:r w:rsidRPr="00CC4F7E">
        <w:rPr>
          <w:rFonts w:eastAsiaTheme="minorEastAsia"/>
        </w:rPr>
        <w:t xml:space="preserve"> CO</w:t>
      </w:r>
      <w:r w:rsidRPr="00CC4F7E">
        <w:rPr>
          <w:rFonts w:eastAsiaTheme="minorEastAsia"/>
          <w:vertAlign w:val="subscript"/>
        </w:rPr>
        <w:t>2</w:t>
      </w:r>
      <w:r w:rsidRPr="00CC4F7E">
        <w:rPr>
          <w:rFonts w:eastAsiaTheme="minorEastAsia"/>
        </w:rPr>
        <w:t xml:space="preserve"> và HCl.</w:t>
      </w:r>
      <w:r w:rsidRPr="00CC4F7E">
        <w:rPr>
          <w:rFonts w:eastAsiaTheme="minorEastAsia"/>
        </w:rPr>
        <w:tab/>
      </w:r>
      <w:r w:rsidRPr="00CC4F7E">
        <w:rPr>
          <w:rFonts w:eastAsiaTheme="minorEastAsia"/>
          <w:b/>
          <w:bCs/>
        </w:rPr>
        <w:t>D.</w:t>
      </w:r>
      <w:r w:rsidRPr="00CC4F7E">
        <w:rPr>
          <w:rFonts w:eastAsiaTheme="minorEastAsia"/>
        </w:rPr>
        <w:t xml:space="preserve"> N</w:t>
      </w:r>
      <w:r w:rsidRPr="00CC4F7E">
        <w:rPr>
          <w:rFonts w:eastAsiaTheme="minorEastAsia"/>
          <w:vertAlign w:val="subscript"/>
        </w:rPr>
        <w:t>2</w:t>
      </w:r>
      <w:r w:rsidRPr="00CC4F7E">
        <w:rPr>
          <w:rFonts w:eastAsiaTheme="minorEastAsia"/>
        </w:rPr>
        <w:t xml:space="preserve"> và NaOH.</w:t>
      </w:r>
    </w:p>
    <w:p w14:paraId="03528CDA" w14:textId="77777777" w:rsidR="00C61121" w:rsidRPr="00CC4F7E" w:rsidRDefault="00C61121" w:rsidP="00C61121">
      <w:pPr>
        <w:spacing w:after="200"/>
        <w:rPr>
          <w:b/>
          <w:bCs/>
          <w:color w:val="000000" w:themeColor="text1"/>
        </w:rPr>
      </w:pPr>
      <w:r w:rsidRPr="00CC4F7E">
        <w:rPr>
          <w:b/>
          <w:bCs/>
          <w:color w:val="000000"/>
        </w:rPr>
        <w:t>PHẦN II( 3điểm). Trắc nghiệm đúng sai. Mỗi ý a, b, c, d chọn đúng hoặc sai</w:t>
      </w:r>
    </w:p>
    <w:p w14:paraId="10F229F7" w14:textId="77777777" w:rsidR="00C61121" w:rsidRPr="00CC4F7E" w:rsidRDefault="00C61121" w:rsidP="00C61121">
      <w:pPr>
        <w:jc w:val="both"/>
        <w:rPr>
          <w:bCs/>
        </w:rPr>
      </w:pPr>
      <w:r w:rsidRPr="00CC4F7E">
        <w:rPr>
          <w:b/>
        </w:rPr>
        <w:t xml:space="preserve">Câu 1. </w:t>
      </w:r>
      <w:r w:rsidRPr="00CC4F7E">
        <w:rPr>
          <w:bCs/>
        </w:rPr>
        <w:t xml:space="preserve">Cho hai phản ứng hóa học: </w:t>
      </w:r>
    </w:p>
    <w:p w14:paraId="3540A700" w14:textId="77777777" w:rsidR="00C61121" w:rsidRPr="00CC4F7E" w:rsidRDefault="00C61121" w:rsidP="00C61121">
      <w:pPr>
        <w:jc w:val="both"/>
        <w:rPr>
          <w:bCs/>
        </w:rPr>
      </w:pPr>
      <w:r w:rsidRPr="00CC4F7E">
        <w:rPr>
          <w:bCs/>
        </w:rPr>
        <w:t xml:space="preserve">(1) </w:t>
      </w:r>
      <w:r w:rsidRPr="00CC4F7E">
        <w:t>N</w:t>
      </w:r>
      <w:r w:rsidRPr="00CC4F7E">
        <w:rPr>
          <w:vertAlign w:val="subscript"/>
        </w:rPr>
        <w:t>2</w:t>
      </w:r>
      <w:r w:rsidRPr="00CC4F7E">
        <w:t>(g) + 3H</w:t>
      </w:r>
      <w:r w:rsidRPr="00CC4F7E">
        <w:rPr>
          <w:vertAlign w:val="subscript"/>
        </w:rPr>
        <w:t>2</w:t>
      </w:r>
      <w:r w:rsidRPr="00CC4F7E">
        <w:t xml:space="preserve">(g) </w:t>
      </w:r>
      <w:r w:rsidRPr="00CC4F7E">
        <w:rPr>
          <w:position w:val="-6"/>
        </w:rPr>
        <w:object w:dxaOrig="960" w:dyaOrig="384" w14:anchorId="4B028734">
          <v:shape id="_x0000_i1153" type="#_x0000_t75" style="width:47.8pt;height:20.95pt" o:ole="">
            <v:imagedata r:id="rId206" o:title=""/>
          </v:shape>
          <o:OLEObject Type="Embed" ProgID="Equation.DSMT4" ShapeID="_x0000_i1153" DrawAspect="Content" ObjectID="_1822065218" r:id="rId207"/>
        </w:object>
      </w:r>
      <w:r w:rsidRPr="00CC4F7E">
        <w:t>2NH</w:t>
      </w:r>
      <w:r w:rsidRPr="00CC4F7E">
        <w:rPr>
          <w:vertAlign w:val="subscript"/>
        </w:rPr>
        <w:t>3</w:t>
      </w:r>
      <w:r w:rsidRPr="00CC4F7E">
        <w:t xml:space="preserve">(g)    </w:t>
      </w:r>
      <w:r w:rsidRPr="00CC4F7E">
        <w:tab/>
      </w:r>
      <w:r w:rsidRPr="00CC4F7E">
        <w:rPr>
          <w:position w:val="-12"/>
        </w:rPr>
        <w:object w:dxaOrig="688" w:dyaOrig="384" w14:anchorId="3B09C143">
          <v:shape id="_x0000_i1154" type="#_x0000_t75" style="width:32.8pt;height:20.95pt" o:ole="">
            <v:imagedata r:id="rId208" o:title=""/>
          </v:shape>
          <o:OLEObject Type="Embed" ProgID="Equation.DSMT4" ShapeID="_x0000_i1154" DrawAspect="Content" ObjectID="_1822065219" r:id="rId209"/>
        </w:object>
      </w:r>
      <w:r w:rsidRPr="00CC4F7E">
        <w:t xml:space="preserve"> = - 92 kJ</w:t>
      </w:r>
    </w:p>
    <w:p w14:paraId="0C53734F" w14:textId="77777777" w:rsidR="00C61121" w:rsidRPr="00CC4F7E" w:rsidRDefault="00C61121" w:rsidP="00C61121">
      <w:pPr>
        <w:jc w:val="both"/>
        <w:rPr>
          <w:bCs/>
        </w:rPr>
      </w:pPr>
      <w:r w:rsidRPr="00CC4F7E">
        <w:rPr>
          <w:bCs/>
        </w:rPr>
        <w:t xml:space="preserve">(2) </w:t>
      </w:r>
      <w:r w:rsidRPr="00CC4F7E">
        <w:t>N</w:t>
      </w:r>
      <w:r w:rsidRPr="00CC4F7E">
        <w:rPr>
          <w:vertAlign w:val="subscript"/>
        </w:rPr>
        <w:t>2</w:t>
      </w:r>
      <w:r w:rsidRPr="00CC4F7E">
        <w:t>(g) + O</w:t>
      </w:r>
      <w:r w:rsidRPr="00CC4F7E">
        <w:rPr>
          <w:vertAlign w:val="subscript"/>
        </w:rPr>
        <w:t>2</w:t>
      </w:r>
      <w:r w:rsidRPr="00CC4F7E">
        <w:t xml:space="preserve">(g) </w:t>
      </w:r>
      <w:r w:rsidRPr="00CC4F7E">
        <w:rPr>
          <w:position w:val="-18"/>
        </w:rPr>
        <w:object w:dxaOrig="1536" w:dyaOrig="512" w14:anchorId="00480C59">
          <v:shape id="_x0000_i1155" type="#_x0000_t75" style="width:75.2pt;height:26.85pt" o:ole="">
            <v:imagedata r:id="rId210" o:title=""/>
          </v:shape>
          <o:OLEObject Type="Embed" ProgID="Equation.DSMT4" ShapeID="_x0000_i1155" DrawAspect="Content" ObjectID="_1822065220" r:id="rId211"/>
        </w:object>
      </w:r>
      <w:r w:rsidRPr="00CC4F7E">
        <w:t xml:space="preserve">2NO(g)       </w:t>
      </w:r>
      <w:r w:rsidRPr="00CC4F7E">
        <w:rPr>
          <w:position w:val="-12"/>
        </w:rPr>
        <w:object w:dxaOrig="688" w:dyaOrig="384" w14:anchorId="670E601C">
          <v:shape id="_x0000_i1156" type="#_x0000_t75" style="width:32.8pt;height:20.95pt" o:ole="">
            <v:imagedata r:id="rId212" o:title=""/>
          </v:shape>
          <o:OLEObject Type="Embed" ProgID="Equation.DSMT4" ShapeID="_x0000_i1156" DrawAspect="Content" ObjectID="_1822065221" r:id="rId213"/>
        </w:object>
      </w:r>
      <w:r w:rsidRPr="00CC4F7E">
        <w:t>= 180kJ</w:t>
      </w:r>
    </w:p>
    <w:p w14:paraId="787B5C09" w14:textId="77777777" w:rsidR="00C61121" w:rsidRPr="00CC4F7E" w:rsidRDefault="00C61121" w:rsidP="00C61121">
      <w:pPr>
        <w:jc w:val="both"/>
        <w:rPr>
          <w:b/>
        </w:rPr>
      </w:pPr>
      <w:r w:rsidRPr="00CC4F7E">
        <w:rPr>
          <w:b/>
        </w:rPr>
        <w:t xml:space="preserve">a. </w:t>
      </w:r>
      <w:r w:rsidRPr="00CC4F7E">
        <w:rPr>
          <w:bCs/>
        </w:rPr>
        <w:t>Trong phản ứng (1), phản ứng thuận là phản ứng tỏa nhiệt.</w:t>
      </w:r>
    </w:p>
    <w:p w14:paraId="2F86CA45" w14:textId="77777777" w:rsidR="00C61121" w:rsidRPr="00CC4F7E" w:rsidRDefault="00C61121" w:rsidP="00C61121">
      <w:pPr>
        <w:jc w:val="both"/>
        <w:rPr>
          <w:b/>
        </w:rPr>
      </w:pPr>
      <w:r w:rsidRPr="00CC4F7E">
        <w:rPr>
          <w:b/>
        </w:rPr>
        <w:t xml:space="preserve">b. </w:t>
      </w:r>
      <w:r w:rsidRPr="00CC4F7E">
        <w:rPr>
          <w:bCs/>
        </w:rPr>
        <w:t>Trong phản ứng (2), phản ứng nghịch là phản ứng thu nhiệt.</w:t>
      </w:r>
    </w:p>
    <w:p w14:paraId="610A7C6D" w14:textId="77777777" w:rsidR="00C61121" w:rsidRPr="00CC4F7E" w:rsidRDefault="00C61121" w:rsidP="00C61121">
      <w:pPr>
        <w:jc w:val="both"/>
        <w:rPr>
          <w:b/>
        </w:rPr>
      </w:pPr>
      <w:r w:rsidRPr="00CC4F7E">
        <w:rPr>
          <w:b/>
        </w:rPr>
        <w:t xml:space="preserve">c. </w:t>
      </w:r>
      <w:r w:rsidRPr="00CC4F7E">
        <w:rPr>
          <w:bCs/>
        </w:rPr>
        <w:t>Phản ứng (1) là quá trình trung gian để sản xuất nitric acid, đạm nitrate, …</w:t>
      </w:r>
    </w:p>
    <w:p w14:paraId="6A5446C0" w14:textId="77777777" w:rsidR="00C61121" w:rsidRPr="00CC4F7E" w:rsidRDefault="00C61121" w:rsidP="00C61121">
      <w:pPr>
        <w:jc w:val="both"/>
        <w:rPr>
          <w:bCs/>
        </w:rPr>
      </w:pPr>
      <w:r w:rsidRPr="00CC4F7E">
        <w:rPr>
          <w:b/>
        </w:rPr>
        <w:t xml:space="preserve">d. </w:t>
      </w:r>
      <w:r w:rsidRPr="00CC4F7E">
        <w:rPr>
          <w:bCs/>
        </w:rPr>
        <w:t>Phản ứng (2) xảy ra trong những cơn mưa dông kèm theo sấm sét.</w:t>
      </w:r>
    </w:p>
    <w:p w14:paraId="3E2B15D5" w14:textId="77777777" w:rsidR="00C61121" w:rsidRPr="00CC4F7E" w:rsidRDefault="00C61121" w:rsidP="00C61121">
      <w:pPr>
        <w:jc w:val="both"/>
        <w:rPr>
          <w:bCs/>
        </w:rPr>
      </w:pPr>
      <w:r w:rsidRPr="00CC4F7E">
        <w:rPr>
          <w:b/>
        </w:rPr>
        <w:t xml:space="preserve">Câu 2. </w:t>
      </w:r>
      <w:r w:rsidRPr="00CC4F7E">
        <w:rPr>
          <w:bCs/>
        </w:rPr>
        <w:t>Cho phản ứng: CH</w:t>
      </w:r>
      <w:r w:rsidRPr="00CC4F7E">
        <w:rPr>
          <w:bCs/>
          <w:vertAlign w:val="subscript"/>
        </w:rPr>
        <w:t>3</w:t>
      </w:r>
      <w:r w:rsidRPr="00CC4F7E">
        <w:rPr>
          <w:bCs/>
        </w:rPr>
        <w:t>COOH + H</w:t>
      </w:r>
      <w:r w:rsidRPr="00CC4F7E">
        <w:rPr>
          <w:bCs/>
          <w:vertAlign w:val="subscript"/>
        </w:rPr>
        <w:t>2</w:t>
      </w:r>
      <w:r w:rsidRPr="00CC4F7E">
        <w:rPr>
          <w:bCs/>
        </w:rPr>
        <w:t xml:space="preserve">O </w:t>
      </w:r>
      <w:r w:rsidRPr="00CC4F7E">
        <w:rPr>
          <w:position w:val="-8"/>
        </w:rPr>
        <w:object w:dxaOrig="620" w:dyaOrig="380" w14:anchorId="2D8A11B4">
          <v:shape id="_x0000_i1157" type="#_x0000_t75" style="width:31.15pt;height:19.35pt" o:ole="">
            <v:imagedata r:id="rId140" o:title=""/>
          </v:shape>
          <o:OLEObject Type="Embed" ProgID="Equation.DSMT4" ShapeID="_x0000_i1157" DrawAspect="Content" ObjectID="_1822065222" r:id="rId214"/>
        </w:object>
      </w:r>
      <w:r w:rsidRPr="00CC4F7E">
        <w:t>CH</w:t>
      </w:r>
      <w:r w:rsidRPr="00CC4F7E">
        <w:rPr>
          <w:vertAlign w:val="subscript"/>
        </w:rPr>
        <w:t>3</w:t>
      </w:r>
      <w:r w:rsidRPr="00CC4F7E">
        <w:t>COO</w:t>
      </w:r>
      <w:r w:rsidRPr="00CC4F7E">
        <w:rPr>
          <w:vertAlign w:val="superscript"/>
        </w:rPr>
        <w:t>-</w:t>
      </w:r>
      <w:r w:rsidRPr="00CC4F7E">
        <w:t xml:space="preserve"> + H</w:t>
      </w:r>
      <w:r w:rsidRPr="00CC4F7E">
        <w:rPr>
          <w:vertAlign w:val="subscript"/>
        </w:rPr>
        <w:t>3</w:t>
      </w:r>
      <w:r w:rsidRPr="00CC4F7E">
        <w:t>O</w:t>
      </w:r>
      <w:r w:rsidRPr="00CC4F7E">
        <w:rPr>
          <w:vertAlign w:val="superscript"/>
        </w:rPr>
        <w:t>+</w:t>
      </w:r>
      <w:r w:rsidRPr="00CC4F7E">
        <w:t>. Xét theo thuyết acid – base của Bronsted – Lowry.</w:t>
      </w:r>
    </w:p>
    <w:p w14:paraId="15F15D4E" w14:textId="77777777" w:rsidR="00C61121" w:rsidRPr="00CC4F7E" w:rsidRDefault="00C61121" w:rsidP="00C61121">
      <w:pPr>
        <w:jc w:val="both"/>
        <w:rPr>
          <w:bCs/>
        </w:rPr>
      </w:pPr>
      <w:r w:rsidRPr="00CC4F7E">
        <w:rPr>
          <w:b/>
        </w:rPr>
        <w:t xml:space="preserve">a. </w:t>
      </w:r>
      <w:r w:rsidRPr="00CC4F7E">
        <w:rPr>
          <w:bCs/>
        </w:rPr>
        <w:t>Acid theo phản ứng thuận là CH</w:t>
      </w:r>
      <w:r w:rsidRPr="00CC4F7E">
        <w:rPr>
          <w:bCs/>
          <w:vertAlign w:val="subscript"/>
        </w:rPr>
        <w:t>3</w:t>
      </w:r>
      <w:r w:rsidRPr="00CC4F7E">
        <w:rPr>
          <w:bCs/>
        </w:rPr>
        <w:t xml:space="preserve">COOH. </w:t>
      </w:r>
    </w:p>
    <w:p w14:paraId="67953367" w14:textId="77777777" w:rsidR="00C61121" w:rsidRPr="00CC4F7E" w:rsidRDefault="00C61121" w:rsidP="00C61121">
      <w:pPr>
        <w:jc w:val="both"/>
        <w:rPr>
          <w:b/>
        </w:rPr>
      </w:pPr>
      <w:r w:rsidRPr="00CC4F7E">
        <w:rPr>
          <w:b/>
        </w:rPr>
        <w:t xml:space="preserve">b. </w:t>
      </w:r>
      <w:r w:rsidRPr="00CC4F7E">
        <w:rPr>
          <w:bCs/>
        </w:rPr>
        <w:t>Base theo phản ứng thuận là H</w:t>
      </w:r>
      <w:r w:rsidRPr="00CC4F7E">
        <w:rPr>
          <w:bCs/>
          <w:vertAlign w:val="subscript"/>
        </w:rPr>
        <w:t>2</w:t>
      </w:r>
      <w:r w:rsidRPr="00CC4F7E">
        <w:rPr>
          <w:bCs/>
        </w:rPr>
        <w:t>O.</w:t>
      </w:r>
    </w:p>
    <w:p w14:paraId="61E1EDDA" w14:textId="77777777" w:rsidR="00C61121" w:rsidRPr="00CC4F7E" w:rsidRDefault="00C61121" w:rsidP="00C61121">
      <w:pPr>
        <w:jc w:val="both"/>
        <w:rPr>
          <w:b/>
        </w:rPr>
      </w:pPr>
      <w:r w:rsidRPr="00CC4F7E">
        <w:rPr>
          <w:b/>
        </w:rPr>
        <w:t xml:space="preserve">c. </w:t>
      </w:r>
      <w:r w:rsidRPr="00CC4F7E">
        <w:rPr>
          <w:bCs/>
        </w:rPr>
        <w:t>Acid theo phản ứng nghịch là CH</w:t>
      </w:r>
      <w:r w:rsidRPr="00CC4F7E">
        <w:rPr>
          <w:bCs/>
          <w:vertAlign w:val="subscript"/>
        </w:rPr>
        <w:t>3</w:t>
      </w:r>
      <w:r w:rsidRPr="00CC4F7E">
        <w:rPr>
          <w:bCs/>
        </w:rPr>
        <w:t>COO</w:t>
      </w:r>
      <w:r w:rsidRPr="00CC4F7E">
        <w:rPr>
          <w:bCs/>
          <w:vertAlign w:val="superscript"/>
        </w:rPr>
        <w:t>-</w:t>
      </w:r>
      <w:r w:rsidRPr="00CC4F7E">
        <w:rPr>
          <w:bCs/>
        </w:rPr>
        <w:t>.</w:t>
      </w:r>
    </w:p>
    <w:p w14:paraId="336EB291" w14:textId="77777777" w:rsidR="00C61121" w:rsidRPr="00CC4F7E" w:rsidRDefault="00C61121" w:rsidP="00C61121">
      <w:pPr>
        <w:jc w:val="both"/>
        <w:rPr>
          <w:bCs/>
        </w:rPr>
      </w:pPr>
      <w:r w:rsidRPr="00CC4F7E">
        <w:rPr>
          <w:b/>
        </w:rPr>
        <w:t xml:space="preserve">d. </w:t>
      </w:r>
      <w:r w:rsidRPr="00CC4F7E">
        <w:rPr>
          <w:bCs/>
        </w:rPr>
        <w:t>Base theo phản ứng nghịch là H</w:t>
      </w:r>
      <w:r w:rsidRPr="00CC4F7E">
        <w:rPr>
          <w:bCs/>
          <w:vertAlign w:val="subscript"/>
        </w:rPr>
        <w:t>3</w:t>
      </w:r>
      <w:r w:rsidRPr="00CC4F7E">
        <w:rPr>
          <w:bCs/>
        </w:rPr>
        <w:t>O</w:t>
      </w:r>
      <w:r w:rsidRPr="00CC4F7E">
        <w:rPr>
          <w:bCs/>
          <w:vertAlign w:val="superscript"/>
        </w:rPr>
        <w:t>+</w:t>
      </w:r>
      <w:r w:rsidRPr="00CC4F7E">
        <w:rPr>
          <w:bCs/>
        </w:rPr>
        <w:t>.</w:t>
      </w:r>
    </w:p>
    <w:p w14:paraId="38C52D82" w14:textId="77777777" w:rsidR="00C61121" w:rsidRPr="00CC4F7E" w:rsidRDefault="00C61121" w:rsidP="00C61121">
      <w:pPr>
        <w:jc w:val="both"/>
        <w:rPr>
          <w:bCs/>
        </w:rPr>
      </w:pPr>
      <w:r w:rsidRPr="00CC4F7E">
        <w:rPr>
          <w:b/>
        </w:rPr>
        <w:t xml:space="preserve">Câu 3. </w:t>
      </w:r>
      <w:r w:rsidRPr="00CC4F7E">
        <w:rPr>
          <w:bCs/>
        </w:rPr>
        <w:t>Phú dưỡng là hiện tượng dư thừa quá nhiều các nguyên tố dinh dưỡng (N, P) trong các nguồn nước làm cho các sinh vật trong nước như vi khuẩn, tảo, rong, rêu,… phát triển nhanh.</w:t>
      </w:r>
    </w:p>
    <w:p w14:paraId="7F6F9CFA" w14:textId="77777777" w:rsidR="00C61121" w:rsidRPr="00CC4F7E" w:rsidRDefault="00C61121" w:rsidP="00C61121">
      <w:pPr>
        <w:jc w:val="both"/>
        <w:rPr>
          <w:b/>
        </w:rPr>
      </w:pPr>
      <w:r w:rsidRPr="00CC4F7E">
        <w:rPr>
          <w:b/>
        </w:rPr>
        <w:t xml:space="preserve">a. </w:t>
      </w:r>
      <w:r w:rsidRPr="00CC4F7E">
        <w:rPr>
          <w:bCs/>
        </w:rPr>
        <w:t>Nguyên nhân gây ra hiện tượng phú dưỡng do nguồn nước thải nông nghiệp, công nghiệp, sinh hoạt, ... chưa xử lí triệt để thải vào ao hồ.</w:t>
      </w:r>
    </w:p>
    <w:p w14:paraId="77E63155" w14:textId="77777777" w:rsidR="00C61121" w:rsidRPr="00CC4F7E" w:rsidRDefault="00C61121" w:rsidP="00C61121">
      <w:pPr>
        <w:jc w:val="both"/>
        <w:rPr>
          <w:b/>
        </w:rPr>
      </w:pPr>
      <w:r w:rsidRPr="00CC4F7E">
        <w:rPr>
          <w:b/>
        </w:rPr>
        <w:t xml:space="preserve">b. </w:t>
      </w:r>
      <w:r w:rsidRPr="00CC4F7E">
        <w:rPr>
          <w:bCs/>
        </w:rPr>
        <w:t>Hiện tượng phú dưỡng làm giảm sự quang hợp của thực vật thủy sinh và làm tăng nguồn oxygen của tôm, cá, … gây mất cân bằng hệ sinh thái.</w:t>
      </w:r>
    </w:p>
    <w:p w14:paraId="54FF764D" w14:textId="77777777" w:rsidR="00C61121" w:rsidRPr="00CC4F7E" w:rsidRDefault="00C61121" w:rsidP="00C61121">
      <w:pPr>
        <w:jc w:val="both"/>
        <w:rPr>
          <w:b/>
        </w:rPr>
      </w:pPr>
      <w:r w:rsidRPr="00CC4F7E">
        <w:rPr>
          <w:b/>
        </w:rPr>
        <w:t xml:space="preserve">c. </w:t>
      </w:r>
      <w:r w:rsidRPr="00CC4F7E">
        <w:rPr>
          <w:bCs/>
        </w:rPr>
        <w:t>Các loại tôm, cá, … ở ao hồ có hiện tượng phú dưỡng thường khỏe mạnh và béo tốt vì có nguồn chất dinh dưỡng phong phú.</w:t>
      </w:r>
    </w:p>
    <w:p w14:paraId="676A3B84" w14:textId="77777777" w:rsidR="00C61121" w:rsidRPr="00CC4F7E" w:rsidRDefault="00C61121" w:rsidP="00C61121">
      <w:pPr>
        <w:jc w:val="both"/>
        <w:rPr>
          <w:bCs/>
        </w:rPr>
      </w:pPr>
      <w:r w:rsidRPr="00CC4F7E">
        <w:rPr>
          <w:b/>
        </w:rPr>
        <w:t xml:space="preserve">d. </w:t>
      </w:r>
      <w:r w:rsidRPr="00CC4F7E">
        <w:rPr>
          <w:bCs/>
        </w:rPr>
        <w:t>Để khắc phục hiện tượng phú dưỡng ta cần xử lí nước thải trước khi thải vào môi trường, sử dụng phân bón đúng liều lượng, khơi thông kênh rạch, ao hồ, lưu thông dòng nước.</w:t>
      </w:r>
    </w:p>
    <w:p w14:paraId="717A2518" w14:textId="77777777" w:rsidR="00C61121" w:rsidRPr="00CC4F7E" w:rsidRDefault="00C61121" w:rsidP="00C61121">
      <w:pPr>
        <w:rPr>
          <w:b/>
          <w:bCs/>
          <w:color w:val="000000" w:themeColor="text1"/>
          <w:lang w:eastAsia="vi-VN" w:bidi="vi-VN"/>
        </w:rPr>
      </w:pPr>
      <w:r w:rsidRPr="00CC4F7E">
        <w:rPr>
          <w:b/>
          <w:bCs/>
          <w:color w:val="000000"/>
          <w:lang w:eastAsia="vi-VN" w:bidi="vi-VN"/>
        </w:rPr>
        <w:t xml:space="preserve">PHẦN III( 1, 5 điểm) : trắc nghiệm trả lời ngắn . </w:t>
      </w:r>
    </w:p>
    <w:p w14:paraId="75EE0A5E" w14:textId="77777777" w:rsidR="00C61121" w:rsidRPr="00CC4F7E" w:rsidRDefault="00C61121" w:rsidP="00C61121">
      <w:pPr>
        <w:tabs>
          <w:tab w:val="left" w:pos="283"/>
          <w:tab w:val="left" w:pos="2835"/>
          <w:tab w:val="left" w:pos="5386"/>
          <w:tab w:val="left" w:pos="7937"/>
        </w:tabs>
        <w:jc w:val="both"/>
      </w:pPr>
      <w:r w:rsidRPr="00CC4F7E">
        <w:rPr>
          <w:rFonts w:eastAsia="Arial Unicode MS"/>
          <w:b/>
        </w:rPr>
        <w:t xml:space="preserve">Câu 1. </w:t>
      </w:r>
      <w:r w:rsidRPr="00CC4F7E">
        <w:rPr>
          <w:rFonts w:eastAsia="Arial Unicode MS"/>
          <w:bCs/>
        </w:rPr>
        <w:t>Cho 0,4 mol CO tác dụng với 0,3 mol H</w:t>
      </w:r>
      <w:r w:rsidRPr="00CC4F7E">
        <w:rPr>
          <w:rFonts w:eastAsia="Arial Unicode MS"/>
          <w:bCs/>
          <w:vertAlign w:val="subscript"/>
        </w:rPr>
        <w:t>2</w:t>
      </w:r>
      <w:r w:rsidRPr="00CC4F7E">
        <w:rPr>
          <w:rFonts w:eastAsia="Arial Unicode MS"/>
          <w:bCs/>
        </w:rPr>
        <w:t xml:space="preserve"> trong bình có dung tích 1 lít ở nhiệt độ cao tạo ra sản phẩm CH</w:t>
      </w:r>
      <w:r w:rsidRPr="00CC4F7E">
        <w:rPr>
          <w:rFonts w:eastAsia="Arial Unicode MS"/>
          <w:bCs/>
          <w:vertAlign w:val="subscript"/>
        </w:rPr>
        <w:t>3</w:t>
      </w:r>
      <w:r w:rsidRPr="00CC4F7E">
        <w:rPr>
          <w:rFonts w:eastAsia="Arial Unicode MS"/>
          <w:bCs/>
        </w:rPr>
        <w:t>OH theo phản ứng: CO(g) + 2H</w:t>
      </w:r>
      <w:r w:rsidRPr="00CC4F7E">
        <w:rPr>
          <w:rFonts w:eastAsia="Arial Unicode MS"/>
          <w:bCs/>
          <w:vertAlign w:val="subscript"/>
        </w:rPr>
        <w:t>2</w:t>
      </w:r>
      <w:r w:rsidRPr="00CC4F7E">
        <w:rPr>
          <w:rFonts w:eastAsia="Arial Unicode MS"/>
          <w:bCs/>
        </w:rPr>
        <w:t xml:space="preserve">(g) </w:t>
      </w:r>
      <w:r w:rsidRPr="00CC4F7E">
        <w:rPr>
          <w:position w:val="-8"/>
        </w:rPr>
        <w:object w:dxaOrig="540" w:dyaOrig="320" w14:anchorId="24D5EE19">
          <v:shape id="_x0000_i1158" type="#_x0000_t75" style="width:26.85pt;height:15.05pt" o:ole="">
            <v:imagedata r:id="rId142" o:title=""/>
          </v:shape>
          <o:OLEObject Type="Embed" ProgID="Equation.DSMT4" ShapeID="_x0000_i1158" DrawAspect="Content" ObjectID="_1822065223" r:id="rId215"/>
        </w:object>
      </w:r>
      <w:r w:rsidRPr="00CC4F7E">
        <w:t xml:space="preserve"> CH</w:t>
      </w:r>
      <w:r w:rsidRPr="00CC4F7E">
        <w:rPr>
          <w:vertAlign w:val="subscript"/>
        </w:rPr>
        <w:t>3</w:t>
      </w:r>
      <w:r w:rsidRPr="00CC4F7E">
        <w:t>OH(g)</w:t>
      </w:r>
    </w:p>
    <w:p w14:paraId="4810B3B4" w14:textId="77777777" w:rsidR="00C61121" w:rsidRPr="00CC4F7E" w:rsidRDefault="00C61121" w:rsidP="00C61121">
      <w:pPr>
        <w:tabs>
          <w:tab w:val="left" w:pos="283"/>
          <w:tab w:val="left" w:pos="2835"/>
          <w:tab w:val="left" w:pos="5386"/>
          <w:tab w:val="left" w:pos="7937"/>
        </w:tabs>
        <w:jc w:val="both"/>
      </w:pPr>
      <w:r w:rsidRPr="00CC4F7E">
        <w:t>Khi phản ứng đạt trạng thái cân bằng, trong hỗn hợp có 0,06 mol CH</w:t>
      </w:r>
      <w:r w:rsidRPr="00CC4F7E">
        <w:rPr>
          <w:vertAlign w:val="subscript"/>
        </w:rPr>
        <w:t>3</w:t>
      </w:r>
      <w:r w:rsidRPr="00CC4F7E">
        <w:t>OH. Giá trị hằng số cân bằng K</w:t>
      </w:r>
      <w:r w:rsidRPr="00CC4F7E">
        <w:rPr>
          <w:vertAlign w:val="subscript"/>
        </w:rPr>
        <w:t>C</w:t>
      </w:r>
      <w:r w:rsidRPr="00CC4F7E">
        <w:t xml:space="preserve"> là</w:t>
      </w:r>
    </w:p>
    <w:p w14:paraId="43CAEE76" w14:textId="77777777" w:rsidR="00C61121" w:rsidRPr="00CC4F7E" w:rsidRDefault="00C61121" w:rsidP="00C61121">
      <w:pPr>
        <w:jc w:val="both"/>
        <w:rPr>
          <w:iCs/>
        </w:rPr>
      </w:pPr>
      <w:r w:rsidRPr="00CC4F7E">
        <w:rPr>
          <w:b/>
          <w:iCs/>
        </w:rPr>
        <w:t xml:space="preserve">Câu 2. </w:t>
      </w:r>
      <w:r w:rsidRPr="00CC4F7E">
        <w:rPr>
          <w:iCs/>
        </w:rPr>
        <w:t>Cho các phản ứng sau:</w:t>
      </w:r>
    </w:p>
    <w:p w14:paraId="5B2AF830" w14:textId="77777777" w:rsidR="00C61121" w:rsidRPr="00CC4F7E" w:rsidRDefault="00C61121" w:rsidP="00C61121">
      <w:pPr>
        <w:tabs>
          <w:tab w:val="left" w:pos="283"/>
          <w:tab w:val="left" w:pos="2835"/>
          <w:tab w:val="left" w:pos="5386"/>
          <w:tab w:val="left" w:pos="7937"/>
        </w:tabs>
        <w:ind w:firstLine="283"/>
        <w:jc w:val="both"/>
        <w:rPr>
          <w:iCs/>
        </w:rPr>
      </w:pPr>
      <w:r w:rsidRPr="00CC4F7E">
        <w:rPr>
          <w:iCs/>
        </w:rPr>
        <w:lastRenderedPageBreak/>
        <w:t>(a) S + O</w:t>
      </w:r>
      <w:r w:rsidRPr="00CC4F7E">
        <w:rPr>
          <w:iCs/>
          <w:vertAlign w:val="subscript"/>
        </w:rPr>
        <w:t>2</w:t>
      </w:r>
      <w:r w:rsidRPr="00CC4F7E">
        <w:rPr>
          <w:iCs/>
        </w:rPr>
        <w:t xml:space="preserve"> </w:t>
      </w:r>
      <w:r w:rsidRPr="00CC4F7E">
        <w:rPr>
          <w:position w:val="-6"/>
        </w:rPr>
        <w:object w:dxaOrig="680" w:dyaOrig="360" w14:anchorId="3E1C0867">
          <v:shape id="_x0000_i1159" type="#_x0000_t75" style="width:36pt;height:18.8pt" o:ole="">
            <v:imagedata r:id="rId106" o:title=""/>
          </v:shape>
          <o:OLEObject Type="Embed" ProgID="Equation.DSMT4" ShapeID="_x0000_i1159" DrawAspect="Content" ObjectID="_1822065224" r:id="rId216"/>
        </w:object>
      </w:r>
      <w:r w:rsidRPr="00CC4F7E">
        <w:rPr>
          <w:iCs/>
        </w:rPr>
        <w:t>SO</w:t>
      </w:r>
      <w:r w:rsidRPr="00CC4F7E">
        <w:rPr>
          <w:iCs/>
          <w:vertAlign w:val="subscript"/>
        </w:rPr>
        <w:t>2</w:t>
      </w:r>
      <w:r w:rsidRPr="00CC4F7E">
        <w:rPr>
          <w:iCs/>
        </w:rPr>
        <w:t xml:space="preserve"> </w:t>
      </w:r>
      <w:r w:rsidRPr="00CC4F7E">
        <w:rPr>
          <w:iCs/>
        </w:rPr>
        <w:tab/>
      </w:r>
      <w:r w:rsidRPr="00CC4F7E">
        <w:rPr>
          <w:iCs/>
        </w:rPr>
        <w:tab/>
        <w:t xml:space="preserve">(b) Hg + S </w:t>
      </w:r>
      <w:r w:rsidRPr="00CC4F7E">
        <w:rPr>
          <w:position w:val="-6"/>
        </w:rPr>
        <w:object w:dxaOrig="620" w:dyaOrig="320" w14:anchorId="547B30A8">
          <v:shape id="_x0000_i1160" type="#_x0000_t75" style="width:30.1pt;height:18.8pt" o:ole="">
            <v:imagedata r:id="rId108" o:title=""/>
          </v:shape>
          <o:OLEObject Type="Embed" ProgID="Equation.DSMT4" ShapeID="_x0000_i1160" DrawAspect="Content" ObjectID="_1822065225" r:id="rId217"/>
        </w:object>
      </w:r>
      <w:r w:rsidRPr="00CC4F7E">
        <w:rPr>
          <w:iCs/>
        </w:rPr>
        <w:t xml:space="preserve">HgS </w:t>
      </w:r>
    </w:p>
    <w:p w14:paraId="1A8022AE" w14:textId="77777777" w:rsidR="00C61121" w:rsidRPr="00CC4F7E" w:rsidRDefault="00C61121" w:rsidP="00C61121">
      <w:pPr>
        <w:tabs>
          <w:tab w:val="left" w:pos="283"/>
          <w:tab w:val="left" w:pos="2835"/>
          <w:tab w:val="left" w:pos="5386"/>
          <w:tab w:val="left" w:pos="7937"/>
        </w:tabs>
        <w:ind w:firstLine="283"/>
        <w:jc w:val="both"/>
        <w:rPr>
          <w:iCs/>
        </w:rPr>
      </w:pPr>
      <w:r w:rsidRPr="00CC4F7E">
        <w:rPr>
          <w:iCs/>
        </w:rPr>
        <w:t>(c) S + 6HNO</w:t>
      </w:r>
      <w:r w:rsidRPr="00CC4F7E">
        <w:rPr>
          <w:iCs/>
          <w:vertAlign w:val="subscript"/>
        </w:rPr>
        <w:t>3</w:t>
      </w:r>
      <w:r w:rsidRPr="00CC4F7E">
        <w:rPr>
          <w:iCs/>
        </w:rPr>
        <w:t xml:space="preserve"> </w:t>
      </w:r>
      <w:r w:rsidRPr="00CC4F7E">
        <w:rPr>
          <w:position w:val="-6"/>
        </w:rPr>
        <w:object w:dxaOrig="620" w:dyaOrig="320" w14:anchorId="150683B0">
          <v:shape id="_x0000_i1161" type="#_x0000_t75" style="width:30.1pt;height:18.8pt" o:ole="">
            <v:imagedata r:id="rId108" o:title=""/>
          </v:shape>
          <o:OLEObject Type="Embed" ProgID="Equation.DSMT4" ShapeID="_x0000_i1161" DrawAspect="Content" ObjectID="_1822065226" r:id="rId218"/>
        </w:object>
      </w:r>
      <w:r w:rsidRPr="00CC4F7E">
        <w:rPr>
          <w:iCs/>
        </w:rPr>
        <w:t>H</w:t>
      </w:r>
      <w:r w:rsidRPr="00CC4F7E">
        <w:rPr>
          <w:iCs/>
          <w:vertAlign w:val="subscript"/>
        </w:rPr>
        <w:t>2</w:t>
      </w:r>
      <w:r w:rsidRPr="00CC4F7E">
        <w:rPr>
          <w:iCs/>
        </w:rPr>
        <w:t>SO</w:t>
      </w:r>
      <w:r w:rsidRPr="00CC4F7E">
        <w:rPr>
          <w:iCs/>
          <w:vertAlign w:val="subscript"/>
        </w:rPr>
        <w:t xml:space="preserve">4 </w:t>
      </w:r>
      <w:r w:rsidRPr="00CC4F7E">
        <w:rPr>
          <w:iCs/>
        </w:rPr>
        <w:t>+ 6NO</w:t>
      </w:r>
      <w:r w:rsidRPr="00CC4F7E">
        <w:rPr>
          <w:iCs/>
          <w:vertAlign w:val="subscript"/>
        </w:rPr>
        <w:t>2</w:t>
      </w:r>
      <w:r w:rsidRPr="00CC4F7E">
        <w:rPr>
          <w:iCs/>
        </w:rPr>
        <w:t xml:space="preserve"> + 2H</w:t>
      </w:r>
      <w:r w:rsidRPr="00CC4F7E">
        <w:rPr>
          <w:iCs/>
          <w:vertAlign w:val="subscript"/>
        </w:rPr>
        <w:t>2</w:t>
      </w:r>
      <w:r w:rsidRPr="00CC4F7E">
        <w:rPr>
          <w:iCs/>
        </w:rPr>
        <w:t xml:space="preserve">O </w:t>
      </w:r>
      <w:r w:rsidRPr="00CC4F7E">
        <w:rPr>
          <w:iCs/>
        </w:rPr>
        <w:tab/>
        <w:t xml:space="preserve">(d) Fe + S </w:t>
      </w:r>
      <w:r w:rsidRPr="00CC4F7E">
        <w:rPr>
          <w:position w:val="-6"/>
        </w:rPr>
        <w:object w:dxaOrig="680" w:dyaOrig="360" w14:anchorId="35F6A492">
          <v:shape id="_x0000_i1162" type="#_x0000_t75" style="width:36pt;height:18.8pt" o:ole="">
            <v:imagedata r:id="rId106" o:title=""/>
          </v:shape>
          <o:OLEObject Type="Embed" ProgID="Equation.DSMT4" ShapeID="_x0000_i1162" DrawAspect="Content" ObjectID="_1822065227" r:id="rId219"/>
        </w:object>
      </w:r>
      <w:r w:rsidRPr="00CC4F7E">
        <w:rPr>
          <w:iCs/>
        </w:rPr>
        <w:t xml:space="preserve">FeS </w:t>
      </w:r>
    </w:p>
    <w:p w14:paraId="40BF2D80" w14:textId="77777777" w:rsidR="00C61121" w:rsidRPr="00CC4F7E" w:rsidRDefault="00C61121" w:rsidP="00C61121">
      <w:pPr>
        <w:tabs>
          <w:tab w:val="left" w:pos="283"/>
          <w:tab w:val="left" w:pos="2835"/>
          <w:tab w:val="left" w:pos="5386"/>
          <w:tab w:val="left" w:pos="7937"/>
        </w:tabs>
        <w:ind w:firstLine="283"/>
        <w:jc w:val="both"/>
        <w:rPr>
          <w:b/>
          <w:iCs/>
        </w:rPr>
      </w:pPr>
      <w:r w:rsidRPr="00CC4F7E">
        <w:rPr>
          <w:iCs/>
        </w:rPr>
        <w:t>Có bao nhiêu phản ứng trong đó sulfur đóng vai trò là chất khử?</w:t>
      </w:r>
    </w:p>
    <w:p w14:paraId="01415B80" w14:textId="77777777" w:rsidR="00C61121" w:rsidRPr="00CC4F7E" w:rsidRDefault="00C61121" w:rsidP="00C61121">
      <w:pPr>
        <w:jc w:val="both"/>
      </w:pPr>
      <w:r w:rsidRPr="00CC4F7E">
        <w:rPr>
          <w:b/>
        </w:rPr>
        <w:t>Câu 3.</w:t>
      </w:r>
      <w:r w:rsidRPr="00CC4F7E">
        <w:t xml:space="preserve"> Cho phản ứng: aFe + bHNO</w:t>
      </w:r>
      <w:r w:rsidRPr="00CC4F7E">
        <w:rPr>
          <w:vertAlign w:val="subscript"/>
        </w:rPr>
        <w:t>3</w:t>
      </w:r>
      <w:r w:rsidRPr="00CC4F7E">
        <w:t xml:space="preserve"> → cFe(NO</w:t>
      </w:r>
      <w:r w:rsidRPr="00CC4F7E">
        <w:rPr>
          <w:vertAlign w:val="subscript"/>
        </w:rPr>
        <w:t>3</w:t>
      </w:r>
      <w:r w:rsidRPr="00CC4F7E">
        <w:t>)</w:t>
      </w:r>
      <w:r w:rsidRPr="00CC4F7E">
        <w:rPr>
          <w:vertAlign w:val="subscript"/>
        </w:rPr>
        <w:t>3</w:t>
      </w:r>
      <w:r w:rsidRPr="00CC4F7E">
        <w:t xml:space="preserve"> + dNO</w:t>
      </w:r>
      <w:r w:rsidRPr="00CC4F7E">
        <w:rPr>
          <w:vertAlign w:val="subscript"/>
        </w:rPr>
        <w:t>2</w:t>
      </w:r>
      <w:r w:rsidRPr="00CC4F7E">
        <w:t>↑ + eH</w:t>
      </w:r>
      <w:r w:rsidRPr="00CC4F7E">
        <w:rPr>
          <w:vertAlign w:val="subscript"/>
        </w:rPr>
        <w:t>2</w:t>
      </w:r>
      <w:r w:rsidRPr="00CC4F7E">
        <w:t>O</w:t>
      </w:r>
    </w:p>
    <w:p w14:paraId="435FE25D" w14:textId="77777777" w:rsidR="00C61121" w:rsidRPr="00CC4F7E" w:rsidRDefault="00C61121" w:rsidP="00C61121">
      <w:pPr>
        <w:tabs>
          <w:tab w:val="left" w:pos="283"/>
          <w:tab w:val="left" w:pos="2835"/>
          <w:tab w:val="left" w:pos="5386"/>
          <w:tab w:val="left" w:pos="7937"/>
        </w:tabs>
        <w:ind w:firstLine="283"/>
        <w:jc w:val="both"/>
      </w:pPr>
      <w:r w:rsidRPr="00CC4F7E">
        <w:t>Hệ số tỉ lượng a, b, c, d, e là những số nguyên dương có tỉ lệ tối giản. Tổng (a + b) bằng bao nhiêu?</w:t>
      </w:r>
    </w:p>
    <w:p w14:paraId="507BF1B6" w14:textId="77777777" w:rsidR="00C61121" w:rsidRPr="00CC4F7E" w:rsidRDefault="00C61121" w:rsidP="00C61121">
      <w:pPr>
        <w:jc w:val="both"/>
        <w:rPr>
          <w:b/>
          <w:lang w:val="nl-NL"/>
        </w:rPr>
      </w:pPr>
      <w:r w:rsidRPr="00CC4F7E">
        <w:rPr>
          <w:b/>
          <w:lang w:val="nl-NL"/>
        </w:rPr>
        <w:t xml:space="preserve">Câu 4. </w:t>
      </w:r>
      <w:r w:rsidRPr="00CC4F7E">
        <w:rPr>
          <w:lang w:val="nl-NL"/>
        </w:rPr>
        <w:t>Cho các chất dưới đây: HClO, HF, HNO</w:t>
      </w:r>
      <w:r w:rsidRPr="00CC4F7E">
        <w:rPr>
          <w:vertAlign w:val="subscript"/>
          <w:lang w:val="nl-NL"/>
        </w:rPr>
        <w:t>3</w:t>
      </w:r>
      <w:r w:rsidRPr="00CC4F7E">
        <w:rPr>
          <w:lang w:val="nl-NL"/>
        </w:rPr>
        <w:t>, H</w:t>
      </w:r>
      <w:r w:rsidRPr="00CC4F7E">
        <w:rPr>
          <w:vertAlign w:val="subscript"/>
          <w:lang w:val="nl-NL"/>
        </w:rPr>
        <w:t>2</w:t>
      </w:r>
      <w:r w:rsidRPr="00CC4F7E">
        <w:rPr>
          <w:lang w:val="nl-NL"/>
        </w:rPr>
        <w:t>S, NaOH, CuSO</w:t>
      </w:r>
      <w:r w:rsidRPr="00CC4F7E">
        <w:rPr>
          <w:vertAlign w:val="subscript"/>
          <w:lang w:val="nl-NL"/>
        </w:rPr>
        <w:t>4</w:t>
      </w:r>
      <w:r w:rsidRPr="00CC4F7E">
        <w:rPr>
          <w:lang w:val="nl-NL"/>
        </w:rPr>
        <w:t>. Số chất thuộc loại chất điện li mạnh là</w:t>
      </w:r>
      <w:r w:rsidRPr="00CC4F7E">
        <w:rPr>
          <w:b/>
          <w:lang w:val="nl-NL"/>
        </w:rPr>
        <w:tab/>
      </w:r>
    </w:p>
    <w:p w14:paraId="3DF4B5F3" w14:textId="77777777" w:rsidR="00C61121" w:rsidRPr="00CC4F7E" w:rsidRDefault="00C61121" w:rsidP="00C61121">
      <w:pPr>
        <w:tabs>
          <w:tab w:val="left" w:pos="283"/>
          <w:tab w:val="left" w:pos="2835"/>
          <w:tab w:val="left" w:pos="5386"/>
          <w:tab w:val="left" w:pos="7937"/>
        </w:tabs>
        <w:jc w:val="both"/>
        <w:rPr>
          <w:rFonts w:eastAsia="Calibri"/>
        </w:rPr>
      </w:pPr>
      <w:r w:rsidRPr="00CC4F7E">
        <w:rPr>
          <w:b/>
          <w:lang w:val="pt-BR"/>
        </w:rPr>
        <w:t xml:space="preserve">Câu 5. </w:t>
      </w:r>
      <w:r w:rsidRPr="00CC4F7E">
        <w:rPr>
          <w:rFonts w:eastAsia="Calibri"/>
        </w:rPr>
        <w:t>Để xác định nồng độ của một dung dịch H</w:t>
      </w:r>
      <w:r w:rsidRPr="00CC4F7E">
        <w:rPr>
          <w:rFonts w:eastAsia="Calibri"/>
          <w:vertAlign w:val="subscript"/>
        </w:rPr>
        <w:t>2</w:t>
      </w:r>
      <w:r w:rsidRPr="00CC4F7E">
        <w:rPr>
          <w:rFonts w:eastAsia="Calibri"/>
        </w:rPr>
        <w:t>SO</w:t>
      </w:r>
      <w:r w:rsidRPr="00CC4F7E">
        <w:rPr>
          <w:rFonts w:eastAsia="Calibri"/>
          <w:vertAlign w:val="subscript"/>
        </w:rPr>
        <w:t>4</w:t>
      </w:r>
      <w:r w:rsidRPr="00CC4F7E">
        <w:rPr>
          <w:rFonts w:eastAsia="Calibri"/>
        </w:rPr>
        <w:t>, người ta đã tiến hành chuẩn độ bằng dung dịch KOH 0,2 M. Để chuẩn độ 10 mL dung dịch H</w:t>
      </w:r>
      <w:r w:rsidRPr="00CC4F7E">
        <w:rPr>
          <w:rFonts w:eastAsia="Calibri"/>
          <w:vertAlign w:val="subscript"/>
        </w:rPr>
        <w:t>2</w:t>
      </w:r>
      <w:r w:rsidRPr="00CC4F7E">
        <w:rPr>
          <w:rFonts w:eastAsia="Calibri"/>
        </w:rPr>
        <w:t>SO</w:t>
      </w:r>
      <w:r w:rsidRPr="00CC4F7E">
        <w:rPr>
          <w:rFonts w:eastAsia="Calibri"/>
          <w:vertAlign w:val="subscript"/>
        </w:rPr>
        <w:t>4</w:t>
      </w:r>
      <w:r w:rsidRPr="00CC4F7E">
        <w:rPr>
          <w:rFonts w:eastAsia="Calibri"/>
        </w:rPr>
        <w:t xml:space="preserve"> này cần 10 mL dung dịch KOH. Xác định nồng độ của dung dịch H</w:t>
      </w:r>
      <w:r w:rsidRPr="00CC4F7E">
        <w:rPr>
          <w:rFonts w:eastAsia="Calibri"/>
          <w:vertAlign w:val="subscript"/>
        </w:rPr>
        <w:t>2</w:t>
      </w:r>
      <w:r w:rsidRPr="00CC4F7E">
        <w:rPr>
          <w:rFonts w:eastAsia="Calibri"/>
        </w:rPr>
        <w:t>SO</w:t>
      </w:r>
      <w:r w:rsidRPr="00CC4F7E">
        <w:rPr>
          <w:rFonts w:eastAsia="Calibri"/>
          <w:vertAlign w:val="subscript"/>
        </w:rPr>
        <w:t>4</w:t>
      </w:r>
      <w:r w:rsidRPr="00CC4F7E">
        <w:rPr>
          <w:rFonts w:eastAsia="Calibri"/>
        </w:rPr>
        <w:t xml:space="preserve"> trên.</w:t>
      </w:r>
    </w:p>
    <w:p w14:paraId="6FF4F527" w14:textId="77777777" w:rsidR="00C61121" w:rsidRPr="00CC4F7E" w:rsidRDefault="00C61121" w:rsidP="00C61121">
      <w:pPr>
        <w:rPr>
          <w:lang w:val="vi-VN"/>
        </w:rPr>
      </w:pPr>
      <w:r w:rsidRPr="00CC4F7E">
        <w:rPr>
          <w:b/>
          <w:iCs/>
        </w:rPr>
        <w:t xml:space="preserve">Câu 6. </w:t>
      </w:r>
      <w:r w:rsidRPr="00CC4F7E">
        <w:rPr>
          <w:lang w:val="vi-VN"/>
        </w:rPr>
        <w:t xml:space="preserve">Cho phản ứng hoá học sau: </w:t>
      </w:r>
      <w:r w:rsidRPr="00CC4F7E">
        <w:t>PCl</w:t>
      </w:r>
      <w:r w:rsidRPr="00CC4F7E">
        <w:rPr>
          <w:vertAlign w:val="subscript"/>
        </w:rPr>
        <w:t>3</w:t>
      </w:r>
      <w:r w:rsidRPr="00CC4F7E">
        <w:t>(g) + Cl</w:t>
      </w:r>
      <w:r w:rsidRPr="00CC4F7E">
        <w:rPr>
          <w:vertAlign w:val="subscript"/>
        </w:rPr>
        <w:t>2</w:t>
      </w:r>
      <w:r w:rsidRPr="00CC4F7E">
        <w:t xml:space="preserve">(g) </w:t>
      </w:r>
      <w:r w:rsidRPr="00CC4F7E">
        <w:rPr>
          <w:position w:val="-8"/>
        </w:rPr>
        <w:object w:dxaOrig="620" w:dyaOrig="380" w14:anchorId="52144044">
          <v:shape id="_x0000_i1163" type="#_x0000_t75" style="width:31.7pt;height:19.9pt" o:ole="">
            <v:imagedata r:id="rId104" o:title=""/>
          </v:shape>
          <o:OLEObject Type="Embed" ProgID="Equation.DSMT4" ShapeID="_x0000_i1163" DrawAspect="Content" ObjectID="_1822065228" r:id="rId220"/>
        </w:object>
      </w:r>
      <w:r w:rsidRPr="00CC4F7E">
        <w:t xml:space="preserve"> PCl</w:t>
      </w:r>
      <w:r w:rsidRPr="00CC4F7E">
        <w:rPr>
          <w:vertAlign w:val="subscript"/>
        </w:rPr>
        <w:t>5</w:t>
      </w:r>
      <w:r w:rsidRPr="00CC4F7E">
        <w:t>(g)</w:t>
      </w:r>
    </w:p>
    <w:p w14:paraId="236DDD1E" w14:textId="77777777" w:rsidR="00C61121" w:rsidRPr="00CC4F7E" w:rsidRDefault="00C61121" w:rsidP="00C61121">
      <w:pPr>
        <w:ind w:right="-325"/>
      </w:pPr>
      <w:r w:rsidRPr="00CC4F7E">
        <w:t xml:space="preserve">Ở T </w:t>
      </w:r>
      <w:r w:rsidRPr="00CC4F7E">
        <w:rPr>
          <w:vertAlign w:val="superscript"/>
        </w:rPr>
        <w:t>o</w:t>
      </w:r>
      <w:r w:rsidRPr="00CC4F7E">
        <w:t>C</w:t>
      </w:r>
      <w:r w:rsidRPr="00CC4F7E">
        <w:rPr>
          <w:lang w:val="vi-VN"/>
        </w:rPr>
        <w:t>, nồng độ các chất ở trạng thái cân bằng như sau:</w:t>
      </w:r>
      <w:r w:rsidRPr="00CC4F7E">
        <w:t xml:space="preserve"> [PCl</w:t>
      </w:r>
      <w:r w:rsidRPr="00CC4F7E">
        <w:rPr>
          <w:vertAlign w:val="subscript"/>
        </w:rPr>
        <w:t>5</w:t>
      </w:r>
      <w:r w:rsidRPr="00CC4F7E">
        <w:t>] = 0,059 M; [PCl</w:t>
      </w:r>
      <w:r w:rsidRPr="00CC4F7E">
        <w:rPr>
          <w:vertAlign w:val="subscript"/>
        </w:rPr>
        <w:t>3</w:t>
      </w:r>
      <w:r w:rsidRPr="00CC4F7E">
        <w:t>] = [Cl</w:t>
      </w:r>
      <w:r w:rsidRPr="00CC4F7E">
        <w:rPr>
          <w:vertAlign w:val="subscript"/>
        </w:rPr>
        <w:t>2</w:t>
      </w:r>
      <w:r w:rsidRPr="00CC4F7E">
        <w:t xml:space="preserve">] = 0,035 M. </w:t>
      </w:r>
      <w:r w:rsidRPr="00CC4F7E">
        <w:rPr>
          <w:lang w:val="vi-VN"/>
        </w:rPr>
        <w:t xml:space="preserve"> </w:t>
      </w:r>
      <w:r w:rsidRPr="00CC4F7E">
        <w:t>Hằng số cân bằng (K</w:t>
      </w:r>
      <w:r w:rsidRPr="00CC4F7E">
        <w:rPr>
          <w:vertAlign w:val="subscript"/>
        </w:rPr>
        <w:t>C</w:t>
      </w:r>
      <w:r w:rsidRPr="00CC4F7E">
        <w:t xml:space="preserve">) của phản ứng tại T </w:t>
      </w:r>
      <w:r w:rsidRPr="00CC4F7E">
        <w:rPr>
          <w:vertAlign w:val="superscript"/>
        </w:rPr>
        <w:t>o</w:t>
      </w:r>
      <w:r w:rsidRPr="00CC4F7E">
        <w:t>C là</w:t>
      </w:r>
      <w:r w:rsidRPr="00CC4F7E">
        <w:rPr>
          <w:lang w:val="vi-VN"/>
        </w:rPr>
        <w:tab/>
      </w:r>
    </w:p>
    <w:p w14:paraId="48C89CCB" w14:textId="77777777" w:rsidR="00C61121" w:rsidRPr="00CC4F7E" w:rsidRDefault="00C61121" w:rsidP="00C61121">
      <w:pPr>
        <w:jc w:val="both"/>
        <w:rPr>
          <w:b/>
        </w:rPr>
      </w:pPr>
      <w:r w:rsidRPr="00CC4F7E">
        <w:rPr>
          <w:b/>
        </w:rPr>
        <w:t>B.TỰ LUÂN( 2 điểm)</w:t>
      </w:r>
    </w:p>
    <w:p w14:paraId="5333E9DE" w14:textId="77777777" w:rsidR="00C61121" w:rsidRPr="00CC4F7E" w:rsidRDefault="00C61121" w:rsidP="00C61121">
      <w:pPr>
        <w:jc w:val="both"/>
        <w:rPr>
          <w:b/>
        </w:rPr>
      </w:pPr>
      <w:r w:rsidRPr="00CC4F7E">
        <w:rPr>
          <w:b/>
        </w:rPr>
        <w:t>Câu 1.Ở các vùng quê, người dân thường dùng phèn chua để làm trong nước nhờ ứng dụng của phản ứng thuỷ phân ion Al</w:t>
      </w:r>
      <w:r w:rsidRPr="00CC4F7E">
        <w:rPr>
          <w:b/>
          <w:vertAlign w:val="superscript"/>
        </w:rPr>
        <w:t>3+</w:t>
      </w:r>
      <w:r w:rsidRPr="00CC4F7E">
        <w:rPr>
          <w:b/>
        </w:rPr>
        <w:t>?  Giải thích? Chất hay ion nào là acid, là base trong phản ứng thuỷ phân Al</w:t>
      </w:r>
      <w:r w:rsidRPr="00CC4F7E">
        <w:rPr>
          <w:b/>
          <w:vertAlign w:val="superscript"/>
        </w:rPr>
        <w:t>3+</w:t>
      </w:r>
      <w:r w:rsidRPr="00CC4F7E">
        <w:rPr>
          <w:b/>
        </w:rPr>
        <w:t>?</w:t>
      </w:r>
    </w:p>
    <w:p w14:paraId="099FC67D" w14:textId="77777777" w:rsidR="00C61121" w:rsidRPr="00CC4F7E" w:rsidRDefault="00C61121" w:rsidP="00C61121">
      <w:pPr>
        <w:rPr>
          <w:position w:val="-18"/>
        </w:rPr>
      </w:pPr>
      <w:r w:rsidRPr="00CC4F7E">
        <w:rPr>
          <w:position w:val="-18"/>
        </w:rPr>
        <w:t>.</w:t>
      </w:r>
    </w:p>
    <w:p w14:paraId="518E5EE9" w14:textId="77777777" w:rsidR="00C61121" w:rsidRPr="00CC4F7E" w:rsidRDefault="00C61121" w:rsidP="00C61121">
      <w:r w:rsidRPr="00CC4F7E">
        <w:rPr>
          <w:b/>
          <w:bCs/>
        </w:rPr>
        <w:t>C</w:t>
      </w:r>
      <w:r>
        <w:rPr>
          <w:b/>
          <w:bCs/>
        </w:rPr>
        <w:t>âu</w:t>
      </w:r>
      <w:r w:rsidRPr="00CC4F7E">
        <w:rPr>
          <w:b/>
          <w:bCs/>
        </w:rPr>
        <w:t xml:space="preserve"> 2</w:t>
      </w:r>
      <w:r w:rsidRPr="00CC4F7E">
        <w:t>. Cho các chất sau: HNO</w:t>
      </w:r>
      <w:r w:rsidRPr="00CC4F7E">
        <w:rPr>
          <w:vertAlign w:val="subscript"/>
        </w:rPr>
        <w:t>3</w:t>
      </w:r>
      <w:r w:rsidRPr="00CC4F7E">
        <w:t>, NaOH, SO</w:t>
      </w:r>
      <w:r w:rsidRPr="00CC4F7E">
        <w:rPr>
          <w:vertAlign w:val="subscript"/>
        </w:rPr>
        <w:t>2</w:t>
      </w:r>
      <w:r w:rsidRPr="00CC4F7E">
        <w:t>, K</w:t>
      </w:r>
      <w:r w:rsidRPr="00CC4F7E">
        <w:rPr>
          <w:vertAlign w:val="subscript"/>
        </w:rPr>
        <w:t>2</w:t>
      </w:r>
      <w:r w:rsidRPr="00CC4F7E">
        <w:t>CO</w:t>
      </w:r>
      <w:r w:rsidRPr="00CC4F7E">
        <w:rPr>
          <w:vertAlign w:val="subscript"/>
        </w:rPr>
        <w:t>3</w:t>
      </w:r>
      <w:r w:rsidRPr="00CC4F7E">
        <w:t>, HNO</w:t>
      </w:r>
      <w:r w:rsidRPr="00CC4F7E">
        <w:rPr>
          <w:vertAlign w:val="subscript"/>
        </w:rPr>
        <w:t>2</w:t>
      </w:r>
      <w:r w:rsidRPr="00CC4F7E">
        <w:t>, CH</w:t>
      </w:r>
      <w:r w:rsidRPr="00CC4F7E">
        <w:rPr>
          <w:vertAlign w:val="subscript"/>
        </w:rPr>
        <w:t>4</w:t>
      </w:r>
      <w:r w:rsidRPr="00CC4F7E">
        <w:t>, C</w:t>
      </w:r>
      <w:r w:rsidRPr="00CC4F7E">
        <w:rPr>
          <w:vertAlign w:val="subscript"/>
        </w:rPr>
        <w:t>2</w:t>
      </w:r>
      <w:r w:rsidRPr="00CC4F7E">
        <w:t>H</w:t>
      </w:r>
      <w:r w:rsidRPr="00CC4F7E">
        <w:rPr>
          <w:vertAlign w:val="subscript"/>
        </w:rPr>
        <w:t>5</w:t>
      </w:r>
      <w:r w:rsidRPr="00CC4F7E">
        <w:t>OH, Ba(OH)</w:t>
      </w:r>
      <w:r w:rsidRPr="00CC4F7E">
        <w:rPr>
          <w:vertAlign w:val="subscript"/>
        </w:rPr>
        <w:t>2</w:t>
      </w:r>
      <w:r w:rsidRPr="00CC4F7E">
        <w:t>, C</w:t>
      </w:r>
      <w:r w:rsidRPr="00CC4F7E">
        <w:rPr>
          <w:vertAlign w:val="subscript"/>
        </w:rPr>
        <w:t>12</w:t>
      </w:r>
      <w:r w:rsidRPr="00CC4F7E">
        <w:t>H</w:t>
      </w:r>
      <w:r w:rsidRPr="00CC4F7E">
        <w:rPr>
          <w:vertAlign w:val="subscript"/>
        </w:rPr>
        <w:t>22</w:t>
      </w:r>
      <w:r w:rsidRPr="00CC4F7E">
        <w:t>O</w:t>
      </w:r>
      <w:r w:rsidRPr="00CC4F7E">
        <w:rPr>
          <w:vertAlign w:val="subscript"/>
        </w:rPr>
        <w:t>11</w:t>
      </w:r>
      <w:r w:rsidRPr="00CC4F7E">
        <w:t xml:space="preserve"> (saccharose).</w:t>
      </w:r>
    </w:p>
    <w:p w14:paraId="5DDBDEA5" w14:textId="77777777" w:rsidR="00C61121" w:rsidRPr="00CC4F7E" w:rsidRDefault="00C61121" w:rsidP="00C61121">
      <w:r w:rsidRPr="00CC4F7E">
        <w:t>(a) Phân loại các chất trên thành chất điện li mạnh, chất điện li yếu và chất không điện li.</w:t>
      </w:r>
    </w:p>
    <w:p w14:paraId="56F93D27" w14:textId="77777777" w:rsidR="00C61121" w:rsidRPr="00CC4F7E" w:rsidRDefault="00C61121" w:rsidP="00C61121">
      <w:r w:rsidRPr="00CC4F7E">
        <w:t>(b) Viết phương trình điện li của các chất điện li.</w:t>
      </w:r>
    </w:p>
    <w:p w14:paraId="32ABD982" w14:textId="77777777" w:rsidR="00C61121" w:rsidRPr="00CC4F7E" w:rsidRDefault="00C61121" w:rsidP="00C61121">
      <w:pPr>
        <w:rPr>
          <w:bCs/>
        </w:rPr>
      </w:pPr>
    </w:p>
    <w:p w14:paraId="05C42FFD" w14:textId="77777777" w:rsidR="00C61121" w:rsidRPr="00CC4F7E" w:rsidRDefault="00C61121" w:rsidP="00C61121">
      <w:r w:rsidRPr="00CC4F7E">
        <w:t xml:space="preserve">                                    ………………Hết…………….</w:t>
      </w:r>
    </w:p>
    <w:p w14:paraId="45BA63A1" w14:textId="319E67F2" w:rsidR="00C61121" w:rsidRPr="002D46A7" w:rsidRDefault="00C61121" w:rsidP="00C61121">
      <w:pPr>
        <w:spacing w:after="200"/>
        <w:rPr>
          <w:b/>
          <w:bCs/>
          <w:color w:val="FF0000"/>
          <w:u w:val="single"/>
        </w:rPr>
      </w:pPr>
      <w:r w:rsidRPr="002D46A7">
        <w:rPr>
          <w:b/>
          <w:bCs/>
          <w:color w:val="FF0000"/>
          <w:u w:val="single"/>
        </w:rPr>
        <w:t xml:space="preserve">  ĐÁP ÁN  0</w:t>
      </w:r>
      <w:r w:rsidR="002D46A7" w:rsidRPr="002D46A7">
        <w:rPr>
          <w:b/>
          <w:bCs/>
          <w:color w:val="FF0000"/>
          <w:u w:val="single"/>
        </w:rPr>
        <w:t>5</w:t>
      </w:r>
    </w:p>
    <w:p w14:paraId="1A8CF8AC" w14:textId="77777777" w:rsidR="00C61121" w:rsidRPr="006B225B" w:rsidRDefault="00C61121" w:rsidP="00C61121">
      <w:pPr>
        <w:spacing w:after="200"/>
        <w:rPr>
          <w:b/>
          <w:bCs/>
          <w:color w:val="000000"/>
        </w:rPr>
      </w:pPr>
      <w:r w:rsidRPr="006B225B">
        <w:rPr>
          <w:b/>
          <w:bCs/>
          <w:color w:val="000000"/>
        </w:rPr>
        <w:t>A.TRẮC NGHIỆM</w:t>
      </w:r>
    </w:p>
    <w:p w14:paraId="2D2CA884" w14:textId="77777777" w:rsidR="00C61121" w:rsidRPr="006B225B" w:rsidRDefault="00C61121" w:rsidP="00C61121">
      <w:pPr>
        <w:spacing w:after="200"/>
        <w:rPr>
          <w:b/>
          <w:bCs/>
          <w:color w:val="000000" w:themeColor="text1"/>
        </w:rPr>
      </w:pPr>
      <w:r w:rsidRPr="006B225B">
        <w:rPr>
          <w:b/>
          <w:bCs/>
          <w:color w:val="000000"/>
        </w:rPr>
        <w:t>PHẦN I: Câu hỏi trắc nghiệm nhiều phương án lựa chọn (14 câu, 3,5 ĐIỂM) chỉ chọn 1 đáp án</w:t>
      </w:r>
    </w:p>
    <w:p w14:paraId="2549951D" w14:textId="77777777" w:rsidR="00C61121" w:rsidRPr="006B225B" w:rsidRDefault="00C61121" w:rsidP="00C61121">
      <w:pPr>
        <w:jc w:val="both"/>
        <w:rPr>
          <w:b/>
        </w:rPr>
      </w:pPr>
      <w:r w:rsidRPr="006B225B">
        <w:rPr>
          <w:b/>
        </w:rPr>
        <w:t xml:space="preserve">Câu 1. </w:t>
      </w:r>
      <w:r w:rsidRPr="006B225B">
        <w:rPr>
          <w:bCs/>
          <w:iCs/>
        </w:rPr>
        <w:t>Biểu thức tính hằng số cân bằng của phản ứng: H</w:t>
      </w:r>
      <w:r w:rsidRPr="006B225B">
        <w:rPr>
          <w:bCs/>
          <w:iCs/>
          <w:vertAlign w:val="subscript"/>
        </w:rPr>
        <w:t>2</w:t>
      </w:r>
      <w:r w:rsidRPr="006B225B">
        <w:rPr>
          <w:bCs/>
          <w:iCs/>
        </w:rPr>
        <w:t>(g) + I</w:t>
      </w:r>
      <w:r w:rsidRPr="006B225B">
        <w:rPr>
          <w:bCs/>
          <w:iCs/>
          <w:vertAlign w:val="subscript"/>
        </w:rPr>
        <w:t>2</w:t>
      </w:r>
      <w:r w:rsidRPr="006B225B">
        <w:rPr>
          <w:bCs/>
          <w:iCs/>
        </w:rPr>
        <w:t xml:space="preserve">(g) </w:t>
      </w:r>
      <w:r w:rsidRPr="006B225B">
        <w:rPr>
          <w:position w:val="-6"/>
        </w:rPr>
        <w:object w:dxaOrig="620" w:dyaOrig="340" w14:anchorId="0B378BB1">
          <v:shape id="_x0000_i1164" type="#_x0000_t75" style="width:31.7pt;height:16.1pt" o:ole="">
            <v:imagedata r:id="rId126" o:title=""/>
          </v:shape>
          <o:OLEObject Type="Embed" ProgID="Equation.DSMT4" ShapeID="_x0000_i1164" DrawAspect="Content" ObjectID="_1822065229" r:id="rId221"/>
        </w:object>
      </w:r>
      <w:r w:rsidRPr="006B225B">
        <w:t>2HI(g) là</w:t>
      </w:r>
    </w:p>
    <w:p w14:paraId="12EA461D" w14:textId="77777777" w:rsidR="00C61121" w:rsidRPr="006B225B" w:rsidRDefault="00C61121" w:rsidP="00C61121">
      <w:pPr>
        <w:tabs>
          <w:tab w:val="left" w:pos="283"/>
          <w:tab w:val="left" w:pos="2835"/>
          <w:tab w:val="left" w:pos="5386"/>
          <w:tab w:val="left" w:pos="7937"/>
        </w:tabs>
        <w:ind w:firstLine="283"/>
        <w:jc w:val="both"/>
        <w:rPr>
          <w:iCs/>
        </w:rPr>
      </w:pPr>
      <w:r w:rsidRPr="006B225B">
        <w:rPr>
          <w:b/>
          <w:bCs/>
          <w:iCs/>
          <w:u w:val="single"/>
        </w:rPr>
        <w:t>A.</w:t>
      </w:r>
      <w:r w:rsidRPr="006B225B">
        <w:rPr>
          <w:b/>
          <w:bCs/>
          <w:iCs/>
        </w:rPr>
        <w:t xml:space="preserve"> </w:t>
      </w:r>
      <w:r w:rsidRPr="006B225B">
        <w:rPr>
          <w:position w:val="-30"/>
        </w:rPr>
        <w:object w:dxaOrig="1480" w:dyaOrig="720" w14:anchorId="6CF6AE82">
          <v:shape id="_x0000_i1165" type="#_x0000_t75" style="width:73.6pt;height:36pt" o:ole="">
            <v:imagedata r:id="rId134" o:title=""/>
          </v:shape>
          <o:OLEObject Type="Embed" ProgID="Equation.DSMT4" ShapeID="_x0000_i1165" DrawAspect="Content" ObjectID="_1822065230" r:id="rId222"/>
        </w:object>
      </w:r>
      <w:r w:rsidRPr="006B225B">
        <w:rPr>
          <w:b/>
          <w:iCs/>
        </w:rPr>
        <w:tab/>
      </w:r>
      <w:r w:rsidRPr="006B225B">
        <w:rPr>
          <w:b/>
          <w:bCs/>
          <w:iCs/>
        </w:rPr>
        <w:t>B.</w:t>
      </w:r>
      <w:r w:rsidRPr="006B225B">
        <w:rPr>
          <w:iCs/>
        </w:rPr>
        <w:t xml:space="preserve"> </w:t>
      </w:r>
      <w:r w:rsidRPr="006B225B">
        <w:rPr>
          <w:position w:val="-30"/>
        </w:rPr>
        <w:object w:dxaOrig="1480" w:dyaOrig="680" w14:anchorId="4E91ADAF">
          <v:shape id="_x0000_i1166" type="#_x0000_t75" style="width:73.6pt;height:34.4pt" o:ole="">
            <v:imagedata r:id="rId128" o:title=""/>
          </v:shape>
          <o:OLEObject Type="Embed" ProgID="Equation.DSMT4" ShapeID="_x0000_i1166" DrawAspect="Content" ObjectID="_1822065231" r:id="rId223"/>
        </w:object>
      </w:r>
      <w:r w:rsidRPr="006B225B">
        <w:rPr>
          <w:b/>
          <w:iCs/>
        </w:rPr>
        <w:tab/>
      </w:r>
      <w:r w:rsidRPr="006B225B">
        <w:rPr>
          <w:b/>
          <w:bCs/>
          <w:iCs/>
        </w:rPr>
        <w:t>C.</w:t>
      </w:r>
      <w:r w:rsidRPr="006B225B">
        <w:rPr>
          <w:iCs/>
        </w:rPr>
        <w:t xml:space="preserve"> </w:t>
      </w:r>
      <w:r w:rsidRPr="006B225B">
        <w:rPr>
          <w:position w:val="-28"/>
        </w:rPr>
        <w:object w:dxaOrig="1480" w:dyaOrig="680" w14:anchorId="45C0E12D">
          <v:shape id="_x0000_i1167" type="#_x0000_t75" style="width:73.6pt;height:34.4pt" o:ole="">
            <v:imagedata r:id="rId130" o:title=""/>
          </v:shape>
          <o:OLEObject Type="Embed" ProgID="Equation.DSMT4" ShapeID="_x0000_i1167" DrawAspect="Content" ObjectID="_1822065232" r:id="rId224"/>
        </w:object>
      </w:r>
      <w:r w:rsidRPr="006B225B">
        <w:rPr>
          <w:b/>
          <w:iCs/>
        </w:rPr>
        <w:tab/>
      </w:r>
      <w:r w:rsidRPr="006B225B">
        <w:rPr>
          <w:b/>
          <w:bCs/>
          <w:iCs/>
        </w:rPr>
        <w:t>D.</w:t>
      </w:r>
      <w:r w:rsidRPr="006B225B">
        <w:rPr>
          <w:iCs/>
        </w:rPr>
        <w:t xml:space="preserve"> </w:t>
      </w:r>
      <w:r w:rsidRPr="006B225B">
        <w:rPr>
          <w:position w:val="-28"/>
        </w:rPr>
        <w:object w:dxaOrig="1480" w:dyaOrig="680" w14:anchorId="138B4395">
          <v:shape id="_x0000_i1168" type="#_x0000_t75" style="width:73.6pt;height:34.4pt" o:ole="">
            <v:imagedata r:id="rId132" o:title=""/>
          </v:shape>
          <o:OLEObject Type="Embed" ProgID="Equation.DSMT4" ShapeID="_x0000_i1168" DrawAspect="Content" ObjectID="_1822065233" r:id="rId225"/>
        </w:object>
      </w:r>
    </w:p>
    <w:p w14:paraId="40909270" w14:textId="77777777" w:rsidR="00C61121" w:rsidRPr="006B225B" w:rsidRDefault="00C61121" w:rsidP="00C61121">
      <w:pPr>
        <w:jc w:val="both"/>
        <w:rPr>
          <w:b/>
        </w:rPr>
      </w:pPr>
      <w:r w:rsidRPr="006B225B">
        <w:rPr>
          <w:b/>
        </w:rPr>
        <w:t xml:space="preserve">Câu 2. </w:t>
      </w:r>
      <w:r w:rsidRPr="006B225B">
        <w:rPr>
          <w:iCs/>
        </w:rPr>
        <w:t xml:space="preserve">Yếu tố nào sau đây luôn luôn </w:t>
      </w:r>
      <w:r w:rsidRPr="006B225B">
        <w:rPr>
          <w:b/>
          <w:bCs/>
          <w:iCs/>
        </w:rPr>
        <w:t>không</w:t>
      </w:r>
      <w:r w:rsidRPr="006B225B">
        <w:rPr>
          <w:b/>
          <w:bCs/>
        </w:rPr>
        <w:t xml:space="preserve"> </w:t>
      </w:r>
      <w:r w:rsidRPr="006B225B">
        <w:t>làm dịch chuyển cân bằng của hệ phản ứng?</w:t>
      </w:r>
    </w:p>
    <w:p w14:paraId="054EAC9B" w14:textId="77777777" w:rsidR="00C61121" w:rsidRPr="006B225B" w:rsidRDefault="00C61121" w:rsidP="00C61121">
      <w:pPr>
        <w:tabs>
          <w:tab w:val="left" w:pos="283"/>
          <w:tab w:val="left" w:pos="2835"/>
          <w:tab w:val="left" w:pos="5386"/>
          <w:tab w:val="left" w:pos="7937"/>
        </w:tabs>
        <w:ind w:firstLine="283"/>
        <w:jc w:val="both"/>
      </w:pPr>
      <w:r w:rsidRPr="006B225B">
        <w:rPr>
          <w:b/>
          <w:bCs/>
          <w:iCs/>
        </w:rPr>
        <w:t>A.</w:t>
      </w:r>
      <w:r w:rsidRPr="006B225B">
        <w:rPr>
          <w:iCs/>
        </w:rPr>
        <w:t xml:space="preserve"> Nhiệt độ</w:t>
      </w:r>
      <w:r w:rsidRPr="006B225B">
        <w:rPr>
          <w:b/>
          <w:iCs/>
        </w:rPr>
        <w:tab/>
      </w:r>
      <w:r w:rsidRPr="006B225B">
        <w:rPr>
          <w:b/>
          <w:bCs/>
          <w:iCs/>
        </w:rPr>
        <w:t>B.</w:t>
      </w:r>
      <w:r w:rsidRPr="006B225B">
        <w:rPr>
          <w:iCs/>
        </w:rPr>
        <w:t xml:space="preserve"> Áp suất</w:t>
      </w:r>
      <w:r w:rsidRPr="006B225B">
        <w:rPr>
          <w:b/>
          <w:iCs/>
        </w:rPr>
        <w:tab/>
      </w:r>
      <w:r w:rsidRPr="006B225B">
        <w:rPr>
          <w:b/>
          <w:bCs/>
          <w:iCs/>
        </w:rPr>
        <w:t>C.</w:t>
      </w:r>
      <w:r w:rsidRPr="006B225B">
        <w:rPr>
          <w:iCs/>
        </w:rPr>
        <w:t xml:space="preserve"> Nồng độ</w:t>
      </w:r>
      <w:r w:rsidRPr="006B225B">
        <w:rPr>
          <w:b/>
          <w:iCs/>
        </w:rPr>
        <w:tab/>
      </w:r>
      <w:r w:rsidRPr="006B225B">
        <w:rPr>
          <w:b/>
          <w:bCs/>
          <w:iCs/>
          <w:u w:val="single"/>
        </w:rPr>
        <w:t>D</w:t>
      </w:r>
      <w:r w:rsidRPr="006B225B">
        <w:rPr>
          <w:b/>
          <w:bCs/>
          <w:iCs/>
        </w:rPr>
        <w:t xml:space="preserve">. </w:t>
      </w:r>
      <w:r w:rsidRPr="006B225B">
        <w:rPr>
          <w:iCs/>
        </w:rPr>
        <w:t>Chất xúc tác</w:t>
      </w:r>
    </w:p>
    <w:p w14:paraId="36406896" w14:textId="77777777" w:rsidR="00C61121" w:rsidRPr="006B225B" w:rsidRDefault="00C61121" w:rsidP="00C61121">
      <w:pPr>
        <w:jc w:val="both"/>
        <w:rPr>
          <w:b/>
          <w:bCs/>
          <w:iCs/>
        </w:rPr>
      </w:pPr>
      <w:r w:rsidRPr="006B225B">
        <w:rPr>
          <w:b/>
          <w:bCs/>
          <w:iCs/>
        </w:rPr>
        <w:t>Câu 3.</w:t>
      </w:r>
      <w:r w:rsidRPr="006B225B">
        <w:rPr>
          <w:bCs/>
          <w:iCs/>
        </w:rPr>
        <w:t>N</w:t>
      </w:r>
      <w:r w:rsidRPr="006B225B">
        <w:rPr>
          <w:bCs/>
          <w:iCs/>
          <w:lang w:val="vi-VN"/>
        </w:rPr>
        <w:t xml:space="preserve">hận xét nào sau đây </w:t>
      </w:r>
      <w:r w:rsidRPr="006B225B">
        <w:rPr>
          <w:b/>
          <w:iCs/>
          <w:lang w:val="vi-VN"/>
        </w:rPr>
        <w:t>không</w:t>
      </w:r>
      <w:r w:rsidRPr="006B225B">
        <w:rPr>
          <w:bCs/>
          <w:iCs/>
          <w:lang w:val="vi-VN"/>
        </w:rPr>
        <w:t xml:space="preserve"> đúng</w:t>
      </w:r>
      <w:r w:rsidRPr="006B225B">
        <w:rPr>
          <w:bCs/>
          <w:iCs/>
        </w:rPr>
        <w:t>?</w:t>
      </w:r>
    </w:p>
    <w:p w14:paraId="5FF917C2" w14:textId="77777777" w:rsidR="00C61121" w:rsidRPr="006B225B" w:rsidRDefault="00C61121" w:rsidP="00C61121">
      <w:pPr>
        <w:tabs>
          <w:tab w:val="left" w:pos="283"/>
          <w:tab w:val="left" w:pos="2835"/>
          <w:tab w:val="left" w:pos="5386"/>
          <w:tab w:val="left" w:pos="7937"/>
        </w:tabs>
        <w:ind w:firstLine="283"/>
        <w:jc w:val="both"/>
        <w:rPr>
          <w:b/>
          <w:bCs/>
          <w:iCs/>
        </w:rPr>
      </w:pPr>
      <w:r w:rsidRPr="006B225B">
        <w:rPr>
          <w:b/>
          <w:iCs/>
        </w:rPr>
        <w:t>A.</w:t>
      </w:r>
      <w:r w:rsidRPr="006B225B">
        <w:rPr>
          <w:bCs/>
          <w:iCs/>
        </w:rPr>
        <w:t xml:space="preserve"> </w:t>
      </w:r>
      <w:r w:rsidRPr="006B225B">
        <w:rPr>
          <w:bCs/>
          <w:iCs/>
          <w:lang w:val="vi-VN"/>
        </w:rPr>
        <w:t>Trong phản ứng một chiều</w:t>
      </w:r>
      <w:r w:rsidRPr="006B225B">
        <w:rPr>
          <w:bCs/>
          <w:iCs/>
        </w:rPr>
        <w:t xml:space="preserve">, </w:t>
      </w:r>
      <w:r w:rsidRPr="006B225B">
        <w:rPr>
          <w:bCs/>
          <w:iCs/>
          <w:lang w:val="vi-VN"/>
        </w:rPr>
        <w:t>ch</w:t>
      </w:r>
      <w:r w:rsidRPr="006B225B">
        <w:rPr>
          <w:bCs/>
          <w:iCs/>
        </w:rPr>
        <w:t>ất</w:t>
      </w:r>
      <w:r w:rsidRPr="006B225B">
        <w:rPr>
          <w:bCs/>
          <w:iCs/>
          <w:lang w:val="vi-VN"/>
        </w:rPr>
        <w:t xml:space="preserve"> sản phẩm không phản ứng được với nhau tạo thành chất đầu</w:t>
      </w:r>
      <w:r w:rsidRPr="006B225B">
        <w:rPr>
          <w:bCs/>
          <w:iCs/>
        </w:rPr>
        <w:t>.</w:t>
      </w:r>
    </w:p>
    <w:p w14:paraId="72116270" w14:textId="77777777" w:rsidR="00C61121" w:rsidRPr="006B225B" w:rsidRDefault="00C61121" w:rsidP="00C61121">
      <w:pPr>
        <w:tabs>
          <w:tab w:val="left" w:pos="283"/>
          <w:tab w:val="left" w:pos="2835"/>
          <w:tab w:val="left" w:pos="5386"/>
          <w:tab w:val="left" w:pos="7937"/>
        </w:tabs>
        <w:ind w:firstLine="283"/>
        <w:jc w:val="both"/>
        <w:rPr>
          <w:b/>
          <w:bCs/>
          <w:iCs/>
        </w:rPr>
      </w:pPr>
      <w:r w:rsidRPr="006B225B">
        <w:rPr>
          <w:b/>
          <w:iCs/>
        </w:rPr>
        <w:t>B.</w:t>
      </w:r>
      <w:r w:rsidRPr="006B225B">
        <w:rPr>
          <w:bCs/>
          <w:iCs/>
        </w:rPr>
        <w:t xml:space="preserve"> T</w:t>
      </w:r>
      <w:r w:rsidRPr="006B225B">
        <w:rPr>
          <w:bCs/>
          <w:iCs/>
          <w:lang w:val="vi-VN"/>
        </w:rPr>
        <w:t>rong phản ứng thuận nghịch</w:t>
      </w:r>
      <w:r w:rsidRPr="006B225B">
        <w:rPr>
          <w:bCs/>
          <w:iCs/>
        </w:rPr>
        <w:t xml:space="preserve">, </w:t>
      </w:r>
      <w:r w:rsidRPr="006B225B">
        <w:rPr>
          <w:bCs/>
          <w:iCs/>
          <w:lang w:val="vi-VN"/>
        </w:rPr>
        <w:t xml:space="preserve">các chất sản phẩm có thể phản ứng với nhau để tạo thành </w:t>
      </w:r>
      <w:r w:rsidRPr="006B225B">
        <w:rPr>
          <w:bCs/>
          <w:iCs/>
        </w:rPr>
        <w:t>chất</w:t>
      </w:r>
      <w:r w:rsidRPr="006B225B">
        <w:rPr>
          <w:bCs/>
          <w:iCs/>
          <w:lang w:val="vi-VN"/>
        </w:rPr>
        <w:t xml:space="preserve"> đầu</w:t>
      </w:r>
      <w:r w:rsidRPr="006B225B">
        <w:rPr>
          <w:bCs/>
          <w:iCs/>
        </w:rPr>
        <w:t>.</w:t>
      </w:r>
    </w:p>
    <w:p w14:paraId="1FFA5149" w14:textId="77777777" w:rsidR="00C61121" w:rsidRPr="006B225B" w:rsidRDefault="00C61121" w:rsidP="00C61121">
      <w:pPr>
        <w:tabs>
          <w:tab w:val="left" w:pos="283"/>
          <w:tab w:val="left" w:pos="2835"/>
          <w:tab w:val="left" w:pos="5386"/>
          <w:tab w:val="left" w:pos="7937"/>
        </w:tabs>
        <w:ind w:firstLine="283"/>
        <w:jc w:val="both"/>
        <w:rPr>
          <w:b/>
          <w:bCs/>
          <w:iCs/>
        </w:rPr>
      </w:pPr>
      <w:r w:rsidRPr="006B225B">
        <w:rPr>
          <w:b/>
          <w:iCs/>
          <w:u w:val="single"/>
        </w:rPr>
        <w:t>C</w:t>
      </w:r>
      <w:r w:rsidRPr="006B225B">
        <w:rPr>
          <w:b/>
          <w:iCs/>
        </w:rPr>
        <w:t xml:space="preserve">. </w:t>
      </w:r>
      <w:r w:rsidRPr="006B225B">
        <w:rPr>
          <w:bCs/>
          <w:iCs/>
        </w:rPr>
        <w:t>P</w:t>
      </w:r>
      <w:r w:rsidRPr="006B225B">
        <w:rPr>
          <w:bCs/>
          <w:iCs/>
          <w:lang w:val="vi-VN"/>
        </w:rPr>
        <w:t>hản ứng một chiều là phản ứng luôn xảy ra không hoàn toàn</w:t>
      </w:r>
      <w:r w:rsidRPr="006B225B">
        <w:rPr>
          <w:bCs/>
          <w:iCs/>
        </w:rPr>
        <w:t>.</w:t>
      </w:r>
    </w:p>
    <w:p w14:paraId="610D14E4" w14:textId="77777777" w:rsidR="00C61121" w:rsidRPr="006B225B" w:rsidRDefault="00C61121" w:rsidP="00C61121">
      <w:pPr>
        <w:tabs>
          <w:tab w:val="left" w:pos="283"/>
          <w:tab w:val="left" w:pos="2835"/>
          <w:tab w:val="left" w:pos="5386"/>
          <w:tab w:val="left" w:pos="7937"/>
        </w:tabs>
        <w:ind w:firstLine="283"/>
        <w:jc w:val="both"/>
        <w:rPr>
          <w:bCs/>
          <w:iCs/>
        </w:rPr>
      </w:pPr>
      <w:r w:rsidRPr="006B225B">
        <w:rPr>
          <w:b/>
          <w:iCs/>
        </w:rPr>
        <w:t>D.</w:t>
      </w:r>
      <w:r w:rsidRPr="006B225B">
        <w:rPr>
          <w:bCs/>
          <w:iCs/>
        </w:rPr>
        <w:t xml:space="preserve"> P</w:t>
      </w:r>
      <w:r w:rsidRPr="006B225B">
        <w:rPr>
          <w:bCs/>
          <w:iCs/>
          <w:lang w:val="vi-VN"/>
        </w:rPr>
        <w:t xml:space="preserve">hản ứng thuận nghịch là phản ứng xảy ra theo </w:t>
      </w:r>
      <w:r w:rsidRPr="006B225B">
        <w:rPr>
          <w:bCs/>
          <w:iCs/>
        </w:rPr>
        <w:t>hai</w:t>
      </w:r>
      <w:r w:rsidRPr="006B225B">
        <w:rPr>
          <w:bCs/>
          <w:iCs/>
          <w:lang w:val="vi-VN"/>
        </w:rPr>
        <w:t xml:space="preserve"> chiều trái ngược nhau trong cùng điều kiện</w:t>
      </w:r>
      <w:r w:rsidRPr="006B225B">
        <w:rPr>
          <w:bCs/>
          <w:iCs/>
        </w:rPr>
        <w:t>.</w:t>
      </w:r>
    </w:p>
    <w:p w14:paraId="4DE75195" w14:textId="77777777" w:rsidR="00C61121" w:rsidRPr="006B225B" w:rsidRDefault="00C61121" w:rsidP="00C61121">
      <w:pPr>
        <w:jc w:val="both"/>
        <w:rPr>
          <w:b/>
        </w:rPr>
      </w:pPr>
      <w:r w:rsidRPr="006B225B">
        <w:rPr>
          <w:b/>
        </w:rPr>
        <w:t>Câu 4.</w:t>
      </w:r>
      <w:r w:rsidRPr="006B225B">
        <w:rPr>
          <w:b/>
          <w:iCs/>
        </w:rPr>
        <w:t xml:space="preserve"> </w:t>
      </w:r>
      <w:r w:rsidRPr="006B225B">
        <w:t xml:space="preserve">Đo pH của một cốc nước chanh được giá trị pH bằng 2,4. Nhận định nào sau đây </w:t>
      </w:r>
      <w:r w:rsidRPr="006B225B">
        <w:rPr>
          <w:b/>
          <w:bCs/>
        </w:rPr>
        <w:t>không</w:t>
      </w:r>
      <w:r w:rsidRPr="006B225B">
        <w:t xml:space="preserve"> đúng?</w:t>
      </w:r>
    </w:p>
    <w:p w14:paraId="3E31AA67" w14:textId="77777777" w:rsidR="00C61121" w:rsidRPr="006B225B" w:rsidRDefault="00C61121" w:rsidP="00C61121">
      <w:pPr>
        <w:tabs>
          <w:tab w:val="left" w:pos="283"/>
          <w:tab w:val="left" w:pos="2835"/>
          <w:tab w:val="left" w:pos="5386"/>
          <w:tab w:val="left" w:pos="7937"/>
        </w:tabs>
        <w:ind w:firstLine="283"/>
        <w:jc w:val="both"/>
        <w:rPr>
          <w:b/>
        </w:rPr>
      </w:pPr>
      <w:r w:rsidRPr="006B225B">
        <w:rPr>
          <w:b/>
          <w:bCs/>
        </w:rPr>
        <w:t>A.</w:t>
      </w:r>
      <w:r w:rsidRPr="006B225B">
        <w:t xml:space="preserve"> Nước chanh có môi trường acid.</w:t>
      </w:r>
    </w:p>
    <w:p w14:paraId="12631321" w14:textId="77777777" w:rsidR="00C61121" w:rsidRPr="006B225B" w:rsidRDefault="00C61121" w:rsidP="00C61121">
      <w:pPr>
        <w:tabs>
          <w:tab w:val="left" w:pos="283"/>
          <w:tab w:val="left" w:pos="2835"/>
          <w:tab w:val="left" w:pos="5386"/>
          <w:tab w:val="left" w:pos="7937"/>
        </w:tabs>
        <w:ind w:firstLine="283"/>
        <w:jc w:val="both"/>
        <w:rPr>
          <w:b/>
        </w:rPr>
      </w:pPr>
      <w:r w:rsidRPr="006B225B">
        <w:rPr>
          <w:b/>
          <w:bCs/>
        </w:rPr>
        <w:t>B.</w:t>
      </w:r>
      <w:r w:rsidRPr="006B225B">
        <w:t xml:space="preserve"> Nồng độ ion [H</w:t>
      </w:r>
      <w:r w:rsidRPr="006B225B">
        <w:rPr>
          <w:vertAlign w:val="superscript"/>
        </w:rPr>
        <w:t>+</w:t>
      </w:r>
      <w:r w:rsidRPr="006B225B">
        <w:t>] của nước chanh là 10</w:t>
      </w:r>
      <w:r w:rsidRPr="006B225B">
        <w:rPr>
          <w:vertAlign w:val="superscript"/>
        </w:rPr>
        <w:t>-2,4</w:t>
      </w:r>
      <w:r w:rsidRPr="006B225B">
        <w:t xml:space="preserve"> mol/L.</w:t>
      </w:r>
    </w:p>
    <w:p w14:paraId="7DE18711" w14:textId="77777777" w:rsidR="00C61121" w:rsidRPr="006B225B" w:rsidRDefault="00C61121" w:rsidP="00C61121">
      <w:pPr>
        <w:tabs>
          <w:tab w:val="left" w:pos="283"/>
          <w:tab w:val="left" w:pos="2835"/>
          <w:tab w:val="left" w:pos="5386"/>
          <w:tab w:val="left" w:pos="7937"/>
        </w:tabs>
        <w:ind w:firstLine="283"/>
        <w:jc w:val="both"/>
        <w:rPr>
          <w:b/>
        </w:rPr>
      </w:pPr>
      <w:r w:rsidRPr="006B225B">
        <w:rPr>
          <w:b/>
          <w:bCs/>
          <w:u w:val="single"/>
        </w:rPr>
        <w:t>C</w:t>
      </w:r>
      <w:r w:rsidRPr="006B225B">
        <w:rPr>
          <w:b/>
          <w:bCs/>
        </w:rPr>
        <w:t xml:space="preserve">. </w:t>
      </w:r>
      <w:r w:rsidRPr="006B225B">
        <w:t>Nồng độ ion [H</w:t>
      </w:r>
      <w:r w:rsidRPr="006B225B">
        <w:rPr>
          <w:vertAlign w:val="superscript"/>
        </w:rPr>
        <w:t>+</w:t>
      </w:r>
      <w:r w:rsidRPr="006B225B">
        <w:t>] của nước chanh là 0,24 mol/L.</w:t>
      </w:r>
    </w:p>
    <w:p w14:paraId="50078C37" w14:textId="77777777" w:rsidR="00C61121" w:rsidRPr="006B225B" w:rsidRDefault="00C61121" w:rsidP="00C61121">
      <w:pPr>
        <w:tabs>
          <w:tab w:val="left" w:pos="283"/>
          <w:tab w:val="left" w:pos="2835"/>
          <w:tab w:val="left" w:pos="5386"/>
          <w:tab w:val="left" w:pos="7937"/>
        </w:tabs>
        <w:ind w:firstLine="283"/>
        <w:jc w:val="both"/>
      </w:pPr>
      <w:r w:rsidRPr="006B225B">
        <w:rPr>
          <w:b/>
          <w:bCs/>
        </w:rPr>
        <w:t>D.</w:t>
      </w:r>
      <w:r w:rsidRPr="006B225B">
        <w:t xml:space="preserve"> Nồng độ ion [OH</w:t>
      </w:r>
      <w:r w:rsidRPr="006B225B">
        <w:rPr>
          <w:vertAlign w:val="superscript"/>
        </w:rPr>
        <w:t>-</w:t>
      </w:r>
      <w:r w:rsidRPr="006B225B">
        <w:t>] của nước chanh nhỏ hơn 10</w:t>
      </w:r>
      <w:r w:rsidRPr="006B225B">
        <w:rPr>
          <w:vertAlign w:val="superscript"/>
        </w:rPr>
        <w:t>-7</w:t>
      </w:r>
      <w:r w:rsidRPr="006B225B">
        <w:t xml:space="preserve"> mol/L.</w:t>
      </w:r>
    </w:p>
    <w:p w14:paraId="4C9AE954" w14:textId="77777777" w:rsidR="00C61121" w:rsidRPr="006B225B" w:rsidRDefault="00C61121" w:rsidP="00C61121">
      <w:pPr>
        <w:jc w:val="both"/>
        <w:rPr>
          <w:b/>
          <w:lang w:val="nl-NL"/>
        </w:rPr>
      </w:pPr>
      <w:r w:rsidRPr="006B225B">
        <w:rPr>
          <w:b/>
          <w:lang w:val="nl-NL"/>
        </w:rPr>
        <w:t xml:space="preserve">Câu 5. </w:t>
      </w:r>
      <w:r w:rsidRPr="006B225B">
        <w:rPr>
          <w:lang w:val="nl-NL"/>
        </w:rPr>
        <w:t>Nồng độ mol của ion NO</w:t>
      </w:r>
      <w:r w:rsidRPr="006B225B">
        <w:rPr>
          <w:vertAlign w:val="subscript"/>
          <w:lang w:val="nl-NL"/>
        </w:rPr>
        <w:t>3</w:t>
      </w:r>
      <w:r w:rsidRPr="006B225B">
        <w:rPr>
          <w:vertAlign w:val="superscript"/>
          <w:lang w:val="nl-NL"/>
        </w:rPr>
        <w:t>-</w:t>
      </w:r>
      <w:r w:rsidRPr="006B225B">
        <w:rPr>
          <w:lang w:val="nl-NL"/>
        </w:rPr>
        <w:t xml:space="preserve"> trong dung dịch Al(NO</w:t>
      </w:r>
      <w:r w:rsidRPr="006B225B">
        <w:rPr>
          <w:vertAlign w:val="subscript"/>
          <w:lang w:val="nl-NL"/>
        </w:rPr>
        <w:t>3</w:t>
      </w:r>
      <w:r w:rsidRPr="006B225B">
        <w:rPr>
          <w:lang w:val="nl-NL"/>
        </w:rPr>
        <w:t>)</w:t>
      </w:r>
      <w:r w:rsidRPr="006B225B">
        <w:rPr>
          <w:vertAlign w:val="subscript"/>
          <w:lang w:val="nl-NL"/>
        </w:rPr>
        <w:t>3</w:t>
      </w:r>
      <w:r w:rsidRPr="006B225B">
        <w:rPr>
          <w:lang w:val="nl-NL"/>
        </w:rPr>
        <w:t xml:space="preserve"> 0,05 M là</w:t>
      </w:r>
    </w:p>
    <w:p w14:paraId="6DF62310" w14:textId="77777777" w:rsidR="00C61121" w:rsidRPr="006B225B" w:rsidRDefault="00C61121" w:rsidP="00C61121">
      <w:pPr>
        <w:tabs>
          <w:tab w:val="left" w:pos="283"/>
          <w:tab w:val="left" w:pos="2835"/>
          <w:tab w:val="left" w:pos="5386"/>
          <w:tab w:val="left" w:pos="7937"/>
        </w:tabs>
        <w:ind w:firstLine="283"/>
        <w:jc w:val="both"/>
        <w:rPr>
          <w:lang w:val="nl-NL"/>
        </w:rPr>
      </w:pPr>
      <w:r w:rsidRPr="006B225B">
        <w:rPr>
          <w:b/>
          <w:lang w:val="nl-NL"/>
        </w:rPr>
        <w:lastRenderedPageBreak/>
        <w:t>A.</w:t>
      </w:r>
      <w:r w:rsidRPr="006B225B">
        <w:rPr>
          <w:lang w:val="nl-NL"/>
        </w:rPr>
        <w:t xml:space="preserve"> 0,02 M. </w:t>
      </w:r>
      <w:r w:rsidRPr="006B225B">
        <w:rPr>
          <w:b/>
          <w:lang w:val="nl-NL"/>
        </w:rPr>
        <w:tab/>
      </w:r>
      <w:r w:rsidRPr="006B225B">
        <w:rPr>
          <w:b/>
          <w:u w:val="single"/>
          <w:lang w:val="nl-NL"/>
        </w:rPr>
        <w:t>B</w:t>
      </w:r>
      <w:r w:rsidRPr="006B225B">
        <w:rPr>
          <w:b/>
          <w:lang w:val="nl-NL"/>
        </w:rPr>
        <w:t xml:space="preserve">. </w:t>
      </w:r>
      <w:r w:rsidRPr="006B225B">
        <w:rPr>
          <w:lang w:val="nl-NL"/>
        </w:rPr>
        <w:t>0,15 M.</w:t>
      </w:r>
      <w:r w:rsidRPr="006B225B">
        <w:rPr>
          <w:b/>
          <w:lang w:val="nl-NL"/>
        </w:rPr>
        <w:tab/>
        <w:t xml:space="preserve">C. </w:t>
      </w:r>
      <w:r w:rsidRPr="006B225B">
        <w:rPr>
          <w:lang w:val="nl-NL"/>
        </w:rPr>
        <w:t>0,1 M.</w:t>
      </w:r>
      <w:r w:rsidRPr="006B225B">
        <w:rPr>
          <w:b/>
          <w:lang w:val="nl-NL"/>
        </w:rPr>
        <w:tab/>
        <w:t>D.</w:t>
      </w:r>
      <w:r w:rsidRPr="006B225B">
        <w:rPr>
          <w:lang w:val="nl-NL"/>
        </w:rPr>
        <w:t xml:space="preserve"> 0,05 M.</w:t>
      </w:r>
    </w:p>
    <w:p w14:paraId="16AC1E11" w14:textId="77777777" w:rsidR="00C61121" w:rsidRPr="006B225B" w:rsidRDefault="00C61121" w:rsidP="00C61121">
      <w:pPr>
        <w:jc w:val="both"/>
        <w:rPr>
          <w:b/>
          <w:lang w:val="pt-BR"/>
        </w:rPr>
      </w:pPr>
      <w:r w:rsidRPr="006B225B">
        <w:rPr>
          <w:b/>
          <w:lang w:val="pt-BR"/>
        </w:rPr>
        <w:t xml:space="preserve">Câu 6. </w:t>
      </w:r>
      <w:r w:rsidRPr="006B225B">
        <w:rPr>
          <w:lang w:val="pt-BR"/>
        </w:rPr>
        <w:t>Dung dịch chất nào sau đây làm xanh quỳ tím?</w:t>
      </w:r>
    </w:p>
    <w:p w14:paraId="640A3263" w14:textId="77777777" w:rsidR="00C61121" w:rsidRPr="006B225B" w:rsidRDefault="00C61121" w:rsidP="00C61121">
      <w:pPr>
        <w:tabs>
          <w:tab w:val="left" w:pos="283"/>
          <w:tab w:val="left" w:pos="2835"/>
          <w:tab w:val="left" w:pos="5386"/>
          <w:tab w:val="left" w:pos="7937"/>
        </w:tabs>
        <w:ind w:firstLine="283"/>
        <w:jc w:val="both"/>
        <w:rPr>
          <w:lang w:val="pt-BR"/>
        </w:rPr>
      </w:pPr>
      <w:r w:rsidRPr="006B225B">
        <w:rPr>
          <w:b/>
          <w:lang w:val="pt-BR"/>
        </w:rPr>
        <w:t>A.</w:t>
      </w:r>
      <w:r w:rsidRPr="006B225B">
        <w:rPr>
          <w:lang w:val="pt-BR"/>
        </w:rPr>
        <w:t xml:space="preserve"> HCl</w:t>
      </w:r>
      <w:r w:rsidRPr="006B225B">
        <w:t>.</w:t>
      </w:r>
      <w:r w:rsidRPr="006B225B">
        <w:rPr>
          <w:lang w:val="pt-BR"/>
        </w:rPr>
        <w:t xml:space="preserve"> </w:t>
      </w:r>
      <w:r w:rsidRPr="006B225B">
        <w:rPr>
          <w:b/>
          <w:lang w:val="pt-BR"/>
        </w:rPr>
        <w:tab/>
        <w:t>B.</w:t>
      </w:r>
      <w:r w:rsidRPr="006B225B">
        <w:rPr>
          <w:lang w:val="pt-BR"/>
        </w:rPr>
        <w:t xml:space="preserve"> Na</w:t>
      </w:r>
      <w:r w:rsidRPr="006B225B">
        <w:rPr>
          <w:vertAlign w:val="subscript"/>
          <w:lang w:val="pt-BR"/>
        </w:rPr>
        <w:t>2</w:t>
      </w:r>
      <w:r w:rsidRPr="006B225B">
        <w:rPr>
          <w:lang w:val="pt-BR"/>
        </w:rPr>
        <w:t>SO</w:t>
      </w:r>
      <w:r w:rsidRPr="006B225B">
        <w:rPr>
          <w:vertAlign w:val="subscript"/>
          <w:lang w:val="pt-BR"/>
        </w:rPr>
        <w:t>4</w:t>
      </w:r>
      <w:r w:rsidRPr="006B225B">
        <w:t>.</w:t>
      </w:r>
      <w:r w:rsidRPr="006B225B">
        <w:rPr>
          <w:lang w:val="pt-BR"/>
        </w:rPr>
        <w:t xml:space="preserve"> </w:t>
      </w:r>
      <w:r w:rsidRPr="006B225B">
        <w:rPr>
          <w:b/>
          <w:lang w:val="pt-BR"/>
        </w:rPr>
        <w:tab/>
      </w:r>
      <w:r w:rsidRPr="006B225B">
        <w:rPr>
          <w:b/>
          <w:u w:val="single"/>
          <w:lang w:val="pt-BR"/>
        </w:rPr>
        <w:t>C</w:t>
      </w:r>
      <w:r w:rsidRPr="006B225B">
        <w:rPr>
          <w:b/>
          <w:lang w:val="pt-BR"/>
        </w:rPr>
        <w:t xml:space="preserve">. </w:t>
      </w:r>
      <w:r w:rsidRPr="006B225B">
        <w:rPr>
          <w:lang w:val="pt-BR"/>
        </w:rPr>
        <w:t>NaOH</w:t>
      </w:r>
      <w:r w:rsidRPr="006B225B">
        <w:t>.</w:t>
      </w:r>
      <w:r w:rsidRPr="006B225B">
        <w:rPr>
          <w:lang w:val="pt-BR"/>
        </w:rPr>
        <w:t xml:space="preserve"> </w:t>
      </w:r>
      <w:r w:rsidRPr="006B225B">
        <w:rPr>
          <w:b/>
          <w:lang w:val="pt-BR"/>
        </w:rPr>
        <w:tab/>
        <w:t>D.</w:t>
      </w:r>
      <w:r w:rsidRPr="006B225B">
        <w:rPr>
          <w:lang w:val="pt-BR"/>
        </w:rPr>
        <w:t xml:space="preserve"> KCl.</w:t>
      </w:r>
    </w:p>
    <w:p w14:paraId="763BF35A" w14:textId="77777777" w:rsidR="00C61121" w:rsidRPr="006B225B" w:rsidRDefault="00C61121" w:rsidP="00C61121">
      <w:pPr>
        <w:jc w:val="both"/>
        <w:rPr>
          <w:rFonts w:eastAsia="MS Mincho"/>
          <w:b/>
        </w:rPr>
      </w:pPr>
      <w:r w:rsidRPr="006B225B">
        <w:rPr>
          <w:rFonts w:eastAsia="MS Mincho"/>
          <w:b/>
        </w:rPr>
        <w:t>Câu 7.</w:t>
      </w:r>
      <w:r w:rsidRPr="006B225B">
        <w:rPr>
          <w:rFonts w:eastAsia="Calibri"/>
          <w:b/>
          <w:iCs/>
        </w:rPr>
        <w:t xml:space="preserve"> </w:t>
      </w:r>
      <w:r w:rsidRPr="006B225B">
        <w:rPr>
          <w:rFonts w:eastAsia="MS Mincho"/>
        </w:rPr>
        <w:t>Khí nào phổ biến nhất trong khí quyển Trái Đất?</w:t>
      </w:r>
    </w:p>
    <w:p w14:paraId="74F3B968" w14:textId="77777777" w:rsidR="00C61121" w:rsidRPr="006B225B" w:rsidRDefault="00C61121" w:rsidP="00C61121">
      <w:pPr>
        <w:tabs>
          <w:tab w:val="left" w:pos="283"/>
          <w:tab w:val="left" w:pos="2835"/>
          <w:tab w:val="left" w:pos="5386"/>
          <w:tab w:val="left" w:pos="7937"/>
        </w:tabs>
        <w:ind w:firstLine="283"/>
        <w:jc w:val="both"/>
        <w:rPr>
          <w:rFonts w:eastAsia="MS Mincho"/>
          <w:b/>
        </w:rPr>
      </w:pPr>
      <w:r w:rsidRPr="006B225B">
        <w:rPr>
          <w:rFonts w:eastAsia="MS Mincho"/>
          <w:b/>
        </w:rPr>
        <w:t xml:space="preserve">A. </w:t>
      </w:r>
      <w:r w:rsidRPr="006B225B">
        <w:rPr>
          <w:rFonts w:eastAsia="MS Mincho"/>
        </w:rPr>
        <w:t>Oxygen.</w:t>
      </w:r>
      <w:r w:rsidRPr="006B225B">
        <w:rPr>
          <w:rFonts w:eastAsia="MS Mincho"/>
          <w:b/>
        </w:rPr>
        <w:tab/>
      </w:r>
      <w:r w:rsidRPr="006B225B">
        <w:rPr>
          <w:rFonts w:eastAsia="MS Mincho"/>
          <w:b/>
          <w:u w:val="single"/>
        </w:rPr>
        <w:t>B.</w:t>
      </w:r>
      <w:r w:rsidRPr="006B225B">
        <w:rPr>
          <w:rFonts w:eastAsia="MS Mincho"/>
          <w:lang w:val="vi-VN"/>
        </w:rPr>
        <w:t xml:space="preserve"> </w:t>
      </w:r>
      <w:r w:rsidRPr="006B225B">
        <w:rPr>
          <w:rFonts w:eastAsia="MS Mincho"/>
        </w:rPr>
        <w:t>Nitrogen.</w:t>
      </w:r>
      <w:r w:rsidRPr="006B225B">
        <w:rPr>
          <w:rFonts w:eastAsia="MS Mincho"/>
          <w:b/>
        </w:rPr>
        <w:tab/>
        <w:t xml:space="preserve">C. </w:t>
      </w:r>
      <w:r w:rsidRPr="006B225B">
        <w:rPr>
          <w:rFonts w:eastAsia="MS Mincho"/>
        </w:rPr>
        <w:t>Ozone.</w:t>
      </w:r>
      <w:r w:rsidRPr="006B225B">
        <w:rPr>
          <w:rFonts w:eastAsia="MS Mincho"/>
          <w:b/>
        </w:rPr>
        <w:tab/>
        <w:t xml:space="preserve">D. </w:t>
      </w:r>
      <w:r w:rsidRPr="006B225B">
        <w:rPr>
          <w:rFonts w:eastAsia="MS Mincho"/>
        </w:rPr>
        <w:t>Argon.</w:t>
      </w:r>
    </w:p>
    <w:p w14:paraId="451CB268" w14:textId="77777777" w:rsidR="00C61121" w:rsidRPr="006B225B" w:rsidRDefault="00C61121" w:rsidP="00C61121">
      <w:pPr>
        <w:shd w:val="clear" w:color="auto" w:fill="FFFFFF" w:themeFill="background1"/>
        <w:jc w:val="both"/>
        <w:rPr>
          <w:b/>
        </w:rPr>
      </w:pPr>
      <w:r w:rsidRPr="006B225B">
        <w:rPr>
          <w:b/>
        </w:rPr>
        <w:t>Câu 8.</w:t>
      </w:r>
      <w:r w:rsidRPr="006B225B">
        <w:t xml:space="preserve"> Chất khí (X) tan trong nước tạo ra dung dịch làm quỳ tím hoá đỏ và khí (X) có thể được dùng làm chất tẩy màu. Khi (X) là</w:t>
      </w:r>
    </w:p>
    <w:p w14:paraId="78F521B6" w14:textId="77777777" w:rsidR="00C61121" w:rsidRPr="006B225B" w:rsidRDefault="00C61121" w:rsidP="00C61121">
      <w:pPr>
        <w:shd w:val="clear" w:color="auto" w:fill="FFFFFF" w:themeFill="background1"/>
        <w:tabs>
          <w:tab w:val="left" w:pos="283"/>
          <w:tab w:val="left" w:pos="2835"/>
          <w:tab w:val="left" w:pos="5386"/>
          <w:tab w:val="left" w:pos="7937"/>
        </w:tabs>
        <w:ind w:firstLine="283"/>
        <w:jc w:val="both"/>
      </w:pPr>
      <w:r w:rsidRPr="006B225B">
        <w:rPr>
          <w:b/>
        </w:rPr>
        <w:t xml:space="preserve">A. </w:t>
      </w:r>
      <w:r w:rsidRPr="006B225B">
        <w:t>NH</w:t>
      </w:r>
      <w:r w:rsidRPr="006B225B">
        <w:rPr>
          <w:vertAlign w:val="subscript"/>
        </w:rPr>
        <w:t>3</w:t>
      </w:r>
      <w:r w:rsidRPr="006B225B">
        <w:t>.</w:t>
      </w:r>
      <w:r w:rsidRPr="006B225B">
        <w:rPr>
          <w:b/>
        </w:rPr>
        <w:tab/>
        <w:t xml:space="preserve">B. </w:t>
      </w:r>
      <w:r w:rsidRPr="006B225B">
        <w:t>CO</w:t>
      </w:r>
      <w:r w:rsidRPr="006B225B">
        <w:rPr>
          <w:vertAlign w:val="subscript"/>
        </w:rPr>
        <w:t>2</w:t>
      </w:r>
      <w:r w:rsidRPr="006B225B">
        <w:t>.</w:t>
      </w:r>
      <w:r w:rsidRPr="006B225B">
        <w:rPr>
          <w:b/>
        </w:rPr>
        <w:tab/>
      </w:r>
      <w:r w:rsidRPr="006B225B">
        <w:rPr>
          <w:b/>
          <w:u w:val="single"/>
        </w:rPr>
        <w:t>C</w:t>
      </w:r>
      <w:r w:rsidRPr="006B225B">
        <w:rPr>
          <w:b/>
        </w:rPr>
        <w:t xml:space="preserve">. </w:t>
      </w:r>
      <w:r w:rsidRPr="006B225B">
        <w:rPr>
          <w:u w:val="single"/>
        </w:rPr>
        <w:t>SO</w:t>
      </w:r>
      <w:r w:rsidRPr="006B225B">
        <w:rPr>
          <w:u w:val="single"/>
          <w:vertAlign w:val="subscript"/>
        </w:rPr>
        <w:t>2</w:t>
      </w:r>
      <w:r w:rsidRPr="006B225B">
        <w:rPr>
          <w:u w:val="single"/>
        </w:rPr>
        <w:t>.</w:t>
      </w:r>
      <w:r w:rsidRPr="006B225B">
        <w:rPr>
          <w:b/>
        </w:rPr>
        <w:tab/>
        <w:t xml:space="preserve">D. </w:t>
      </w:r>
      <w:r w:rsidRPr="006B225B">
        <w:t>O</w:t>
      </w:r>
      <w:r w:rsidRPr="006B225B">
        <w:rPr>
          <w:vertAlign w:val="subscript"/>
        </w:rPr>
        <w:t>3</w:t>
      </w:r>
      <w:r w:rsidRPr="006B225B">
        <w:t>.</w:t>
      </w:r>
    </w:p>
    <w:p w14:paraId="6F1B2C77" w14:textId="77777777" w:rsidR="00C61121" w:rsidRPr="006B225B" w:rsidRDefault="00C61121" w:rsidP="00C61121">
      <w:pPr>
        <w:jc w:val="both"/>
        <w:rPr>
          <w:b/>
          <w:iCs/>
        </w:rPr>
      </w:pPr>
      <w:r w:rsidRPr="006B225B">
        <w:rPr>
          <w:b/>
          <w:iCs/>
        </w:rPr>
        <w:t xml:space="preserve">Câu 9. </w:t>
      </w:r>
      <w:r w:rsidRPr="006B225B">
        <w:rPr>
          <w:iCs/>
        </w:rPr>
        <w:t>Khi nhiệt kế thủy ngân vỡ, rắc chất bột nào sau đây lên thủy ngân rơi vãi sẽ chuyển hóa chúng thành hợp chất bền, ít độc hại?</w:t>
      </w:r>
    </w:p>
    <w:p w14:paraId="0085BA0F" w14:textId="77777777" w:rsidR="00C61121" w:rsidRPr="006B225B" w:rsidRDefault="00C61121" w:rsidP="00C61121">
      <w:pPr>
        <w:tabs>
          <w:tab w:val="left" w:pos="283"/>
          <w:tab w:val="left" w:pos="2835"/>
          <w:tab w:val="left" w:pos="5386"/>
          <w:tab w:val="left" w:pos="7937"/>
        </w:tabs>
        <w:ind w:firstLine="283"/>
        <w:jc w:val="both"/>
        <w:rPr>
          <w:iCs/>
        </w:rPr>
      </w:pPr>
      <w:r w:rsidRPr="006B225B">
        <w:rPr>
          <w:b/>
          <w:iCs/>
        </w:rPr>
        <w:t>A.</w:t>
      </w:r>
      <w:r w:rsidRPr="006B225B">
        <w:rPr>
          <w:iCs/>
        </w:rPr>
        <w:t xml:space="preserve"> Than đá.</w:t>
      </w:r>
      <w:r w:rsidRPr="006B225B">
        <w:rPr>
          <w:b/>
          <w:iCs/>
        </w:rPr>
        <w:tab/>
        <w:t>B.</w:t>
      </w:r>
      <w:r w:rsidRPr="006B225B">
        <w:rPr>
          <w:iCs/>
        </w:rPr>
        <w:t xml:space="preserve"> Đá vôi.</w:t>
      </w:r>
      <w:r w:rsidRPr="006B225B">
        <w:rPr>
          <w:b/>
          <w:iCs/>
        </w:rPr>
        <w:tab/>
        <w:t>C.</w:t>
      </w:r>
      <w:r w:rsidRPr="006B225B">
        <w:rPr>
          <w:iCs/>
        </w:rPr>
        <w:t xml:space="preserve"> Muối ăn.</w:t>
      </w:r>
      <w:r w:rsidRPr="006B225B">
        <w:rPr>
          <w:b/>
          <w:iCs/>
        </w:rPr>
        <w:tab/>
      </w:r>
      <w:r w:rsidRPr="006B225B">
        <w:rPr>
          <w:b/>
          <w:iCs/>
          <w:u w:val="single"/>
        </w:rPr>
        <w:t>D</w:t>
      </w:r>
      <w:r w:rsidRPr="006B225B">
        <w:rPr>
          <w:b/>
          <w:iCs/>
        </w:rPr>
        <w:t xml:space="preserve">. </w:t>
      </w:r>
      <w:r w:rsidRPr="006B225B">
        <w:rPr>
          <w:iCs/>
          <w:u w:val="single"/>
        </w:rPr>
        <w:t>Sulfur.</w:t>
      </w:r>
    </w:p>
    <w:p w14:paraId="253F896C" w14:textId="77777777" w:rsidR="00C61121" w:rsidRPr="006B225B" w:rsidRDefault="00C61121" w:rsidP="00C61121">
      <w:pPr>
        <w:autoSpaceDE w:val="0"/>
        <w:autoSpaceDN w:val="0"/>
        <w:adjustRightInd w:val="0"/>
        <w:rPr>
          <w:b/>
        </w:rPr>
      </w:pPr>
      <w:r w:rsidRPr="006B225B">
        <w:rPr>
          <w:b/>
        </w:rPr>
        <w:t>Câu 10.</w:t>
      </w:r>
      <w:r w:rsidRPr="006B225B">
        <w:t xml:space="preserve"> Trong phòng thí nghiệm, người ta có thể phân biệt muối ammonium với một số muối khác bằng cách cho nó tác dụng với dung dịch base. Hiện tượng nào xảy ra?</w:t>
      </w:r>
    </w:p>
    <w:p w14:paraId="1187C204" w14:textId="77777777" w:rsidR="00C61121" w:rsidRPr="006B225B" w:rsidRDefault="00C61121" w:rsidP="00C61121">
      <w:pPr>
        <w:tabs>
          <w:tab w:val="left" w:pos="283"/>
          <w:tab w:val="left" w:pos="2835"/>
          <w:tab w:val="left" w:pos="5386"/>
          <w:tab w:val="left" w:pos="7937"/>
        </w:tabs>
        <w:autoSpaceDE w:val="0"/>
        <w:autoSpaceDN w:val="0"/>
        <w:adjustRightInd w:val="0"/>
        <w:ind w:firstLine="283"/>
        <w:jc w:val="both"/>
        <w:rPr>
          <w:b/>
        </w:rPr>
      </w:pPr>
      <w:r w:rsidRPr="006B225B">
        <w:rPr>
          <w:b/>
        </w:rPr>
        <w:t>A.</w:t>
      </w:r>
      <w:r w:rsidRPr="006B225B">
        <w:t xml:space="preserve"> Thoát ra một chất khí màu lục nhạt, làm xanh giấy quỳ tím ẩm.</w:t>
      </w:r>
    </w:p>
    <w:p w14:paraId="202AC0E6" w14:textId="77777777" w:rsidR="00C61121" w:rsidRPr="006B225B" w:rsidRDefault="00C61121" w:rsidP="00C61121">
      <w:pPr>
        <w:tabs>
          <w:tab w:val="left" w:pos="283"/>
          <w:tab w:val="left" w:pos="2835"/>
          <w:tab w:val="left" w:pos="5386"/>
          <w:tab w:val="left" w:pos="7937"/>
        </w:tabs>
        <w:autoSpaceDE w:val="0"/>
        <w:autoSpaceDN w:val="0"/>
        <w:adjustRightInd w:val="0"/>
        <w:ind w:firstLine="283"/>
        <w:jc w:val="both"/>
        <w:rPr>
          <w:b/>
          <w:u w:val="single"/>
        </w:rPr>
      </w:pPr>
      <w:r w:rsidRPr="006B225B">
        <w:rPr>
          <w:b/>
          <w:u w:val="single"/>
        </w:rPr>
        <w:t>B</w:t>
      </w:r>
      <w:r w:rsidRPr="006B225B">
        <w:rPr>
          <w:b/>
        </w:rPr>
        <w:t xml:space="preserve">. </w:t>
      </w:r>
      <w:r w:rsidRPr="006B225B">
        <w:rPr>
          <w:u w:val="single"/>
        </w:rPr>
        <w:t>Thoát ra một chất khí không màu, làm xanh giấy quỳ tím ẩm.</w:t>
      </w:r>
    </w:p>
    <w:p w14:paraId="2337048C" w14:textId="77777777" w:rsidR="00C61121" w:rsidRPr="006B225B" w:rsidRDefault="00C61121" w:rsidP="00C61121">
      <w:pPr>
        <w:tabs>
          <w:tab w:val="left" w:pos="283"/>
          <w:tab w:val="left" w:pos="2835"/>
          <w:tab w:val="left" w:pos="5386"/>
          <w:tab w:val="left" w:pos="7937"/>
        </w:tabs>
        <w:autoSpaceDE w:val="0"/>
        <w:autoSpaceDN w:val="0"/>
        <w:adjustRightInd w:val="0"/>
        <w:ind w:firstLine="283"/>
        <w:jc w:val="both"/>
        <w:rPr>
          <w:b/>
        </w:rPr>
      </w:pPr>
      <w:r w:rsidRPr="006B225B">
        <w:rPr>
          <w:b/>
        </w:rPr>
        <w:t>C.</w:t>
      </w:r>
      <w:r w:rsidRPr="006B225B">
        <w:t xml:space="preserve"> Thoát ra một chất khí màu nâu đỏ, làm xanh giấy quỳ tím ẩm.</w:t>
      </w:r>
    </w:p>
    <w:p w14:paraId="10B6278C" w14:textId="77777777" w:rsidR="00C61121" w:rsidRPr="006B225B" w:rsidRDefault="00C61121" w:rsidP="00C61121">
      <w:pPr>
        <w:tabs>
          <w:tab w:val="left" w:pos="283"/>
          <w:tab w:val="left" w:pos="2835"/>
          <w:tab w:val="left" w:pos="5386"/>
          <w:tab w:val="left" w:pos="7937"/>
        </w:tabs>
        <w:autoSpaceDE w:val="0"/>
        <w:autoSpaceDN w:val="0"/>
        <w:adjustRightInd w:val="0"/>
        <w:ind w:firstLine="283"/>
        <w:jc w:val="both"/>
      </w:pPr>
      <w:r w:rsidRPr="006B225B">
        <w:rPr>
          <w:b/>
        </w:rPr>
        <w:t>D.</w:t>
      </w:r>
      <w:r w:rsidRPr="006B225B">
        <w:t xml:space="preserve"> Thoát ra một chất khí không màu, làm hồng giấy quỳ tím ẩm.</w:t>
      </w:r>
    </w:p>
    <w:p w14:paraId="3717D5ED" w14:textId="77777777" w:rsidR="00C61121" w:rsidRPr="006B225B" w:rsidRDefault="00C61121" w:rsidP="00C61121">
      <w:pPr>
        <w:rPr>
          <w:bCs/>
          <w:iCs/>
          <w:lang w:val="vi-VN"/>
        </w:rPr>
      </w:pPr>
      <w:r w:rsidRPr="006B225B">
        <w:rPr>
          <w:b/>
          <w:bCs/>
          <w:iCs/>
          <w:lang w:val="vi-VN"/>
        </w:rPr>
        <w:t xml:space="preserve">Câu </w:t>
      </w:r>
      <w:r w:rsidRPr="006B225B">
        <w:rPr>
          <w:b/>
          <w:bCs/>
          <w:iCs/>
        </w:rPr>
        <w:t>11</w:t>
      </w:r>
      <w:r w:rsidRPr="006B225B">
        <w:rPr>
          <w:b/>
          <w:bCs/>
          <w:iCs/>
          <w:lang w:val="vi-VN"/>
        </w:rPr>
        <w:t>.</w:t>
      </w:r>
      <w:r w:rsidRPr="006B225B">
        <w:rPr>
          <w:bCs/>
          <w:iCs/>
          <w:lang w:val="vi-VN"/>
        </w:rPr>
        <w:t>Xét cân bằng hóa học: N</w:t>
      </w:r>
      <w:r w:rsidRPr="006B225B">
        <w:rPr>
          <w:bCs/>
          <w:iCs/>
          <w:vertAlign w:val="subscript"/>
          <w:lang w:val="vi-VN"/>
        </w:rPr>
        <w:t>2</w:t>
      </w:r>
      <w:r w:rsidRPr="006B225B">
        <w:rPr>
          <w:bCs/>
          <w:iCs/>
          <w:lang w:val="vi-VN"/>
        </w:rPr>
        <w:t>(g) + 3H</w:t>
      </w:r>
      <w:r w:rsidRPr="006B225B">
        <w:rPr>
          <w:bCs/>
          <w:iCs/>
          <w:vertAlign w:val="subscript"/>
          <w:lang w:val="vi-VN"/>
        </w:rPr>
        <w:t>2</w:t>
      </w:r>
      <w:r w:rsidRPr="006B225B">
        <w:rPr>
          <w:bCs/>
          <w:iCs/>
          <w:lang w:val="vi-VN"/>
        </w:rPr>
        <w:t xml:space="preserve">(g) </w:t>
      </w:r>
      <w:r w:rsidRPr="006B225B">
        <w:rPr>
          <w:position w:val="-8"/>
        </w:rPr>
        <w:object w:dxaOrig="620" w:dyaOrig="380" w14:anchorId="60AC6280">
          <v:shape id="_x0000_i1169" type="#_x0000_t75" style="width:30.1pt;height:17.75pt" o:ole="">
            <v:imagedata r:id="rId121" o:title=""/>
          </v:shape>
          <o:OLEObject Type="Embed" ProgID="Equation.DSMT4" ShapeID="_x0000_i1169" DrawAspect="Content" ObjectID="_1822065234" r:id="rId226"/>
        </w:object>
      </w:r>
      <w:r w:rsidRPr="006B225B">
        <w:rPr>
          <w:bCs/>
          <w:iCs/>
          <w:lang w:val="vi-VN"/>
        </w:rPr>
        <w:t xml:space="preserve"> </w:t>
      </w:r>
      <w:r w:rsidRPr="006B225B">
        <w:rPr>
          <w:bCs/>
          <w:iCs/>
        </w:rPr>
        <w:t>2NH</w:t>
      </w:r>
      <w:r w:rsidRPr="006B225B">
        <w:rPr>
          <w:bCs/>
          <w:iCs/>
          <w:vertAlign w:val="subscript"/>
        </w:rPr>
        <w:t>3</w:t>
      </w:r>
      <w:r w:rsidRPr="006B225B">
        <w:rPr>
          <w:bCs/>
          <w:iCs/>
        </w:rPr>
        <w:t xml:space="preserve">(g) </w:t>
      </w:r>
      <w:r w:rsidRPr="006B225B">
        <w:rPr>
          <w:position w:val="-12"/>
          <w:lang w:val="vi-VN"/>
        </w:rPr>
        <w:object w:dxaOrig="840" w:dyaOrig="360" w14:anchorId="504BAB41">
          <v:shape id="_x0000_i1170" type="#_x0000_t75" style="width:41.9pt;height:18.8pt" o:ole="">
            <v:imagedata r:id="rId123" o:title=""/>
          </v:shape>
          <o:OLEObject Type="Embed" ProgID="Equation.DSMT4" ShapeID="_x0000_i1170" DrawAspect="Content" ObjectID="_1822065235" r:id="rId227"/>
        </w:object>
      </w:r>
    </w:p>
    <w:p w14:paraId="2876BFCD" w14:textId="77777777" w:rsidR="00C61121" w:rsidRPr="006B225B" w:rsidRDefault="00C61121" w:rsidP="00C61121">
      <w:pPr>
        <w:tabs>
          <w:tab w:val="left" w:pos="283"/>
          <w:tab w:val="left" w:pos="2835"/>
          <w:tab w:val="left" w:pos="5386"/>
          <w:tab w:val="left" w:pos="7937"/>
        </w:tabs>
        <w:ind w:firstLine="283"/>
        <w:jc w:val="both"/>
        <w:rPr>
          <w:b/>
          <w:bCs/>
          <w:iCs/>
          <w:lang w:val="vi-VN"/>
        </w:rPr>
      </w:pPr>
      <w:r w:rsidRPr="006B225B">
        <w:rPr>
          <w:bCs/>
          <w:iCs/>
          <w:lang w:val="vi-VN"/>
        </w:rPr>
        <w:t>Hiệu suất phản ứng khi hệ đạt cân bằng ở nhiệt độ 400</w:t>
      </w:r>
      <w:r w:rsidRPr="006B225B">
        <w:rPr>
          <w:bCs/>
          <w:iCs/>
        </w:rPr>
        <w:t xml:space="preserve"> </w:t>
      </w:r>
      <w:r w:rsidRPr="006B225B">
        <w:rPr>
          <w:bCs/>
          <w:iCs/>
          <w:vertAlign w:val="superscript"/>
        </w:rPr>
        <w:t>o</w:t>
      </w:r>
      <w:r w:rsidRPr="006B225B">
        <w:rPr>
          <w:bCs/>
          <w:iCs/>
          <w:lang w:val="vi-VN"/>
        </w:rPr>
        <w:t>C và 500</w:t>
      </w:r>
      <w:r w:rsidRPr="006B225B">
        <w:rPr>
          <w:bCs/>
          <w:iCs/>
        </w:rPr>
        <w:t xml:space="preserve"> </w:t>
      </w:r>
      <w:r w:rsidRPr="006B225B">
        <w:rPr>
          <w:bCs/>
          <w:iCs/>
          <w:lang w:val="vi-VN"/>
        </w:rPr>
        <w:softHyphen/>
      </w:r>
      <w:r w:rsidRPr="006B225B">
        <w:rPr>
          <w:bCs/>
          <w:iCs/>
          <w:vertAlign w:val="superscript"/>
        </w:rPr>
        <w:t>o</w:t>
      </w:r>
      <w:r w:rsidRPr="006B225B">
        <w:rPr>
          <w:bCs/>
          <w:iCs/>
          <w:lang w:val="vi-VN"/>
        </w:rPr>
        <w:t>C lần lượt bằng x</w:t>
      </w:r>
      <w:r w:rsidRPr="006B225B">
        <w:rPr>
          <w:bCs/>
          <w:iCs/>
        </w:rPr>
        <w:t xml:space="preserve"> </w:t>
      </w:r>
      <w:r w:rsidRPr="006B225B">
        <w:rPr>
          <w:bCs/>
          <w:iCs/>
          <w:lang w:val="vi-VN"/>
        </w:rPr>
        <w:t>% và y</w:t>
      </w:r>
      <w:r w:rsidRPr="006B225B">
        <w:rPr>
          <w:bCs/>
          <w:iCs/>
        </w:rPr>
        <w:t xml:space="preserve"> </w:t>
      </w:r>
      <w:r w:rsidRPr="006B225B">
        <w:rPr>
          <w:bCs/>
          <w:iCs/>
          <w:lang w:val="vi-VN"/>
        </w:rPr>
        <w:t>%. Mối quan hệ giữa x và y là</w:t>
      </w:r>
    </w:p>
    <w:p w14:paraId="6EA8DD68" w14:textId="77777777" w:rsidR="00C61121" w:rsidRPr="006B225B" w:rsidRDefault="00C61121" w:rsidP="00C61121">
      <w:pPr>
        <w:tabs>
          <w:tab w:val="left" w:pos="283"/>
          <w:tab w:val="left" w:pos="2835"/>
          <w:tab w:val="left" w:pos="5386"/>
          <w:tab w:val="left" w:pos="7937"/>
        </w:tabs>
        <w:ind w:firstLine="283"/>
        <w:jc w:val="both"/>
        <w:rPr>
          <w:bCs/>
          <w:iCs/>
          <w:lang w:val="vi-VN"/>
        </w:rPr>
      </w:pPr>
      <w:r w:rsidRPr="006B225B">
        <w:rPr>
          <w:b/>
          <w:bCs/>
          <w:iCs/>
          <w:lang w:val="es-ES"/>
        </w:rPr>
        <w:t>A.</w:t>
      </w:r>
      <w:r w:rsidRPr="006B225B">
        <w:rPr>
          <w:bCs/>
          <w:iCs/>
          <w:lang w:val="es-ES"/>
        </w:rPr>
        <w:t xml:space="preserve"> x &lt; y.</w:t>
      </w:r>
      <w:r w:rsidRPr="006B225B">
        <w:rPr>
          <w:b/>
          <w:bCs/>
          <w:iCs/>
          <w:lang w:val="es-ES"/>
        </w:rPr>
        <w:tab/>
      </w:r>
      <w:r w:rsidRPr="006B225B">
        <w:rPr>
          <w:b/>
          <w:bCs/>
          <w:iCs/>
          <w:lang w:val="vi-VN"/>
        </w:rPr>
        <w:t>B.</w:t>
      </w:r>
      <w:r w:rsidRPr="006B225B">
        <w:rPr>
          <w:bCs/>
          <w:iCs/>
          <w:lang w:val="es-ES"/>
        </w:rPr>
        <w:t xml:space="preserve"> x = y</w:t>
      </w:r>
      <w:r w:rsidRPr="006B225B">
        <w:rPr>
          <w:bCs/>
          <w:iCs/>
          <w:lang w:val="vi-VN"/>
        </w:rPr>
        <w:t>.</w:t>
      </w:r>
      <w:r w:rsidRPr="006B225B">
        <w:rPr>
          <w:b/>
          <w:bCs/>
          <w:iCs/>
          <w:lang w:val="es-ES"/>
        </w:rPr>
        <w:tab/>
      </w:r>
      <w:r w:rsidRPr="006B225B">
        <w:rPr>
          <w:b/>
          <w:bCs/>
          <w:iCs/>
          <w:u w:val="single"/>
          <w:lang w:val="vi-VN"/>
        </w:rPr>
        <w:t>C</w:t>
      </w:r>
      <w:r w:rsidRPr="006B225B">
        <w:rPr>
          <w:b/>
          <w:bCs/>
          <w:iCs/>
          <w:lang w:val="vi-VN"/>
        </w:rPr>
        <w:t xml:space="preserve">. </w:t>
      </w:r>
      <w:r w:rsidRPr="006B225B">
        <w:rPr>
          <w:bCs/>
          <w:iCs/>
          <w:u w:val="single"/>
          <w:lang w:val="es-ES"/>
        </w:rPr>
        <w:t>x &gt; y.</w:t>
      </w:r>
      <w:r w:rsidRPr="006B225B">
        <w:rPr>
          <w:b/>
          <w:bCs/>
          <w:iCs/>
          <w:lang w:val="es-ES"/>
        </w:rPr>
        <w:tab/>
      </w:r>
      <w:r w:rsidRPr="006B225B">
        <w:rPr>
          <w:b/>
          <w:bCs/>
          <w:iCs/>
          <w:lang w:val="vi-VN"/>
        </w:rPr>
        <w:t xml:space="preserve">D. </w:t>
      </w:r>
      <w:r w:rsidRPr="006B225B">
        <w:rPr>
          <w:bCs/>
          <w:iCs/>
          <w:lang w:val="es-ES"/>
        </w:rPr>
        <w:t>5x = 4y</w:t>
      </w:r>
      <w:r w:rsidRPr="006B225B">
        <w:rPr>
          <w:bCs/>
          <w:iCs/>
          <w:lang w:val="vi-VN"/>
        </w:rPr>
        <w:t>.</w:t>
      </w:r>
    </w:p>
    <w:p w14:paraId="5F42D8FD" w14:textId="77777777" w:rsidR="00C61121" w:rsidRPr="006B225B" w:rsidRDefault="00C61121" w:rsidP="00C61121">
      <w:pPr>
        <w:jc w:val="both"/>
        <w:rPr>
          <w:b/>
          <w:color w:val="0000FF"/>
          <w:lang w:val="nl-NL"/>
        </w:rPr>
      </w:pPr>
      <w:r w:rsidRPr="006B225B">
        <w:rPr>
          <w:b/>
          <w:bCs/>
          <w:lang w:val="nl-NL"/>
        </w:rPr>
        <w:t>Câu 12.</w:t>
      </w:r>
      <w:r w:rsidRPr="006B225B">
        <w:rPr>
          <w:lang w:val="nl-NL"/>
        </w:rPr>
        <w:t xml:space="preserve"> Trộn 250 mL dung dịch hỗn hợp HCl 0,08M và H</w:t>
      </w:r>
      <w:r w:rsidRPr="006B225B">
        <w:rPr>
          <w:vertAlign w:val="subscript"/>
          <w:lang w:val="nl-NL"/>
        </w:rPr>
        <w:t>2</w:t>
      </w:r>
      <w:r w:rsidRPr="006B225B">
        <w:rPr>
          <w:lang w:val="nl-NL"/>
        </w:rPr>
        <w:t>SO</w:t>
      </w:r>
      <w:r w:rsidRPr="006B225B">
        <w:rPr>
          <w:vertAlign w:val="subscript"/>
          <w:lang w:val="nl-NL"/>
        </w:rPr>
        <w:t>4</w:t>
      </w:r>
      <w:r w:rsidRPr="006B225B">
        <w:rPr>
          <w:lang w:val="nl-NL"/>
        </w:rPr>
        <w:t xml:space="preserve"> 0,01M với 250 mL dung dịch Ba(OH)</w:t>
      </w:r>
      <w:r w:rsidRPr="006B225B">
        <w:rPr>
          <w:vertAlign w:val="subscript"/>
          <w:lang w:val="nl-NL"/>
        </w:rPr>
        <w:t>2</w:t>
      </w:r>
      <w:r w:rsidRPr="006B225B">
        <w:rPr>
          <w:lang w:val="nl-NL"/>
        </w:rPr>
        <w:t xml:space="preserve"> có nồng độ xM, thu được m gam kết tủa và 500 mL dung dịch có pH = 12. Giá trị của m và x là </w:t>
      </w:r>
    </w:p>
    <w:p w14:paraId="228B45A4" w14:textId="77777777" w:rsidR="00C61121" w:rsidRPr="006B225B" w:rsidRDefault="00C61121" w:rsidP="00C61121">
      <w:pPr>
        <w:tabs>
          <w:tab w:val="left" w:pos="283"/>
          <w:tab w:val="left" w:pos="2835"/>
          <w:tab w:val="left" w:pos="5386"/>
          <w:tab w:val="left" w:pos="7937"/>
        </w:tabs>
        <w:ind w:firstLine="283"/>
        <w:jc w:val="both"/>
        <w:rPr>
          <w:b/>
          <w:color w:val="0000FF"/>
          <w:lang w:val="nl-NL"/>
        </w:rPr>
      </w:pPr>
      <w:r w:rsidRPr="006B225B">
        <w:rPr>
          <w:b/>
          <w:color w:val="0000FF"/>
          <w:u w:val="single"/>
          <w:lang w:val="nl-NL"/>
        </w:rPr>
        <w:t>A</w:t>
      </w:r>
      <w:r w:rsidRPr="006B225B">
        <w:rPr>
          <w:b/>
          <w:color w:val="0000FF"/>
          <w:lang w:val="nl-NL"/>
        </w:rPr>
        <w:t xml:space="preserve">. </w:t>
      </w:r>
      <w:r w:rsidRPr="006B225B">
        <w:rPr>
          <w:bCs/>
          <w:u w:val="single"/>
          <w:lang w:val="nl-NL"/>
        </w:rPr>
        <w:t>0,5825 và 0,06.</w:t>
      </w:r>
      <w:r w:rsidRPr="006B225B">
        <w:rPr>
          <w:lang w:val="nl-NL"/>
        </w:rPr>
        <w:t xml:space="preserve"> </w:t>
      </w:r>
      <w:r w:rsidRPr="006B225B">
        <w:rPr>
          <w:b/>
          <w:color w:val="0000FF"/>
          <w:lang w:val="nl-NL"/>
        </w:rPr>
        <w:tab/>
      </w:r>
      <w:r w:rsidRPr="006B225B">
        <w:rPr>
          <w:b/>
          <w:color w:val="0000FF"/>
          <w:lang w:val="nl-NL"/>
        </w:rPr>
        <w:tab/>
        <w:t>B.</w:t>
      </w:r>
      <w:r w:rsidRPr="006B225B">
        <w:rPr>
          <w:lang w:val="nl-NL"/>
        </w:rPr>
        <w:t xml:space="preserve"> 0,5565 và 0,06. </w:t>
      </w:r>
      <w:r w:rsidRPr="006B225B">
        <w:rPr>
          <w:b/>
          <w:color w:val="0000FF"/>
          <w:lang w:val="nl-NL"/>
        </w:rPr>
        <w:tab/>
      </w:r>
    </w:p>
    <w:p w14:paraId="53FB755A" w14:textId="77777777" w:rsidR="00C61121" w:rsidRPr="006B225B" w:rsidRDefault="00C61121" w:rsidP="00C61121">
      <w:pPr>
        <w:rPr>
          <w:lang w:val="nl-NL"/>
        </w:rPr>
      </w:pPr>
      <w:r w:rsidRPr="006B225B">
        <w:rPr>
          <w:b/>
          <w:color w:val="0000FF"/>
          <w:lang w:val="nl-NL"/>
        </w:rPr>
        <w:t xml:space="preserve">    C.</w:t>
      </w:r>
      <w:r w:rsidRPr="006B225B">
        <w:rPr>
          <w:b/>
          <w:lang w:val="nl-NL"/>
        </w:rPr>
        <w:t xml:space="preserve"> </w:t>
      </w:r>
      <w:r w:rsidRPr="006B225B">
        <w:rPr>
          <w:lang w:val="nl-NL"/>
        </w:rPr>
        <w:t xml:space="preserve">0,5825 và 0,03. </w:t>
      </w:r>
      <w:r w:rsidRPr="006B225B">
        <w:rPr>
          <w:b/>
          <w:color w:val="0000FF"/>
          <w:lang w:val="nl-NL"/>
        </w:rPr>
        <w:tab/>
      </w:r>
      <w:r w:rsidRPr="006B225B">
        <w:rPr>
          <w:b/>
          <w:color w:val="0000FF"/>
          <w:lang w:val="nl-NL"/>
        </w:rPr>
        <w:tab/>
        <w:t xml:space="preserve">                                         D.</w:t>
      </w:r>
      <w:r w:rsidRPr="006B225B">
        <w:rPr>
          <w:lang w:val="nl-NL"/>
        </w:rPr>
        <w:t xml:space="preserve"> 0,5565 và 0,03.</w:t>
      </w:r>
    </w:p>
    <w:p w14:paraId="70D1D030" w14:textId="77777777" w:rsidR="00C61121" w:rsidRPr="006B225B" w:rsidRDefault="00C61121" w:rsidP="00C61121">
      <w:pPr>
        <w:autoSpaceDE w:val="0"/>
        <w:autoSpaceDN w:val="0"/>
        <w:adjustRightInd w:val="0"/>
        <w:spacing w:line="276" w:lineRule="auto"/>
        <w:jc w:val="both"/>
        <w:rPr>
          <w:b/>
        </w:rPr>
      </w:pPr>
      <w:r w:rsidRPr="006B225B">
        <w:rPr>
          <w:b/>
        </w:rPr>
        <w:t xml:space="preserve">Câu 13. </w:t>
      </w:r>
      <w:r w:rsidRPr="006B225B">
        <w:t>Liên kết hoá học trong phần tử NH</w:t>
      </w:r>
      <w:r w:rsidRPr="006B225B">
        <w:rPr>
          <w:vertAlign w:val="subscript"/>
        </w:rPr>
        <w:t>3</w:t>
      </w:r>
      <w:r w:rsidRPr="006B225B">
        <w:t xml:space="preserve"> là liên kết</w:t>
      </w:r>
    </w:p>
    <w:p w14:paraId="3C2CC11E" w14:textId="77777777" w:rsidR="00C61121" w:rsidRPr="006B225B" w:rsidRDefault="00C61121" w:rsidP="00C61121">
      <w:pPr>
        <w:tabs>
          <w:tab w:val="left" w:pos="283"/>
          <w:tab w:val="left" w:pos="2835"/>
          <w:tab w:val="left" w:pos="5386"/>
          <w:tab w:val="left" w:pos="7937"/>
        </w:tabs>
        <w:autoSpaceDE w:val="0"/>
        <w:autoSpaceDN w:val="0"/>
        <w:adjustRightInd w:val="0"/>
        <w:spacing w:line="276" w:lineRule="auto"/>
        <w:ind w:firstLine="283"/>
        <w:jc w:val="both"/>
        <w:rPr>
          <w:b/>
        </w:rPr>
      </w:pPr>
      <w:r w:rsidRPr="006B225B">
        <w:rPr>
          <w:b/>
          <w:u w:val="single"/>
        </w:rPr>
        <w:t>A</w:t>
      </w:r>
      <w:r w:rsidRPr="006B225B">
        <w:rPr>
          <w:b/>
        </w:rPr>
        <w:t xml:space="preserve">. </w:t>
      </w:r>
      <w:r w:rsidRPr="006B225B">
        <w:rPr>
          <w:u w:val="single"/>
        </w:rPr>
        <w:t>cộng hoá trị có cực.</w:t>
      </w:r>
      <w:r w:rsidRPr="006B225B">
        <w:t xml:space="preserve"> </w:t>
      </w:r>
      <w:r w:rsidRPr="006B225B">
        <w:rPr>
          <w:b/>
        </w:rPr>
        <w:tab/>
      </w:r>
      <w:r w:rsidRPr="006B225B">
        <w:rPr>
          <w:b/>
        </w:rPr>
        <w:tab/>
        <w:t>B.</w:t>
      </w:r>
      <w:r w:rsidRPr="006B225B">
        <w:t xml:space="preserve"> ion.</w:t>
      </w:r>
    </w:p>
    <w:p w14:paraId="1BF96328" w14:textId="77777777" w:rsidR="00C61121" w:rsidRPr="006B225B" w:rsidRDefault="00C61121" w:rsidP="00C61121">
      <w:pPr>
        <w:tabs>
          <w:tab w:val="left" w:pos="283"/>
          <w:tab w:val="left" w:pos="2835"/>
          <w:tab w:val="left" w:pos="5386"/>
          <w:tab w:val="left" w:pos="7937"/>
        </w:tabs>
        <w:autoSpaceDE w:val="0"/>
        <w:autoSpaceDN w:val="0"/>
        <w:adjustRightInd w:val="0"/>
        <w:spacing w:line="276" w:lineRule="auto"/>
        <w:ind w:firstLine="283"/>
        <w:jc w:val="both"/>
      </w:pPr>
      <w:r w:rsidRPr="006B225B">
        <w:rPr>
          <w:b/>
        </w:rPr>
        <w:t>C.</w:t>
      </w:r>
      <w:r w:rsidRPr="006B225B">
        <w:t xml:space="preserve"> cộng hoá trị không cực. </w:t>
      </w:r>
      <w:r w:rsidRPr="006B225B">
        <w:rPr>
          <w:b/>
        </w:rPr>
        <w:tab/>
        <w:t>D.</w:t>
      </w:r>
      <w:r w:rsidRPr="006B225B">
        <w:t xml:space="preserve"> kim loại.</w:t>
      </w:r>
    </w:p>
    <w:p w14:paraId="495DC568" w14:textId="77777777" w:rsidR="00C61121" w:rsidRPr="006B225B" w:rsidRDefault="00C61121" w:rsidP="00C61121">
      <w:pPr>
        <w:spacing w:before="40" w:after="40" w:line="288" w:lineRule="auto"/>
        <w:ind w:right="119"/>
        <w:jc w:val="both"/>
        <w:rPr>
          <w:rFonts w:eastAsiaTheme="minorEastAsia"/>
          <w:lang w:val="pl-PL"/>
        </w:rPr>
      </w:pPr>
      <w:r w:rsidRPr="006B225B">
        <w:rPr>
          <w:rFonts w:eastAsiaTheme="minorEastAsia"/>
          <w:b/>
          <w:lang w:val="pl-PL"/>
        </w:rPr>
        <w:t xml:space="preserve">Câu 14. </w:t>
      </w:r>
      <w:r w:rsidRPr="006B225B">
        <w:rPr>
          <w:rFonts w:eastAsiaTheme="minorEastAsia"/>
          <w:lang w:val="pl-PL"/>
        </w:rPr>
        <w:t>Một bình kín chứa đầy chất khí X, đậy kín bình bằng nút cao su có ống dẫn (buộc trước một quả bóng bay vào đầu ống hút trong bình) như mô tả trong hình dưới đây.</w:t>
      </w:r>
    </w:p>
    <w:p w14:paraId="2D6AF263" w14:textId="77777777" w:rsidR="00C61121" w:rsidRPr="006B225B" w:rsidRDefault="00C61121" w:rsidP="00C61121">
      <w:pPr>
        <w:spacing w:before="40" w:after="40" w:line="288" w:lineRule="auto"/>
        <w:ind w:right="119"/>
        <w:jc w:val="center"/>
        <w:rPr>
          <w:rFonts w:eastAsiaTheme="minorEastAsia"/>
        </w:rPr>
      </w:pPr>
      <w:r w:rsidRPr="006B225B">
        <w:rPr>
          <w:noProof/>
        </w:rPr>
        <w:drawing>
          <wp:inline distT="0" distB="0" distL="0" distR="0" wp14:anchorId="3B658189" wp14:editId="4027449A">
            <wp:extent cx="1135380" cy="1021080"/>
            <wp:effectExtent l="0" t="0" r="7620" b="7620"/>
            <wp:docPr id="552194590" name="Picture 1" descr="http://i2.yixuela.com/5dce25775dcf74d66d4d1a0e2a7523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8261062" descr="http://i2.yixuela.com/5dce25775dcf74d66d4d1a0e2a75232a.pn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135380" cy="1021080"/>
                    </a:xfrm>
                    <a:prstGeom prst="rect">
                      <a:avLst/>
                    </a:prstGeom>
                    <a:noFill/>
                    <a:ln>
                      <a:noFill/>
                    </a:ln>
                  </pic:spPr>
                </pic:pic>
              </a:graphicData>
            </a:graphic>
          </wp:inline>
        </w:drawing>
      </w:r>
    </w:p>
    <w:p w14:paraId="7AE17E01" w14:textId="77777777" w:rsidR="00C61121" w:rsidRPr="006B225B" w:rsidRDefault="00C61121" w:rsidP="00C61121">
      <w:pPr>
        <w:spacing w:before="40" w:after="40" w:line="288" w:lineRule="auto"/>
        <w:ind w:right="119"/>
        <w:jc w:val="center"/>
        <w:rPr>
          <w:b/>
          <w:i/>
          <w:iCs/>
          <w:vertAlign w:val="subscript"/>
        </w:rPr>
      </w:pPr>
      <w:r w:rsidRPr="006B225B">
        <w:rPr>
          <w:b/>
          <w:i/>
          <w:iCs/>
        </w:rPr>
        <w:t xml:space="preserve">Hình 2.14. </w:t>
      </w:r>
      <w:r w:rsidRPr="006B225B">
        <w:rPr>
          <w:bCs/>
          <w:i/>
          <w:iCs/>
        </w:rPr>
        <w:t xml:space="preserve">Thí nghiệm </w:t>
      </w:r>
    </w:p>
    <w:p w14:paraId="37ABD57D" w14:textId="77777777" w:rsidR="00C61121" w:rsidRPr="006B225B" w:rsidRDefault="00C61121" w:rsidP="00C61121">
      <w:pPr>
        <w:spacing w:before="40" w:after="40" w:line="288" w:lineRule="auto"/>
        <w:ind w:right="119"/>
        <w:jc w:val="both"/>
        <w:rPr>
          <w:rFonts w:eastAsiaTheme="minorEastAsia"/>
        </w:rPr>
      </w:pPr>
      <w:r w:rsidRPr="006B225B">
        <w:rPr>
          <w:rFonts w:eastAsiaTheme="minorEastAsia"/>
        </w:rPr>
        <w:t>Mở nút cao su, cho nhanh chất lỏng Y vào, đậy nút ngay lập tức, quan sát thấy quả bóng dần được thổi căng lên. Chất X và Y phù hợp với thí nghiệm là</w:t>
      </w:r>
    </w:p>
    <w:p w14:paraId="5629F041" w14:textId="77777777" w:rsidR="00C61121" w:rsidRPr="006B225B" w:rsidRDefault="00C61121" w:rsidP="00C61121">
      <w:pPr>
        <w:spacing w:before="40" w:after="40" w:line="288" w:lineRule="auto"/>
        <w:ind w:right="119"/>
        <w:jc w:val="both"/>
        <w:rPr>
          <w:rFonts w:eastAsiaTheme="minorEastAsia"/>
        </w:rPr>
      </w:pPr>
      <w:r w:rsidRPr="006B225B">
        <w:rPr>
          <w:rFonts w:eastAsiaTheme="minorEastAsia"/>
          <w:b/>
          <w:bCs/>
          <w:u w:val="single"/>
        </w:rPr>
        <w:t>A.</w:t>
      </w:r>
      <w:r w:rsidRPr="006B225B">
        <w:rPr>
          <w:rFonts w:eastAsiaTheme="minorEastAsia"/>
          <w:u w:val="single"/>
        </w:rPr>
        <w:t xml:space="preserve"> NH</w:t>
      </w:r>
      <w:r w:rsidRPr="006B225B">
        <w:rPr>
          <w:rFonts w:eastAsiaTheme="minorEastAsia"/>
          <w:u w:val="single"/>
          <w:vertAlign w:val="subscript"/>
        </w:rPr>
        <w:t>3</w:t>
      </w:r>
      <w:r w:rsidRPr="006B225B">
        <w:rPr>
          <w:rFonts w:eastAsiaTheme="minorEastAsia"/>
          <w:u w:val="single"/>
        </w:rPr>
        <w:t xml:space="preserve"> và H</w:t>
      </w:r>
      <w:r w:rsidRPr="006B225B">
        <w:rPr>
          <w:rFonts w:eastAsiaTheme="minorEastAsia"/>
          <w:u w:val="single"/>
          <w:vertAlign w:val="subscript"/>
        </w:rPr>
        <w:t>2</w:t>
      </w:r>
      <w:r w:rsidRPr="006B225B">
        <w:rPr>
          <w:rFonts w:eastAsiaTheme="minorEastAsia"/>
          <w:u w:val="single"/>
        </w:rPr>
        <w:t>SO</w:t>
      </w:r>
      <w:r w:rsidRPr="006B225B">
        <w:rPr>
          <w:rFonts w:eastAsiaTheme="minorEastAsia"/>
          <w:u w:val="single"/>
          <w:vertAlign w:val="subscript"/>
        </w:rPr>
        <w:t>4</w:t>
      </w:r>
      <w:r w:rsidRPr="006B225B">
        <w:rPr>
          <w:rFonts w:eastAsiaTheme="minorEastAsia"/>
          <w:u w:val="single"/>
        </w:rPr>
        <w:t>.</w:t>
      </w:r>
      <w:r w:rsidRPr="006B225B">
        <w:rPr>
          <w:rFonts w:eastAsiaTheme="minorEastAsia"/>
        </w:rPr>
        <w:tab/>
      </w:r>
      <w:r w:rsidRPr="006B225B">
        <w:rPr>
          <w:rFonts w:eastAsiaTheme="minorEastAsia"/>
          <w:b/>
          <w:bCs/>
        </w:rPr>
        <w:t>B.</w:t>
      </w:r>
      <w:r w:rsidRPr="006B225B">
        <w:rPr>
          <w:rFonts w:eastAsiaTheme="minorEastAsia"/>
        </w:rPr>
        <w:t xml:space="preserve"> H</w:t>
      </w:r>
      <w:r w:rsidRPr="006B225B">
        <w:rPr>
          <w:rFonts w:eastAsiaTheme="minorEastAsia"/>
          <w:vertAlign w:val="subscript"/>
        </w:rPr>
        <w:t>2</w:t>
      </w:r>
      <w:r w:rsidRPr="006B225B">
        <w:rPr>
          <w:rFonts w:eastAsiaTheme="minorEastAsia"/>
        </w:rPr>
        <w:t xml:space="preserve"> và nước.</w:t>
      </w:r>
      <w:r w:rsidRPr="006B225B">
        <w:rPr>
          <w:rFonts w:eastAsiaTheme="minorEastAsia"/>
        </w:rPr>
        <w:tab/>
      </w:r>
      <w:r w:rsidRPr="006B225B">
        <w:rPr>
          <w:rFonts w:eastAsiaTheme="minorEastAsia"/>
        </w:rPr>
        <w:tab/>
      </w:r>
      <w:r w:rsidRPr="006B225B">
        <w:rPr>
          <w:rFonts w:eastAsiaTheme="minorEastAsia"/>
          <w:b/>
          <w:bCs/>
        </w:rPr>
        <w:t>C.</w:t>
      </w:r>
      <w:r w:rsidRPr="006B225B">
        <w:rPr>
          <w:rFonts w:eastAsiaTheme="minorEastAsia"/>
        </w:rPr>
        <w:t xml:space="preserve"> CO</w:t>
      </w:r>
      <w:r w:rsidRPr="006B225B">
        <w:rPr>
          <w:rFonts w:eastAsiaTheme="minorEastAsia"/>
          <w:vertAlign w:val="subscript"/>
        </w:rPr>
        <w:t>2</w:t>
      </w:r>
      <w:r w:rsidRPr="006B225B">
        <w:rPr>
          <w:rFonts w:eastAsiaTheme="minorEastAsia"/>
        </w:rPr>
        <w:t xml:space="preserve"> và HCl.</w:t>
      </w:r>
      <w:r w:rsidRPr="006B225B">
        <w:rPr>
          <w:rFonts w:eastAsiaTheme="minorEastAsia"/>
        </w:rPr>
        <w:tab/>
      </w:r>
      <w:r w:rsidRPr="006B225B">
        <w:rPr>
          <w:rFonts w:eastAsiaTheme="minorEastAsia"/>
          <w:b/>
          <w:bCs/>
        </w:rPr>
        <w:t>D.</w:t>
      </w:r>
      <w:r w:rsidRPr="006B225B">
        <w:rPr>
          <w:rFonts w:eastAsiaTheme="minorEastAsia"/>
        </w:rPr>
        <w:t xml:space="preserve"> N</w:t>
      </w:r>
      <w:r w:rsidRPr="006B225B">
        <w:rPr>
          <w:rFonts w:eastAsiaTheme="minorEastAsia"/>
          <w:vertAlign w:val="subscript"/>
        </w:rPr>
        <w:t>2</w:t>
      </w:r>
      <w:r w:rsidRPr="006B225B">
        <w:rPr>
          <w:rFonts w:eastAsiaTheme="minorEastAsia"/>
        </w:rPr>
        <w:t xml:space="preserve"> và NaOH.</w:t>
      </w:r>
    </w:p>
    <w:p w14:paraId="21F2D145" w14:textId="77777777" w:rsidR="00C61121" w:rsidRPr="006B225B" w:rsidRDefault="00C61121" w:rsidP="00C61121">
      <w:pPr>
        <w:spacing w:after="200"/>
        <w:rPr>
          <w:b/>
          <w:bCs/>
          <w:color w:val="000000" w:themeColor="text1"/>
        </w:rPr>
      </w:pPr>
      <w:r w:rsidRPr="006B225B">
        <w:rPr>
          <w:b/>
          <w:bCs/>
          <w:color w:val="000000"/>
        </w:rPr>
        <w:t>PHẦN II( 3điểm). Trắc nghiệm đúng sai. Mỗi ý a, b, c, d chọn đúng hoặc sai</w:t>
      </w:r>
    </w:p>
    <w:p w14:paraId="7B530DDE" w14:textId="77777777" w:rsidR="00C61121" w:rsidRPr="006B225B" w:rsidRDefault="00C61121" w:rsidP="00C61121">
      <w:pPr>
        <w:jc w:val="both"/>
        <w:rPr>
          <w:bCs/>
        </w:rPr>
      </w:pPr>
      <w:r w:rsidRPr="006B225B">
        <w:rPr>
          <w:b/>
        </w:rPr>
        <w:t xml:space="preserve">Câu 1. </w:t>
      </w:r>
      <w:r w:rsidRPr="006B225B">
        <w:rPr>
          <w:bCs/>
        </w:rPr>
        <w:t xml:space="preserve">Cho hai phản ứng hóa học: </w:t>
      </w:r>
    </w:p>
    <w:p w14:paraId="3C47FAA1" w14:textId="77777777" w:rsidR="00C61121" w:rsidRPr="006B225B" w:rsidRDefault="00C61121" w:rsidP="00C61121">
      <w:pPr>
        <w:jc w:val="both"/>
        <w:rPr>
          <w:bCs/>
        </w:rPr>
      </w:pPr>
      <w:r w:rsidRPr="006B225B">
        <w:rPr>
          <w:bCs/>
        </w:rPr>
        <w:t xml:space="preserve">(1) </w:t>
      </w:r>
      <w:r w:rsidRPr="006B225B">
        <w:t>N</w:t>
      </w:r>
      <w:r w:rsidRPr="006B225B">
        <w:rPr>
          <w:vertAlign w:val="subscript"/>
        </w:rPr>
        <w:t>2</w:t>
      </w:r>
      <w:r w:rsidRPr="006B225B">
        <w:t>(g) + 3H</w:t>
      </w:r>
      <w:r w:rsidRPr="006B225B">
        <w:rPr>
          <w:vertAlign w:val="subscript"/>
        </w:rPr>
        <w:t>2</w:t>
      </w:r>
      <w:r w:rsidRPr="006B225B">
        <w:t xml:space="preserve">(g) </w:t>
      </w:r>
      <w:r w:rsidRPr="006B225B">
        <w:rPr>
          <w:position w:val="-6"/>
        </w:rPr>
        <w:object w:dxaOrig="960" w:dyaOrig="384" w14:anchorId="01F5C5E4">
          <v:shape id="_x0000_i1171" type="#_x0000_t75" style="width:47.8pt;height:20.95pt" o:ole="">
            <v:imagedata r:id="rId206" o:title=""/>
          </v:shape>
          <o:OLEObject Type="Embed" ProgID="Equation.DSMT4" ShapeID="_x0000_i1171" DrawAspect="Content" ObjectID="_1822065236" r:id="rId228"/>
        </w:object>
      </w:r>
      <w:r w:rsidRPr="006B225B">
        <w:t>2NH</w:t>
      </w:r>
      <w:r w:rsidRPr="006B225B">
        <w:rPr>
          <w:vertAlign w:val="subscript"/>
        </w:rPr>
        <w:t>3</w:t>
      </w:r>
      <w:r w:rsidRPr="006B225B">
        <w:t xml:space="preserve">(g)    </w:t>
      </w:r>
      <w:r w:rsidRPr="006B225B">
        <w:tab/>
      </w:r>
      <w:r w:rsidRPr="006B225B">
        <w:rPr>
          <w:position w:val="-12"/>
        </w:rPr>
        <w:object w:dxaOrig="688" w:dyaOrig="384" w14:anchorId="4CB5772C">
          <v:shape id="_x0000_i1172" type="#_x0000_t75" style="width:32.8pt;height:20.95pt" o:ole="">
            <v:imagedata r:id="rId208" o:title=""/>
          </v:shape>
          <o:OLEObject Type="Embed" ProgID="Equation.DSMT4" ShapeID="_x0000_i1172" DrawAspect="Content" ObjectID="_1822065237" r:id="rId229"/>
        </w:object>
      </w:r>
      <w:r w:rsidRPr="006B225B">
        <w:t xml:space="preserve"> = - 92 kJ</w:t>
      </w:r>
    </w:p>
    <w:p w14:paraId="3066CB6E" w14:textId="77777777" w:rsidR="00C61121" w:rsidRPr="006B225B" w:rsidRDefault="00C61121" w:rsidP="00C61121">
      <w:pPr>
        <w:jc w:val="both"/>
        <w:rPr>
          <w:bCs/>
        </w:rPr>
      </w:pPr>
      <w:r w:rsidRPr="006B225B">
        <w:rPr>
          <w:bCs/>
        </w:rPr>
        <w:t xml:space="preserve">(2) </w:t>
      </w:r>
      <w:r w:rsidRPr="006B225B">
        <w:t>N</w:t>
      </w:r>
      <w:r w:rsidRPr="006B225B">
        <w:rPr>
          <w:vertAlign w:val="subscript"/>
        </w:rPr>
        <w:t>2</w:t>
      </w:r>
      <w:r w:rsidRPr="006B225B">
        <w:t>(g) + O</w:t>
      </w:r>
      <w:r w:rsidRPr="006B225B">
        <w:rPr>
          <w:vertAlign w:val="subscript"/>
        </w:rPr>
        <w:t>2</w:t>
      </w:r>
      <w:r w:rsidRPr="006B225B">
        <w:t xml:space="preserve">(g) </w:t>
      </w:r>
      <w:r w:rsidRPr="006B225B">
        <w:rPr>
          <w:position w:val="-18"/>
        </w:rPr>
        <w:object w:dxaOrig="1536" w:dyaOrig="512" w14:anchorId="68A9A76E">
          <v:shape id="_x0000_i1173" type="#_x0000_t75" style="width:75.2pt;height:26.85pt" o:ole="">
            <v:imagedata r:id="rId210" o:title=""/>
          </v:shape>
          <o:OLEObject Type="Embed" ProgID="Equation.DSMT4" ShapeID="_x0000_i1173" DrawAspect="Content" ObjectID="_1822065238" r:id="rId230"/>
        </w:object>
      </w:r>
      <w:r w:rsidRPr="006B225B">
        <w:t xml:space="preserve">2NO(g)       </w:t>
      </w:r>
      <w:r w:rsidRPr="006B225B">
        <w:rPr>
          <w:position w:val="-12"/>
        </w:rPr>
        <w:object w:dxaOrig="688" w:dyaOrig="384" w14:anchorId="4F890CA3">
          <v:shape id="_x0000_i1174" type="#_x0000_t75" style="width:32.8pt;height:20.95pt" o:ole="">
            <v:imagedata r:id="rId212" o:title=""/>
          </v:shape>
          <o:OLEObject Type="Embed" ProgID="Equation.DSMT4" ShapeID="_x0000_i1174" DrawAspect="Content" ObjectID="_1822065239" r:id="rId231"/>
        </w:object>
      </w:r>
      <w:r w:rsidRPr="006B225B">
        <w:t>= 180kJ</w:t>
      </w:r>
    </w:p>
    <w:p w14:paraId="729705BD" w14:textId="77777777" w:rsidR="00C61121" w:rsidRPr="006B225B" w:rsidRDefault="00C61121" w:rsidP="00C61121">
      <w:pPr>
        <w:jc w:val="both"/>
        <w:rPr>
          <w:b/>
          <w:u w:val="single"/>
        </w:rPr>
      </w:pPr>
      <w:r w:rsidRPr="006B225B">
        <w:rPr>
          <w:b/>
          <w:u w:val="single"/>
        </w:rPr>
        <w:lastRenderedPageBreak/>
        <w:t xml:space="preserve">a. </w:t>
      </w:r>
      <w:r w:rsidRPr="006B225B">
        <w:rPr>
          <w:bCs/>
          <w:u w:val="single"/>
        </w:rPr>
        <w:t>Trong phản ứng (1), phản ứng thuận là phản ứng tỏa nhiệt.</w:t>
      </w:r>
    </w:p>
    <w:p w14:paraId="26C40824" w14:textId="77777777" w:rsidR="00C61121" w:rsidRPr="006B225B" w:rsidRDefault="00C61121" w:rsidP="00C61121">
      <w:pPr>
        <w:jc w:val="both"/>
        <w:rPr>
          <w:b/>
        </w:rPr>
      </w:pPr>
      <w:r w:rsidRPr="006B225B">
        <w:rPr>
          <w:b/>
        </w:rPr>
        <w:t xml:space="preserve">b. </w:t>
      </w:r>
      <w:r w:rsidRPr="006B225B">
        <w:rPr>
          <w:bCs/>
        </w:rPr>
        <w:t>Trong phản ứng (2), phản ứng nghịch là phản ứng thu nhiệt.</w:t>
      </w:r>
    </w:p>
    <w:p w14:paraId="497916E2" w14:textId="77777777" w:rsidR="00C61121" w:rsidRPr="006B225B" w:rsidRDefault="00C61121" w:rsidP="00C61121">
      <w:pPr>
        <w:jc w:val="both"/>
        <w:rPr>
          <w:b/>
          <w:u w:val="single"/>
        </w:rPr>
      </w:pPr>
      <w:r w:rsidRPr="006B225B">
        <w:rPr>
          <w:b/>
          <w:u w:val="single"/>
        </w:rPr>
        <w:t xml:space="preserve">c. </w:t>
      </w:r>
      <w:r w:rsidRPr="006B225B">
        <w:rPr>
          <w:bCs/>
          <w:u w:val="single"/>
        </w:rPr>
        <w:t>Phản ứng (1) là quá trình trung gian để sản xuất nitric acid, đạm nitrate, …</w:t>
      </w:r>
    </w:p>
    <w:p w14:paraId="456FB2B8" w14:textId="77777777" w:rsidR="00C61121" w:rsidRPr="006B225B" w:rsidRDefault="00C61121" w:rsidP="00C61121">
      <w:pPr>
        <w:jc w:val="both"/>
        <w:rPr>
          <w:bCs/>
          <w:u w:val="single"/>
        </w:rPr>
      </w:pPr>
      <w:r w:rsidRPr="006B225B">
        <w:rPr>
          <w:b/>
          <w:u w:val="single"/>
        </w:rPr>
        <w:t xml:space="preserve">d. </w:t>
      </w:r>
      <w:r w:rsidRPr="006B225B">
        <w:rPr>
          <w:bCs/>
          <w:u w:val="single"/>
        </w:rPr>
        <w:t>Phản ứng (2) xảy ra trong những cơn mưa dông kèm theo sấm sét.</w:t>
      </w:r>
    </w:p>
    <w:p w14:paraId="692815C8" w14:textId="77777777" w:rsidR="00C61121" w:rsidRPr="006B225B" w:rsidRDefault="00C61121" w:rsidP="00C61121">
      <w:pPr>
        <w:jc w:val="both"/>
        <w:rPr>
          <w:bCs/>
        </w:rPr>
      </w:pPr>
      <w:r w:rsidRPr="006B225B">
        <w:rPr>
          <w:b/>
        </w:rPr>
        <w:t xml:space="preserve">Câu 2. </w:t>
      </w:r>
      <w:r w:rsidRPr="006B225B">
        <w:rPr>
          <w:bCs/>
        </w:rPr>
        <w:t>Cho phản ứng: CH</w:t>
      </w:r>
      <w:r w:rsidRPr="006B225B">
        <w:rPr>
          <w:bCs/>
          <w:vertAlign w:val="subscript"/>
        </w:rPr>
        <w:t>3</w:t>
      </w:r>
      <w:r w:rsidRPr="006B225B">
        <w:rPr>
          <w:bCs/>
        </w:rPr>
        <w:t>COOH + H</w:t>
      </w:r>
      <w:r w:rsidRPr="006B225B">
        <w:rPr>
          <w:bCs/>
          <w:vertAlign w:val="subscript"/>
        </w:rPr>
        <w:t>2</w:t>
      </w:r>
      <w:r w:rsidRPr="006B225B">
        <w:rPr>
          <w:bCs/>
        </w:rPr>
        <w:t xml:space="preserve">O </w:t>
      </w:r>
      <w:r w:rsidRPr="006B225B">
        <w:rPr>
          <w:position w:val="-8"/>
        </w:rPr>
        <w:object w:dxaOrig="620" w:dyaOrig="380" w14:anchorId="57B6B5B6">
          <v:shape id="_x0000_i1175" type="#_x0000_t75" style="width:31.15pt;height:19.35pt" o:ole="">
            <v:imagedata r:id="rId140" o:title=""/>
          </v:shape>
          <o:OLEObject Type="Embed" ProgID="Equation.DSMT4" ShapeID="_x0000_i1175" DrawAspect="Content" ObjectID="_1822065240" r:id="rId232"/>
        </w:object>
      </w:r>
      <w:r w:rsidRPr="006B225B">
        <w:t>CH</w:t>
      </w:r>
      <w:r w:rsidRPr="006B225B">
        <w:rPr>
          <w:vertAlign w:val="subscript"/>
        </w:rPr>
        <w:t>3</w:t>
      </w:r>
      <w:r w:rsidRPr="006B225B">
        <w:t>COO</w:t>
      </w:r>
      <w:r w:rsidRPr="006B225B">
        <w:rPr>
          <w:vertAlign w:val="superscript"/>
        </w:rPr>
        <w:t>-</w:t>
      </w:r>
      <w:r w:rsidRPr="006B225B">
        <w:t xml:space="preserve"> + H</w:t>
      </w:r>
      <w:r w:rsidRPr="006B225B">
        <w:rPr>
          <w:vertAlign w:val="subscript"/>
        </w:rPr>
        <w:t>3</w:t>
      </w:r>
      <w:r w:rsidRPr="006B225B">
        <w:t>O</w:t>
      </w:r>
      <w:r w:rsidRPr="006B225B">
        <w:rPr>
          <w:vertAlign w:val="superscript"/>
        </w:rPr>
        <w:t>+</w:t>
      </w:r>
      <w:r w:rsidRPr="006B225B">
        <w:t>. Xét theo thuyết acid – base của Bronsted – Lowry.</w:t>
      </w:r>
    </w:p>
    <w:p w14:paraId="41D88ACC" w14:textId="77777777" w:rsidR="00C61121" w:rsidRPr="006B225B" w:rsidRDefault="00C61121" w:rsidP="00C61121">
      <w:pPr>
        <w:jc w:val="both"/>
        <w:rPr>
          <w:bCs/>
          <w:u w:val="single"/>
        </w:rPr>
      </w:pPr>
      <w:r w:rsidRPr="006B225B">
        <w:rPr>
          <w:b/>
          <w:u w:val="single"/>
        </w:rPr>
        <w:t xml:space="preserve">a. </w:t>
      </w:r>
      <w:r w:rsidRPr="006B225B">
        <w:rPr>
          <w:bCs/>
          <w:u w:val="single"/>
        </w:rPr>
        <w:t>Acid theo phản ứng thuận là CH</w:t>
      </w:r>
      <w:r w:rsidRPr="006B225B">
        <w:rPr>
          <w:bCs/>
          <w:u w:val="single"/>
          <w:vertAlign w:val="subscript"/>
        </w:rPr>
        <w:t>3</w:t>
      </w:r>
      <w:r w:rsidRPr="006B225B">
        <w:rPr>
          <w:bCs/>
          <w:u w:val="single"/>
        </w:rPr>
        <w:t xml:space="preserve">COOH. </w:t>
      </w:r>
    </w:p>
    <w:p w14:paraId="2B519897" w14:textId="77777777" w:rsidR="00C61121" w:rsidRPr="006B225B" w:rsidRDefault="00C61121" w:rsidP="00C61121">
      <w:pPr>
        <w:jc w:val="both"/>
        <w:rPr>
          <w:b/>
          <w:u w:val="single"/>
        </w:rPr>
      </w:pPr>
      <w:r w:rsidRPr="006B225B">
        <w:rPr>
          <w:b/>
          <w:u w:val="single"/>
        </w:rPr>
        <w:t xml:space="preserve">b. </w:t>
      </w:r>
      <w:r w:rsidRPr="006B225B">
        <w:rPr>
          <w:bCs/>
          <w:u w:val="single"/>
        </w:rPr>
        <w:t>Base theo phản ứng thuận là H</w:t>
      </w:r>
      <w:r w:rsidRPr="006B225B">
        <w:rPr>
          <w:bCs/>
          <w:u w:val="single"/>
          <w:vertAlign w:val="subscript"/>
        </w:rPr>
        <w:t>2</w:t>
      </w:r>
      <w:r w:rsidRPr="006B225B">
        <w:rPr>
          <w:bCs/>
          <w:u w:val="single"/>
        </w:rPr>
        <w:t>O.</w:t>
      </w:r>
    </w:p>
    <w:p w14:paraId="7457A295" w14:textId="77777777" w:rsidR="00C61121" w:rsidRPr="006B225B" w:rsidRDefault="00C61121" w:rsidP="00C61121">
      <w:pPr>
        <w:jc w:val="both"/>
        <w:rPr>
          <w:b/>
          <w:u w:val="single"/>
        </w:rPr>
      </w:pPr>
      <w:r w:rsidRPr="006B225B">
        <w:rPr>
          <w:b/>
          <w:u w:val="single"/>
        </w:rPr>
        <w:t xml:space="preserve">c. </w:t>
      </w:r>
      <w:r w:rsidRPr="006B225B">
        <w:rPr>
          <w:bCs/>
          <w:u w:val="single"/>
        </w:rPr>
        <w:t>Acid theo phản ứng nghịch là CH</w:t>
      </w:r>
      <w:r w:rsidRPr="006B225B">
        <w:rPr>
          <w:bCs/>
          <w:u w:val="single"/>
          <w:vertAlign w:val="subscript"/>
        </w:rPr>
        <w:t>3</w:t>
      </w:r>
      <w:r w:rsidRPr="006B225B">
        <w:rPr>
          <w:bCs/>
          <w:u w:val="single"/>
        </w:rPr>
        <w:t>COO</w:t>
      </w:r>
      <w:r w:rsidRPr="006B225B">
        <w:rPr>
          <w:bCs/>
          <w:u w:val="single"/>
          <w:vertAlign w:val="superscript"/>
        </w:rPr>
        <w:t>-</w:t>
      </w:r>
      <w:r w:rsidRPr="006B225B">
        <w:rPr>
          <w:bCs/>
          <w:u w:val="single"/>
        </w:rPr>
        <w:t>.</w:t>
      </w:r>
    </w:p>
    <w:p w14:paraId="61052424" w14:textId="77777777" w:rsidR="00C61121" w:rsidRPr="006B225B" w:rsidRDefault="00C61121" w:rsidP="00C61121">
      <w:pPr>
        <w:jc w:val="both"/>
        <w:rPr>
          <w:bCs/>
          <w:u w:val="single"/>
        </w:rPr>
      </w:pPr>
      <w:r w:rsidRPr="006B225B">
        <w:rPr>
          <w:b/>
          <w:u w:val="single"/>
        </w:rPr>
        <w:t xml:space="preserve">d. </w:t>
      </w:r>
      <w:r w:rsidRPr="006B225B">
        <w:rPr>
          <w:bCs/>
          <w:u w:val="single"/>
        </w:rPr>
        <w:t>Base theo phản ứng nghịch là H</w:t>
      </w:r>
      <w:r w:rsidRPr="006B225B">
        <w:rPr>
          <w:bCs/>
          <w:u w:val="single"/>
          <w:vertAlign w:val="subscript"/>
        </w:rPr>
        <w:t>3</w:t>
      </w:r>
      <w:r w:rsidRPr="006B225B">
        <w:rPr>
          <w:bCs/>
          <w:u w:val="single"/>
        </w:rPr>
        <w:t>O</w:t>
      </w:r>
      <w:r w:rsidRPr="006B225B">
        <w:rPr>
          <w:bCs/>
          <w:u w:val="single"/>
          <w:vertAlign w:val="superscript"/>
        </w:rPr>
        <w:t>+</w:t>
      </w:r>
      <w:r w:rsidRPr="006B225B">
        <w:rPr>
          <w:bCs/>
          <w:u w:val="single"/>
        </w:rPr>
        <w:t>.</w:t>
      </w:r>
    </w:p>
    <w:p w14:paraId="1D485637" w14:textId="77777777" w:rsidR="00C61121" w:rsidRPr="006B225B" w:rsidRDefault="00C61121" w:rsidP="00C61121">
      <w:pPr>
        <w:jc w:val="both"/>
        <w:rPr>
          <w:bCs/>
        </w:rPr>
      </w:pPr>
      <w:r w:rsidRPr="006B225B">
        <w:rPr>
          <w:b/>
        </w:rPr>
        <w:t xml:space="preserve">Câu 3. </w:t>
      </w:r>
      <w:r w:rsidRPr="006B225B">
        <w:rPr>
          <w:bCs/>
        </w:rPr>
        <w:t>Phú dưỡng là hiện tượng dư thừa quá nhiều các nguyên tố dinh dưỡng (N, P) trong các nguồn nước làm cho các sinh vật trong nước như vi khuẩn, tảo, rong, rêu,… phát triển nhanh.</w:t>
      </w:r>
    </w:p>
    <w:p w14:paraId="7B204D59" w14:textId="77777777" w:rsidR="00C61121" w:rsidRPr="006B225B" w:rsidRDefault="00C61121" w:rsidP="00C61121">
      <w:pPr>
        <w:jc w:val="both"/>
        <w:rPr>
          <w:b/>
          <w:u w:val="single"/>
        </w:rPr>
      </w:pPr>
      <w:r w:rsidRPr="006B225B">
        <w:rPr>
          <w:b/>
          <w:u w:val="single"/>
        </w:rPr>
        <w:t xml:space="preserve">a. </w:t>
      </w:r>
      <w:r w:rsidRPr="006B225B">
        <w:rPr>
          <w:bCs/>
          <w:u w:val="single"/>
        </w:rPr>
        <w:t>Nguyên nhân gây ra hiện tượng phú dưỡng do nguồn nước thải nông nghiệp, công nghiệp, sinh hoạt, ... chưa xử lí triệt để thải vào ao hồ.</w:t>
      </w:r>
    </w:p>
    <w:p w14:paraId="21445994" w14:textId="77777777" w:rsidR="00C61121" w:rsidRPr="006B225B" w:rsidRDefault="00C61121" w:rsidP="00C61121">
      <w:pPr>
        <w:jc w:val="both"/>
        <w:rPr>
          <w:b/>
        </w:rPr>
      </w:pPr>
      <w:r w:rsidRPr="006B225B">
        <w:rPr>
          <w:b/>
        </w:rPr>
        <w:t xml:space="preserve">b. </w:t>
      </w:r>
      <w:r w:rsidRPr="006B225B">
        <w:rPr>
          <w:bCs/>
        </w:rPr>
        <w:t>Hiện tượng phú dưỡng làm giảm sự quang hợp của thực vật thủy sinh và làm tăng nguồn oxygen của tôm, cá, … gây mất cân bằng hệ sinh thái.</w:t>
      </w:r>
    </w:p>
    <w:p w14:paraId="562D3B30" w14:textId="77777777" w:rsidR="00C61121" w:rsidRPr="006B225B" w:rsidRDefault="00C61121" w:rsidP="00C61121">
      <w:pPr>
        <w:jc w:val="both"/>
        <w:rPr>
          <w:b/>
        </w:rPr>
      </w:pPr>
      <w:r w:rsidRPr="006B225B">
        <w:rPr>
          <w:b/>
        </w:rPr>
        <w:t xml:space="preserve">c. </w:t>
      </w:r>
      <w:r w:rsidRPr="006B225B">
        <w:rPr>
          <w:bCs/>
        </w:rPr>
        <w:t>Các loại tôm, cá, … ở ao hồ có hiện tượng phú dưỡng thường khỏe mạnh và béo tốt vì có nguồn chất dinh dưỡng phong phú.</w:t>
      </w:r>
    </w:p>
    <w:p w14:paraId="204471A9" w14:textId="77777777" w:rsidR="00C61121" w:rsidRPr="006B225B" w:rsidRDefault="00C61121" w:rsidP="00C61121">
      <w:pPr>
        <w:jc w:val="both"/>
        <w:rPr>
          <w:bCs/>
          <w:u w:val="single"/>
        </w:rPr>
      </w:pPr>
      <w:r w:rsidRPr="006B225B">
        <w:rPr>
          <w:b/>
          <w:u w:val="single"/>
        </w:rPr>
        <w:t xml:space="preserve">d. </w:t>
      </w:r>
      <w:r w:rsidRPr="006B225B">
        <w:rPr>
          <w:bCs/>
          <w:u w:val="single"/>
        </w:rPr>
        <w:t>Để khắc phục hiện tượng phú dưỡng ta cần xử lí nước thải trước khi thải vào môi trường, sử dụng phân bón đúng liều lượng, khơi thông kênh rạch, ao hồ, lưu thông dòng nước.</w:t>
      </w:r>
    </w:p>
    <w:p w14:paraId="7CC93655" w14:textId="77777777" w:rsidR="00C61121" w:rsidRPr="006B225B" w:rsidRDefault="00C61121" w:rsidP="00C61121">
      <w:pPr>
        <w:rPr>
          <w:b/>
          <w:bCs/>
          <w:color w:val="000000" w:themeColor="text1"/>
          <w:lang w:eastAsia="vi-VN" w:bidi="vi-VN"/>
        </w:rPr>
      </w:pPr>
      <w:r w:rsidRPr="006B225B">
        <w:rPr>
          <w:b/>
          <w:bCs/>
          <w:color w:val="000000"/>
          <w:lang w:eastAsia="vi-VN" w:bidi="vi-VN"/>
        </w:rPr>
        <w:t xml:space="preserve">PHẦN III( 1, 5 điểm) : trắc nghiệm trả lời ngắn . </w:t>
      </w:r>
    </w:p>
    <w:p w14:paraId="4E366831" w14:textId="77777777" w:rsidR="00C61121" w:rsidRPr="006B225B" w:rsidRDefault="00C61121" w:rsidP="00C61121">
      <w:pPr>
        <w:tabs>
          <w:tab w:val="left" w:pos="283"/>
          <w:tab w:val="left" w:pos="2835"/>
          <w:tab w:val="left" w:pos="5386"/>
          <w:tab w:val="left" w:pos="7937"/>
        </w:tabs>
        <w:jc w:val="both"/>
      </w:pPr>
      <w:r w:rsidRPr="006B225B">
        <w:rPr>
          <w:rFonts w:eastAsia="Arial Unicode MS"/>
          <w:b/>
        </w:rPr>
        <w:t xml:space="preserve">Câu 1. </w:t>
      </w:r>
      <w:r w:rsidRPr="006B225B">
        <w:rPr>
          <w:rFonts w:eastAsia="Arial Unicode MS"/>
          <w:bCs/>
        </w:rPr>
        <w:t>Cho 0,4 mol CO tác dụng với 0,3 mol H</w:t>
      </w:r>
      <w:r w:rsidRPr="006B225B">
        <w:rPr>
          <w:rFonts w:eastAsia="Arial Unicode MS"/>
          <w:bCs/>
          <w:vertAlign w:val="subscript"/>
        </w:rPr>
        <w:t>2</w:t>
      </w:r>
      <w:r w:rsidRPr="006B225B">
        <w:rPr>
          <w:rFonts w:eastAsia="Arial Unicode MS"/>
          <w:bCs/>
        </w:rPr>
        <w:t xml:space="preserve"> trong bình có dung tích 1 lít ở nhiệt độ cao tạo ra sản phẩm CH</w:t>
      </w:r>
      <w:r w:rsidRPr="006B225B">
        <w:rPr>
          <w:rFonts w:eastAsia="Arial Unicode MS"/>
          <w:bCs/>
          <w:vertAlign w:val="subscript"/>
        </w:rPr>
        <w:t>3</w:t>
      </w:r>
      <w:r w:rsidRPr="006B225B">
        <w:rPr>
          <w:rFonts w:eastAsia="Arial Unicode MS"/>
          <w:bCs/>
        </w:rPr>
        <w:t>OH theo phản ứng: CO(g) + 2H</w:t>
      </w:r>
      <w:r w:rsidRPr="006B225B">
        <w:rPr>
          <w:rFonts w:eastAsia="Arial Unicode MS"/>
          <w:bCs/>
          <w:vertAlign w:val="subscript"/>
        </w:rPr>
        <w:t>2</w:t>
      </w:r>
      <w:r w:rsidRPr="006B225B">
        <w:rPr>
          <w:rFonts w:eastAsia="Arial Unicode MS"/>
          <w:bCs/>
        </w:rPr>
        <w:t xml:space="preserve">(g) </w:t>
      </w:r>
      <w:r w:rsidRPr="006B225B">
        <w:rPr>
          <w:position w:val="-8"/>
        </w:rPr>
        <w:object w:dxaOrig="540" w:dyaOrig="320" w14:anchorId="1765E18F">
          <v:shape id="_x0000_i1176" type="#_x0000_t75" style="width:26.85pt;height:15.05pt" o:ole="">
            <v:imagedata r:id="rId142" o:title=""/>
          </v:shape>
          <o:OLEObject Type="Embed" ProgID="Equation.DSMT4" ShapeID="_x0000_i1176" DrawAspect="Content" ObjectID="_1822065241" r:id="rId233"/>
        </w:object>
      </w:r>
      <w:r w:rsidRPr="006B225B">
        <w:t xml:space="preserve"> CH</w:t>
      </w:r>
      <w:r w:rsidRPr="006B225B">
        <w:rPr>
          <w:vertAlign w:val="subscript"/>
        </w:rPr>
        <w:t>3</w:t>
      </w:r>
      <w:r w:rsidRPr="006B225B">
        <w:t>OH(g)</w:t>
      </w:r>
    </w:p>
    <w:p w14:paraId="18480FD2" w14:textId="77777777" w:rsidR="00C61121" w:rsidRPr="006B225B" w:rsidRDefault="00C61121" w:rsidP="00C61121">
      <w:pPr>
        <w:tabs>
          <w:tab w:val="left" w:pos="283"/>
          <w:tab w:val="left" w:pos="2835"/>
          <w:tab w:val="left" w:pos="5386"/>
          <w:tab w:val="left" w:pos="7937"/>
        </w:tabs>
        <w:jc w:val="both"/>
      </w:pPr>
      <w:r w:rsidRPr="006B225B">
        <w:t>Khi phản ứng đạt trạng thái cân bằng, trong hỗn hợp có 0,06 mol CH</w:t>
      </w:r>
      <w:r w:rsidRPr="006B225B">
        <w:rPr>
          <w:vertAlign w:val="subscript"/>
        </w:rPr>
        <w:t>3</w:t>
      </w:r>
      <w:r w:rsidRPr="006B225B">
        <w:t>OH. Giá trị hằng số cân bằng K</w:t>
      </w:r>
      <w:r w:rsidRPr="006B225B">
        <w:rPr>
          <w:vertAlign w:val="subscript"/>
        </w:rPr>
        <w:t>C</w:t>
      </w:r>
      <w:r w:rsidRPr="006B225B">
        <w:t xml:space="preserve"> là</w:t>
      </w:r>
    </w:p>
    <w:p w14:paraId="1F93B3F9" w14:textId="77777777" w:rsidR="00C61121" w:rsidRPr="006B225B" w:rsidRDefault="00C61121" w:rsidP="00C61121">
      <w:pPr>
        <w:tabs>
          <w:tab w:val="left" w:pos="283"/>
          <w:tab w:val="left" w:pos="2835"/>
          <w:tab w:val="left" w:pos="5386"/>
          <w:tab w:val="left" w:pos="7937"/>
        </w:tabs>
        <w:jc w:val="both"/>
        <w:rPr>
          <w:rFonts w:eastAsia="Arial Unicode MS"/>
          <w:bCs/>
        </w:rPr>
      </w:pPr>
      <w:r w:rsidRPr="006B225B">
        <w:rPr>
          <w:rFonts w:eastAsia="Arial Unicode MS"/>
          <w:b/>
        </w:rPr>
        <w:t>A.</w:t>
      </w:r>
      <w:r w:rsidRPr="006B225B">
        <w:rPr>
          <w:rFonts w:eastAsia="Arial Unicode MS"/>
          <w:bCs/>
        </w:rPr>
        <w:t xml:space="preserve"> 5,45.</w:t>
      </w:r>
    </w:p>
    <w:p w14:paraId="006C1248" w14:textId="77777777" w:rsidR="00C61121" w:rsidRPr="006B225B" w:rsidRDefault="00C61121" w:rsidP="00C61121">
      <w:pPr>
        <w:jc w:val="both"/>
        <w:rPr>
          <w:iCs/>
        </w:rPr>
      </w:pPr>
      <w:r w:rsidRPr="006B225B">
        <w:rPr>
          <w:b/>
          <w:iCs/>
        </w:rPr>
        <w:t xml:space="preserve">Câu 2. </w:t>
      </w:r>
      <w:r w:rsidRPr="006B225B">
        <w:rPr>
          <w:iCs/>
        </w:rPr>
        <w:t>Cho các phản ứng sau:</w:t>
      </w:r>
    </w:p>
    <w:p w14:paraId="4D05F7D2" w14:textId="77777777" w:rsidR="00C61121" w:rsidRPr="006B225B" w:rsidRDefault="00C61121" w:rsidP="00C61121">
      <w:pPr>
        <w:tabs>
          <w:tab w:val="left" w:pos="283"/>
          <w:tab w:val="left" w:pos="2835"/>
          <w:tab w:val="left" w:pos="5386"/>
          <w:tab w:val="left" w:pos="7937"/>
        </w:tabs>
        <w:ind w:firstLine="283"/>
        <w:jc w:val="both"/>
        <w:rPr>
          <w:iCs/>
        </w:rPr>
      </w:pPr>
      <w:r w:rsidRPr="006B225B">
        <w:rPr>
          <w:iCs/>
        </w:rPr>
        <w:t>(a) S + O</w:t>
      </w:r>
      <w:r w:rsidRPr="006B225B">
        <w:rPr>
          <w:iCs/>
          <w:vertAlign w:val="subscript"/>
        </w:rPr>
        <w:t>2</w:t>
      </w:r>
      <w:r w:rsidRPr="006B225B">
        <w:rPr>
          <w:iCs/>
        </w:rPr>
        <w:t xml:space="preserve"> </w:t>
      </w:r>
      <w:r w:rsidRPr="006B225B">
        <w:rPr>
          <w:position w:val="-6"/>
        </w:rPr>
        <w:object w:dxaOrig="680" w:dyaOrig="360" w14:anchorId="3A8AE7A4">
          <v:shape id="_x0000_i1177" type="#_x0000_t75" style="width:36pt;height:18.8pt" o:ole="">
            <v:imagedata r:id="rId106" o:title=""/>
          </v:shape>
          <o:OLEObject Type="Embed" ProgID="Equation.DSMT4" ShapeID="_x0000_i1177" DrawAspect="Content" ObjectID="_1822065242" r:id="rId234"/>
        </w:object>
      </w:r>
      <w:r w:rsidRPr="006B225B">
        <w:rPr>
          <w:iCs/>
        </w:rPr>
        <w:t>SO</w:t>
      </w:r>
      <w:r w:rsidRPr="006B225B">
        <w:rPr>
          <w:iCs/>
          <w:vertAlign w:val="subscript"/>
        </w:rPr>
        <w:t>2</w:t>
      </w:r>
      <w:r w:rsidRPr="006B225B">
        <w:rPr>
          <w:iCs/>
        </w:rPr>
        <w:t xml:space="preserve"> </w:t>
      </w:r>
      <w:r w:rsidRPr="006B225B">
        <w:rPr>
          <w:iCs/>
        </w:rPr>
        <w:tab/>
      </w:r>
      <w:r w:rsidRPr="006B225B">
        <w:rPr>
          <w:iCs/>
        </w:rPr>
        <w:tab/>
        <w:t xml:space="preserve">(b) Hg + S </w:t>
      </w:r>
      <w:r w:rsidRPr="006B225B">
        <w:rPr>
          <w:position w:val="-6"/>
        </w:rPr>
        <w:object w:dxaOrig="620" w:dyaOrig="320" w14:anchorId="7DE55D5C">
          <v:shape id="_x0000_i1178" type="#_x0000_t75" style="width:30.1pt;height:18.8pt" o:ole="">
            <v:imagedata r:id="rId108" o:title=""/>
          </v:shape>
          <o:OLEObject Type="Embed" ProgID="Equation.DSMT4" ShapeID="_x0000_i1178" DrawAspect="Content" ObjectID="_1822065243" r:id="rId235"/>
        </w:object>
      </w:r>
      <w:r w:rsidRPr="006B225B">
        <w:rPr>
          <w:iCs/>
        </w:rPr>
        <w:t xml:space="preserve">HgS </w:t>
      </w:r>
    </w:p>
    <w:p w14:paraId="79011ECF" w14:textId="77777777" w:rsidR="00C61121" w:rsidRPr="006B225B" w:rsidRDefault="00C61121" w:rsidP="00C61121">
      <w:pPr>
        <w:tabs>
          <w:tab w:val="left" w:pos="283"/>
          <w:tab w:val="left" w:pos="2835"/>
          <w:tab w:val="left" w:pos="5386"/>
          <w:tab w:val="left" w:pos="7937"/>
        </w:tabs>
        <w:ind w:firstLine="283"/>
        <w:jc w:val="both"/>
        <w:rPr>
          <w:iCs/>
        </w:rPr>
      </w:pPr>
      <w:r w:rsidRPr="006B225B">
        <w:rPr>
          <w:iCs/>
        </w:rPr>
        <w:t>(c) S + 6HNO</w:t>
      </w:r>
      <w:r w:rsidRPr="006B225B">
        <w:rPr>
          <w:iCs/>
          <w:vertAlign w:val="subscript"/>
        </w:rPr>
        <w:t>3</w:t>
      </w:r>
      <w:r w:rsidRPr="006B225B">
        <w:rPr>
          <w:iCs/>
        </w:rPr>
        <w:t xml:space="preserve"> </w:t>
      </w:r>
      <w:r w:rsidRPr="006B225B">
        <w:rPr>
          <w:position w:val="-6"/>
        </w:rPr>
        <w:object w:dxaOrig="620" w:dyaOrig="320" w14:anchorId="633B8A01">
          <v:shape id="_x0000_i1179" type="#_x0000_t75" style="width:30.1pt;height:18.8pt" o:ole="">
            <v:imagedata r:id="rId108" o:title=""/>
          </v:shape>
          <o:OLEObject Type="Embed" ProgID="Equation.DSMT4" ShapeID="_x0000_i1179" DrawAspect="Content" ObjectID="_1822065244" r:id="rId236"/>
        </w:object>
      </w:r>
      <w:r w:rsidRPr="006B225B">
        <w:rPr>
          <w:iCs/>
        </w:rPr>
        <w:t>H</w:t>
      </w:r>
      <w:r w:rsidRPr="006B225B">
        <w:rPr>
          <w:iCs/>
          <w:vertAlign w:val="subscript"/>
        </w:rPr>
        <w:t>2</w:t>
      </w:r>
      <w:r w:rsidRPr="006B225B">
        <w:rPr>
          <w:iCs/>
        </w:rPr>
        <w:t>SO</w:t>
      </w:r>
      <w:r w:rsidRPr="006B225B">
        <w:rPr>
          <w:iCs/>
          <w:vertAlign w:val="subscript"/>
        </w:rPr>
        <w:t xml:space="preserve">4 </w:t>
      </w:r>
      <w:r w:rsidRPr="006B225B">
        <w:rPr>
          <w:iCs/>
        </w:rPr>
        <w:t>+ 6NO</w:t>
      </w:r>
      <w:r w:rsidRPr="006B225B">
        <w:rPr>
          <w:iCs/>
          <w:vertAlign w:val="subscript"/>
        </w:rPr>
        <w:t>2</w:t>
      </w:r>
      <w:r w:rsidRPr="006B225B">
        <w:rPr>
          <w:iCs/>
        </w:rPr>
        <w:t xml:space="preserve"> + 2H</w:t>
      </w:r>
      <w:r w:rsidRPr="006B225B">
        <w:rPr>
          <w:iCs/>
          <w:vertAlign w:val="subscript"/>
        </w:rPr>
        <w:t>2</w:t>
      </w:r>
      <w:r w:rsidRPr="006B225B">
        <w:rPr>
          <w:iCs/>
        </w:rPr>
        <w:t xml:space="preserve">O </w:t>
      </w:r>
      <w:r w:rsidRPr="006B225B">
        <w:rPr>
          <w:iCs/>
        </w:rPr>
        <w:tab/>
        <w:t xml:space="preserve">(d) Fe + S </w:t>
      </w:r>
      <w:r w:rsidRPr="006B225B">
        <w:rPr>
          <w:position w:val="-6"/>
        </w:rPr>
        <w:object w:dxaOrig="680" w:dyaOrig="360" w14:anchorId="7E2A44AA">
          <v:shape id="_x0000_i1180" type="#_x0000_t75" style="width:36pt;height:18.8pt" o:ole="">
            <v:imagedata r:id="rId106" o:title=""/>
          </v:shape>
          <o:OLEObject Type="Embed" ProgID="Equation.DSMT4" ShapeID="_x0000_i1180" DrawAspect="Content" ObjectID="_1822065245" r:id="rId237"/>
        </w:object>
      </w:r>
      <w:r w:rsidRPr="006B225B">
        <w:rPr>
          <w:iCs/>
        </w:rPr>
        <w:t xml:space="preserve">FeS </w:t>
      </w:r>
    </w:p>
    <w:p w14:paraId="3B07E99B" w14:textId="77777777" w:rsidR="00C61121" w:rsidRPr="006B225B" w:rsidRDefault="00C61121" w:rsidP="00C61121">
      <w:pPr>
        <w:tabs>
          <w:tab w:val="left" w:pos="283"/>
          <w:tab w:val="left" w:pos="2835"/>
          <w:tab w:val="left" w:pos="5386"/>
          <w:tab w:val="left" w:pos="7937"/>
        </w:tabs>
        <w:ind w:firstLine="283"/>
        <w:jc w:val="both"/>
        <w:rPr>
          <w:b/>
          <w:iCs/>
        </w:rPr>
      </w:pPr>
      <w:r w:rsidRPr="006B225B">
        <w:rPr>
          <w:iCs/>
        </w:rPr>
        <w:t>Có bao nhiêu phản ứng trong đó sulfur đóng vai trò là chất khử?</w:t>
      </w:r>
    </w:p>
    <w:p w14:paraId="3999A345" w14:textId="77777777" w:rsidR="00C61121" w:rsidRPr="006B225B" w:rsidRDefault="00C61121" w:rsidP="00C61121">
      <w:pPr>
        <w:tabs>
          <w:tab w:val="left" w:pos="283"/>
          <w:tab w:val="left" w:pos="2835"/>
          <w:tab w:val="left" w:pos="5386"/>
          <w:tab w:val="left" w:pos="7937"/>
        </w:tabs>
        <w:ind w:firstLine="283"/>
        <w:jc w:val="both"/>
        <w:rPr>
          <w:iCs/>
        </w:rPr>
      </w:pPr>
      <w:r w:rsidRPr="006B225B">
        <w:rPr>
          <w:b/>
          <w:iCs/>
        </w:rPr>
        <w:t>A.</w:t>
      </w:r>
      <w:r w:rsidRPr="006B225B">
        <w:rPr>
          <w:iCs/>
        </w:rPr>
        <w:t xml:space="preserve"> 2</w:t>
      </w:r>
    </w:p>
    <w:p w14:paraId="56195E3D" w14:textId="77777777" w:rsidR="00C61121" w:rsidRPr="006B225B" w:rsidRDefault="00C61121" w:rsidP="00C61121">
      <w:pPr>
        <w:jc w:val="both"/>
      </w:pPr>
      <w:r w:rsidRPr="006B225B">
        <w:rPr>
          <w:b/>
        </w:rPr>
        <w:t>Câu 3.</w:t>
      </w:r>
      <w:r w:rsidRPr="006B225B">
        <w:t xml:space="preserve"> Cho phản ứng: aFe + bHNO</w:t>
      </w:r>
      <w:r w:rsidRPr="006B225B">
        <w:rPr>
          <w:vertAlign w:val="subscript"/>
        </w:rPr>
        <w:t>3</w:t>
      </w:r>
      <w:r w:rsidRPr="006B225B">
        <w:t xml:space="preserve"> → cFe(NO</w:t>
      </w:r>
      <w:r w:rsidRPr="006B225B">
        <w:rPr>
          <w:vertAlign w:val="subscript"/>
        </w:rPr>
        <w:t>3</w:t>
      </w:r>
      <w:r w:rsidRPr="006B225B">
        <w:t>)</w:t>
      </w:r>
      <w:r w:rsidRPr="006B225B">
        <w:rPr>
          <w:vertAlign w:val="subscript"/>
        </w:rPr>
        <w:t>3</w:t>
      </w:r>
      <w:r w:rsidRPr="006B225B">
        <w:t xml:space="preserve"> + dNO</w:t>
      </w:r>
      <w:r w:rsidRPr="006B225B">
        <w:rPr>
          <w:vertAlign w:val="subscript"/>
        </w:rPr>
        <w:t>2</w:t>
      </w:r>
      <w:r w:rsidRPr="006B225B">
        <w:t>↑ + eH</w:t>
      </w:r>
      <w:r w:rsidRPr="006B225B">
        <w:rPr>
          <w:vertAlign w:val="subscript"/>
        </w:rPr>
        <w:t>2</w:t>
      </w:r>
      <w:r w:rsidRPr="006B225B">
        <w:t>O</w:t>
      </w:r>
    </w:p>
    <w:p w14:paraId="264131A3" w14:textId="77777777" w:rsidR="00C61121" w:rsidRPr="006B225B" w:rsidRDefault="00C61121" w:rsidP="00C61121">
      <w:pPr>
        <w:tabs>
          <w:tab w:val="left" w:pos="283"/>
          <w:tab w:val="left" w:pos="2835"/>
          <w:tab w:val="left" w:pos="5386"/>
          <w:tab w:val="left" w:pos="7937"/>
        </w:tabs>
        <w:ind w:firstLine="283"/>
        <w:jc w:val="both"/>
      </w:pPr>
      <w:r w:rsidRPr="006B225B">
        <w:t>Hệ số tỉ lượng a, b, c, d, e là những số nguyên dương có tỉ lệ tối giản. Tổng (a + b) bằng bao nhiêu?</w:t>
      </w:r>
    </w:p>
    <w:p w14:paraId="2E1A0E23" w14:textId="77777777" w:rsidR="00C61121" w:rsidRPr="006B225B" w:rsidRDefault="00C61121" w:rsidP="00C61121">
      <w:pPr>
        <w:shd w:val="clear" w:color="auto" w:fill="FFFF99"/>
        <w:tabs>
          <w:tab w:val="left" w:pos="283"/>
          <w:tab w:val="left" w:pos="2835"/>
          <w:tab w:val="left" w:pos="5386"/>
          <w:tab w:val="left" w:pos="7937"/>
        </w:tabs>
        <w:ind w:firstLine="283"/>
        <w:jc w:val="center"/>
        <w:rPr>
          <w:b/>
        </w:rPr>
      </w:pPr>
      <w:r w:rsidRPr="006B225B">
        <w:rPr>
          <w:b/>
        </w:rPr>
        <w:t>Hướng dẫn giải</w:t>
      </w:r>
    </w:p>
    <w:p w14:paraId="389D18FA" w14:textId="77777777" w:rsidR="00C61121" w:rsidRPr="006B225B" w:rsidRDefault="00C61121" w:rsidP="00C61121">
      <w:pPr>
        <w:shd w:val="clear" w:color="auto" w:fill="FFFF99"/>
        <w:tabs>
          <w:tab w:val="left" w:pos="283"/>
          <w:tab w:val="left" w:pos="2835"/>
          <w:tab w:val="left" w:pos="5386"/>
          <w:tab w:val="left" w:pos="7937"/>
        </w:tabs>
        <w:jc w:val="both"/>
        <w:rPr>
          <w:bCs/>
        </w:rPr>
      </w:pPr>
      <w:r w:rsidRPr="006B225B">
        <w:rPr>
          <w:b/>
        </w:rPr>
        <w:t xml:space="preserve">Đáp số 7. </w:t>
      </w:r>
      <w:r w:rsidRPr="006B225B">
        <w:rPr>
          <w:bCs/>
        </w:rPr>
        <w:t>Fe + 6HNO</w:t>
      </w:r>
      <w:r w:rsidRPr="006B225B">
        <w:rPr>
          <w:bCs/>
          <w:vertAlign w:val="subscript"/>
        </w:rPr>
        <w:t>3</w:t>
      </w:r>
      <w:r w:rsidRPr="006B225B">
        <w:rPr>
          <w:bCs/>
        </w:rPr>
        <w:t xml:space="preserve"> → Fe(NO</w:t>
      </w:r>
      <w:r w:rsidRPr="006B225B">
        <w:rPr>
          <w:bCs/>
          <w:vertAlign w:val="subscript"/>
        </w:rPr>
        <w:t>3</w:t>
      </w:r>
      <w:r w:rsidRPr="006B225B">
        <w:rPr>
          <w:bCs/>
        </w:rPr>
        <w:t>)</w:t>
      </w:r>
      <w:r w:rsidRPr="006B225B">
        <w:rPr>
          <w:bCs/>
          <w:vertAlign w:val="subscript"/>
        </w:rPr>
        <w:t>3</w:t>
      </w:r>
      <w:r w:rsidRPr="006B225B">
        <w:rPr>
          <w:bCs/>
        </w:rPr>
        <w:t xml:space="preserve"> + 3NO</w:t>
      </w:r>
      <w:r w:rsidRPr="006B225B">
        <w:rPr>
          <w:bCs/>
          <w:vertAlign w:val="subscript"/>
        </w:rPr>
        <w:t>2</w:t>
      </w:r>
      <w:r w:rsidRPr="006B225B">
        <w:rPr>
          <w:bCs/>
        </w:rPr>
        <w:t xml:space="preserve"> + 3H</w:t>
      </w:r>
      <w:r w:rsidRPr="006B225B">
        <w:rPr>
          <w:bCs/>
          <w:vertAlign w:val="subscript"/>
        </w:rPr>
        <w:t>2</w:t>
      </w:r>
      <w:r w:rsidRPr="006B225B">
        <w:rPr>
          <w:bCs/>
        </w:rPr>
        <w:t xml:space="preserve">O (a + b = 1 + 6 = 7). </w:t>
      </w:r>
    </w:p>
    <w:p w14:paraId="7DD3F480" w14:textId="77777777" w:rsidR="00C61121" w:rsidRPr="006B225B" w:rsidRDefault="00C61121" w:rsidP="00C61121">
      <w:pPr>
        <w:jc w:val="both"/>
        <w:rPr>
          <w:b/>
          <w:lang w:val="nl-NL"/>
        </w:rPr>
      </w:pPr>
    </w:p>
    <w:p w14:paraId="4757CFDB" w14:textId="77777777" w:rsidR="00C61121" w:rsidRPr="006B225B" w:rsidRDefault="00C61121" w:rsidP="00C61121">
      <w:pPr>
        <w:jc w:val="both"/>
        <w:rPr>
          <w:b/>
          <w:lang w:val="nl-NL"/>
        </w:rPr>
      </w:pPr>
      <w:r w:rsidRPr="006B225B">
        <w:rPr>
          <w:b/>
          <w:lang w:val="nl-NL"/>
        </w:rPr>
        <w:t xml:space="preserve">Câu 4. </w:t>
      </w:r>
      <w:r w:rsidRPr="006B225B">
        <w:rPr>
          <w:lang w:val="nl-NL"/>
        </w:rPr>
        <w:t>Cho các chất dưới đây: HClO, HF, HNO</w:t>
      </w:r>
      <w:r w:rsidRPr="006B225B">
        <w:rPr>
          <w:vertAlign w:val="subscript"/>
          <w:lang w:val="nl-NL"/>
        </w:rPr>
        <w:t>3</w:t>
      </w:r>
      <w:r w:rsidRPr="006B225B">
        <w:rPr>
          <w:lang w:val="nl-NL"/>
        </w:rPr>
        <w:t>, H</w:t>
      </w:r>
      <w:r w:rsidRPr="006B225B">
        <w:rPr>
          <w:vertAlign w:val="subscript"/>
          <w:lang w:val="nl-NL"/>
        </w:rPr>
        <w:t>2</w:t>
      </w:r>
      <w:r w:rsidRPr="006B225B">
        <w:rPr>
          <w:lang w:val="nl-NL"/>
        </w:rPr>
        <w:t>S, NaOH, CuSO</w:t>
      </w:r>
      <w:r w:rsidRPr="006B225B">
        <w:rPr>
          <w:vertAlign w:val="subscript"/>
          <w:lang w:val="nl-NL"/>
        </w:rPr>
        <w:t>4</w:t>
      </w:r>
      <w:r w:rsidRPr="006B225B">
        <w:rPr>
          <w:lang w:val="nl-NL"/>
        </w:rPr>
        <w:t>. Số chất thuộc loại chất điện li mạnh là</w:t>
      </w:r>
    </w:p>
    <w:p w14:paraId="0ECDDA0E" w14:textId="77777777" w:rsidR="00C61121" w:rsidRPr="006B225B" w:rsidRDefault="00C61121" w:rsidP="00C61121">
      <w:pPr>
        <w:tabs>
          <w:tab w:val="left" w:pos="283"/>
          <w:tab w:val="left" w:pos="2835"/>
          <w:tab w:val="left" w:pos="5386"/>
          <w:tab w:val="left" w:pos="7937"/>
        </w:tabs>
        <w:ind w:firstLine="283"/>
        <w:jc w:val="both"/>
        <w:rPr>
          <w:lang w:val="nl-NL"/>
        </w:rPr>
      </w:pPr>
      <w:r w:rsidRPr="006B225B">
        <w:rPr>
          <w:b/>
          <w:lang w:val="nl-NL"/>
        </w:rPr>
        <w:t xml:space="preserve">A. </w:t>
      </w:r>
      <w:r w:rsidRPr="006B225B">
        <w:rPr>
          <w:lang w:val="nl-NL"/>
        </w:rPr>
        <w:t>3</w:t>
      </w:r>
      <w:r w:rsidRPr="006B225B">
        <w:rPr>
          <w:b/>
          <w:lang w:val="nl-NL"/>
        </w:rPr>
        <w:tab/>
      </w:r>
    </w:p>
    <w:p w14:paraId="0A33083B" w14:textId="77777777" w:rsidR="00C61121" w:rsidRPr="006B225B" w:rsidRDefault="00C61121" w:rsidP="00C61121">
      <w:pPr>
        <w:tabs>
          <w:tab w:val="left" w:pos="283"/>
          <w:tab w:val="left" w:pos="2835"/>
          <w:tab w:val="left" w:pos="5386"/>
          <w:tab w:val="left" w:pos="7937"/>
        </w:tabs>
        <w:jc w:val="both"/>
        <w:rPr>
          <w:rFonts w:eastAsia="Calibri"/>
        </w:rPr>
      </w:pPr>
      <w:r w:rsidRPr="006B225B">
        <w:rPr>
          <w:b/>
          <w:lang w:val="pt-BR"/>
        </w:rPr>
        <w:t xml:space="preserve">Câu 5. </w:t>
      </w:r>
      <w:r w:rsidRPr="006B225B">
        <w:rPr>
          <w:rFonts w:eastAsia="Calibri"/>
        </w:rPr>
        <w:t>Để xác định nồng độ của một dung dịch H</w:t>
      </w:r>
      <w:r w:rsidRPr="006B225B">
        <w:rPr>
          <w:rFonts w:eastAsia="Calibri"/>
          <w:vertAlign w:val="subscript"/>
        </w:rPr>
        <w:t>2</w:t>
      </w:r>
      <w:r w:rsidRPr="006B225B">
        <w:rPr>
          <w:rFonts w:eastAsia="Calibri"/>
        </w:rPr>
        <w:t>SO</w:t>
      </w:r>
      <w:r w:rsidRPr="006B225B">
        <w:rPr>
          <w:rFonts w:eastAsia="Calibri"/>
          <w:vertAlign w:val="subscript"/>
        </w:rPr>
        <w:t>4</w:t>
      </w:r>
      <w:r w:rsidRPr="006B225B">
        <w:rPr>
          <w:rFonts w:eastAsia="Calibri"/>
        </w:rPr>
        <w:t>, người ta đã tiến hành chuẩn độ bằng dung dịch KOH 0,2 M. Để chuẩn độ 10 mL dung dịch H</w:t>
      </w:r>
      <w:r w:rsidRPr="006B225B">
        <w:rPr>
          <w:rFonts w:eastAsia="Calibri"/>
          <w:vertAlign w:val="subscript"/>
        </w:rPr>
        <w:t>2</w:t>
      </w:r>
      <w:r w:rsidRPr="006B225B">
        <w:rPr>
          <w:rFonts w:eastAsia="Calibri"/>
        </w:rPr>
        <w:t>SO</w:t>
      </w:r>
      <w:r w:rsidRPr="006B225B">
        <w:rPr>
          <w:rFonts w:eastAsia="Calibri"/>
          <w:vertAlign w:val="subscript"/>
        </w:rPr>
        <w:t>4</w:t>
      </w:r>
      <w:r w:rsidRPr="006B225B">
        <w:rPr>
          <w:rFonts w:eastAsia="Calibri"/>
        </w:rPr>
        <w:t xml:space="preserve"> này cần 10 mL dung dịch KOH. Xác định nồng độ của dung dịch H</w:t>
      </w:r>
      <w:r w:rsidRPr="006B225B">
        <w:rPr>
          <w:rFonts w:eastAsia="Calibri"/>
          <w:vertAlign w:val="subscript"/>
        </w:rPr>
        <w:t>2</w:t>
      </w:r>
      <w:r w:rsidRPr="006B225B">
        <w:rPr>
          <w:rFonts w:eastAsia="Calibri"/>
        </w:rPr>
        <w:t>SO</w:t>
      </w:r>
      <w:r w:rsidRPr="006B225B">
        <w:rPr>
          <w:rFonts w:eastAsia="Calibri"/>
          <w:vertAlign w:val="subscript"/>
        </w:rPr>
        <w:t>4</w:t>
      </w:r>
      <w:r w:rsidRPr="006B225B">
        <w:rPr>
          <w:rFonts w:eastAsia="Calibri"/>
        </w:rPr>
        <w:t xml:space="preserve"> trên.</w:t>
      </w:r>
    </w:p>
    <w:p w14:paraId="62CF7B4D" w14:textId="77777777" w:rsidR="00C61121" w:rsidRPr="006B225B" w:rsidRDefault="00C61121" w:rsidP="00C61121">
      <w:pPr>
        <w:tabs>
          <w:tab w:val="left" w:pos="283"/>
          <w:tab w:val="left" w:pos="2835"/>
          <w:tab w:val="left" w:pos="5386"/>
          <w:tab w:val="left" w:pos="7937"/>
        </w:tabs>
        <w:jc w:val="both"/>
        <w:rPr>
          <w:rFonts w:eastAsia="Arial Unicode MS"/>
          <w:b/>
        </w:rPr>
      </w:pPr>
      <w:r w:rsidRPr="006B225B">
        <w:rPr>
          <w:rFonts w:eastAsia="Calibri"/>
        </w:rPr>
        <w:t>A.0,1</w:t>
      </w:r>
    </w:p>
    <w:p w14:paraId="4CBA17D5" w14:textId="77777777" w:rsidR="00C61121" w:rsidRPr="006B225B" w:rsidRDefault="00C61121" w:rsidP="00C61121">
      <w:pPr>
        <w:rPr>
          <w:lang w:val="vi-VN"/>
        </w:rPr>
      </w:pPr>
      <w:r w:rsidRPr="006B225B">
        <w:rPr>
          <w:b/>
          <w:iCs/>
        </w:rPr>
        <w:t xml:space="preserve">Câu 6. </w:t>
      </w:r>
      <w:r w:rsidRPr="006B225B">
        <w:rPr>
          <w:lang w:val="vi-VN"/>
        </w:rPr>
        <w:t xml:space="preserve">Cho phản ứng hoá học sau: </w:t>
      </w:r>
      <w:r w:rsidRPr="006B225B">
        <w:t>PCl</w:t>
      </w:r>
      <w:r w:rsidRPr="006B225B">
        <w:rPr>
          <w:vertAlign w:val="subscript"/>
        </w:rPr>
        <w:t>3</w:t>
      </w:r>
      <w:r w:rsidRPr="006B225B">
        <w:t>(g) + Cl</w:t>
      </w:r>
      <w:r w:rsidRPr="006B225B">
        <w:rPr>
          <w:vertAlign w:val="subscript"/>
        </w:rPr>
        <w:t>2</w:t>
      </w:r>
      <w:r w:rsidRPr="006B225B">
        <w:t xml:space="preserve">(g) </w:t>
      </w:r>
      <w:r w:rsidRPr="006B225B">
        <w:rPr>
          <w:position w:val="-8"/>
        </w:rPr>
        <w:object w:dxaOrig="620" w:dyaOrig="380" w14:anchorId="36993B13">
          <v:shape id="_x0000_i1181" type="#_x0000_t75" style="width:31.7pt;height:19.9pt" o:ole="">
            <v:imagedata r:id="rId104" o:title=""/>
          </v:shape>
          <o:OLEObject Type="Embed" ProgID="Equation.DSMT4" ShapeID="_x0000_i1181" DrawAspect="Content" ObjectID="_1822065246" r:id="rId238"/>
        </w:object>
      </w:r>
      <w:r w:rsidRPr="006B225B">
        <w:t xml:space="preserve"> PCl</w:t>
      </w:r>
      <w:r w:rsidRPr="006B225B">
        <w:rPr>
          <w:vertAlign w:val="subscript"/>
        </w:rPr>
        <w:t>5</w:t>
      </w:r>
      <w:r w:rsidRPr="006B225B">
        <w:t>(g)</w:t>
      </w:r>
    </w:p>
    <w:p w14:paraId="1A311E92" w14:textId="77777777" w:rsidR="00C61121" w:rsidRPr="006B225B" w:rsidRDefault="00C61121" w:rsidP="00C61121">
      <w:pPr>
        <w:ind w:right="-325"/>
      </w:pPr>
      <w:r w:rsidRPr="006B225B">
        <w:t xml:space="preserve">Ở T </w:t>
      </w:r>
      <w:r w:rsidRPr="006B225B">
        <w:rPr>
          <w:vertAlign w:val="superscript"/>
        </w:rPr>
        <w:t>o</w:t>
      </w:r>
      <w:r w:rsidRPr="006B225B">
        <w:t>C</w:t>
      </w:r>
      <w:r w:rsidRPr="006B225B">
        <w:rPr>
          <w:lang w:val="vi-VN"/>
        </w:rPr>
        <w:t>, nồng độ các chất ở trạng thái cân bằng như sau:</w:t>
      </w:r>
      <w:r w:rsidRPr="006B225B">
        <w:t xml:space="preserve"> [PCl</w:t>
      </w:r>
      <w:r w:rsidRPr="006B225B">
        <w:rPr>
          <w:vertAlign w:val="subscript"/>
        </w:rPr>
        <w:t>5</w:t>
      </w:r>
      <w:r w:rsidRPr="006B225B">
        <w:t>] = 0,059 M; [PCl</w:t>
      </w:r>
      <w:r w:rsidRPr="006B225B">
        <w:rPr>
          <w:vertAlign w:val="subscript"/>
        </w:rPr>
        <w:t>3</w:t>
      </w:r>
      <w:r w:rsidRPr="006B225B">
        <w:t>] = [Cl</w:t>
      </w:r>
      <w:r w:rsidRPr="006B225B">
        <w:rPr>
          <w:vertAlign w:val="subscript"/>
        </w:rPr>
        <w:t>2</w:t>
      </w:r>
      <w:r w:rsidRPr="006B225B">
        <w:t xml:space="preserve">] = 0,035 M. </w:t>
      </w:r>
      <w:r w:rsidRPr="006B225B">
        <w:rPr>
          <w:lang w:val="vi-VN"/>
        </w:rPr>
        <w:t xml:space="preserve"> </w:t>
      </w:r>
      <w:r w:rsidRPr="006B225B">
        <w:t>Hằng số cân bằng (K</w:t>
      </w:r>
      <w:r w:rsidRPr="006B225B">
        <w:rPr>
          <w:vertAlign w:val="subscript"/>
        </w:rPr>
        <w:t>C</w:t>
      </w:r>
      <w:r w:rsidRPr="006B225B">
        <w:t xml:space="preserve">) của phản ứng tại T </w:t>
      </w:r>
      <w:r w:rsidRPr="006B225B">
        <w:rPr>
          <w:vertAlign w:val="superscript"/>
        </w:rPr>
        <w:t>o</w:t>
      </w:r>
      <w:r w:rsidRPr="006B225B">
        <w:t>C là</w:t>
      </w:r>
    </w:p>
    <w:p w14:paraId="696E98DC" w14:textId="77777777" w:rsidR="00C61121" w:rsidRPr="006B225B" w:rsidRDefault="00C61121" w:rsidP="00C61121">
      <w:pPr>
        <w:tabs>
          <w:tab w:val="left" w:pos="3402"/>
          <w:tab w:val="left" w:pos="5669"/>
          <w:tab w:val="left" w:pos="7937"/>
        </w:tabs>
        <w:jc w:val="both"/>
        <w:rPr>
          <w:lang w:val="vi-VN"/>
        </w:rPr>
      </w:pPr>
      <w:r w:rsidRPr="006B225B">
        <w:t>A</w:t>
      </w:r>
      <w:r w:rsidRPr="006B225B">
        <w:rPr>
          <w:b/>
          <w:lang w:val="vi-VN"/>
        </w:rPr>
        <w:t xml:space="preserve">. </w:t>
      </w:r>
      <w:r w:rsidRPr="006B225B">
        <w:rPr>
          <w:lang w:val="vi-VN"/>
        </w:rPr>
        <w:t>0,02.</w:t>
      </w:r>
      <w:r w:rsidRPr="006B225B">
        <w:rPr>
          <w:lang w:val="vi-VN"/>
        </w:rPr>
        <w:tab/>
      </w:r>
    </w:p>
    <w:p w14:paraId="52EB173F" w14:textId="77777777" w:rsidR="00C61121" w:rsidRPr="006B225B" w:rsidRDefault="00C61121" w:rsidP="00C61121">
      <w:pPr>
        <w:jc w:val="both"/>
        <w:rPr>
          <w:b/>
        </w:rPr>
      </w:pPr>
      <w:r w:rsidRPr="006B225B">
        <w:rPr>
          <w:b/>
        </w:rPr>
        <w:t>B.TỰ LUÂN( 2 điểm)</w:t>
      </w:r>
    </w:p>
    <w:p w14:paraId="1FE7B83C" w14:textId="77777777" w:rsidR="00C61121" w:rsidRPr="006B225B" w:rsidRDefault="00C61121" w:rsidP="00C61121">
      <w:pPr>
        <w:jc w:val="both"/>
        <w:rPr>
          <w:b/>
        </w:rPr>
      </w:pPr>
      <w:r w:rsidRPr="006B225B">
        <w:rPr>
          <w:b/>
        </w:rPr>
        <w:lastRenderedPageBreak/>
        <w:t>Câu 1.</w:t>
      </w:r>
      <w:r w:rsidRPr="00B15A5C">
        <w:rPr>
          <w:bCs/>
        </w:rPr>
        <w:t>Ở các vùng quê, người dân thường dùng phèn chua để làm trong nước nhờ ứng dụng của phản ứng thuỷ phân ion Al</w:t>
      </w:r>
      <w:r w:rsidRPr="00B15A5C">
        <w:rPr>
          <w:bCs/>
          <w:vertAlign w:val="superscript"/>
        </w:rPr>
        <w:t>3+</w:t>
      </w:r>
      <w:r w:rsidRPr="00B15A5C">
        <w:rPr>
          <w:bCs/>
        </w:rPr>
        <w:t>?  Giải thích? Chất hay ion nào là acid, là base trong phản ứng thuỷ phân Al</w:t>
      </w:r>
      <w:r w:rsidRPr="00B15A5C">
        <w:rPr>
          <w:bCs/>
          <w:vertAlign w:val="superscript"/>
        </w:rPr>
        <w:t>3+</w:t>
      </w:r>
      <w:r w:rsidRPr="00B15A5C">
        <w:rPr>
          <w:bCs/>
        </w:rPr>
        <w:t>?</w:t>
      </w:r>
    </w:p>
    <w:p w14:paraId="1793A24D" w14:textId="77777777" w:rsidR="00C61121" w:rsidRPr="006B225B" w:rsidRDefault="00C61121" w:rsidP="00C61121">
      <w:pPr>
        <w:shd w:val="clear" w:color="auto" w:fill="FFFF99"/>
        <w:tabs>
          <w:tab w:val="left" w:pos="283"/>
          <w:tab w:val="left" w:pos="2835"/>
          <w:tab w:val="left" w:pos="5386"/>
          <w:tab w:val="left" w:pos="7937"/>
        </w:tabs>
        <w:rPr>
          <w:position w:val="-18"/>
        </w:rPr>
      </w:pPr>
      <w:r w:rsidRPr="006B225B">
        <w:rPr>
          <w:position w:val="-6"/>
        </w:rPr>
        <w:t>Khi phèn chua tan vào nước thì ion Al</w:t>
      </w:r>
      <w:r w:rsidRPr="006B225B">
        <w:rPr>
          <w:position w:val="-6"/>
          <w:vertAlign w:val="superscript"/>
        </w:rPr>
        <w:t>3+</w:t>
      </w:r>
      <w:r w:rsidRPr="006B225B">
        <w:rPr>
          <w:position w:val="-6"/>
        </w:rPr>
        <w:t xml:space="preserve"> bị thủy phân theo phản ứng : </w:t>
      </w:r>
      <w:r w:rsidRPr="006B225B">
        <w:rPr>
          <w:kern w:val="2"/>
          <w:position w:val="-18"/>
          <w:lang w:bidi="hi-IN"/>
          <w14:ligatures w14:val="standardContextual"/>
        </w:rPr>
        <w:object w:dxaOrig="3348" w:dyaOrig="468" w14:anchorId="2F7C118F">
          <v:shape id="_x0000_i1182" type="#_x0000_t75" style="width:167.65pt;height:23.65pt" o:ole="">
            <v:imagedata r:id="rId239" o:title=""/>
          </v:shape>
          <o:OLEObject Type="Embed" ProgID="Equation.DSMT4" ShapeID="_x0000_i1182" DrawAspect="Content" ObjectID="_1822065247" r:id="rId240"/>
        </w:object>
      </w:r>
    </w:p>
    <w:p w14:paraId="15C628E9" w14:textId="77777777" w:rsidR="00C61121" w:rsidRPr="006B225B" w:rsidRDefault="00C61121" w:rsidP="00C61121">
      <w:pPr>
        <w:shd w:val="clear" w:color="auto" w:fill="FFFF99"/>
        <w:tabs>
          <w:tab w:val="left" w:pos="283"/>
          <w:tab w:val="left" w:pos="2835"/>
          <w:tab w:val="left" w:pos="5386"/>
          <w:tab w:val="left" w:pos="7937"/>
        </w:tabs>
        <w:rPr>
          <w:position w:val="-18"/>
        </w:rPr>
      </w:pPr>
      <w:r w:rsidRPr="006B225B">
        <w:rPr>
          <w:position w:val="-18"/>
        </w:rPr>
        <w:t>Các bụi bẩn sẽ bị cuốn theo kết tủa keo trắng Al(OH)</w:t>
      </w:r>
      <w:r w:rsidRPr="006B225B">
        <w:rPr>
          <w:position w:val="-18"/>
          <w:vertAlign w:val="subscript"/>
        </w:rPr>
        <w:t>3</w:t>
      </w:r>
      <w:r w:rsidRPr="006B225B">
        <w:rPr>
          <w:position w:val="-18"/>
        </w:rPr>
        <w:t xml:space="preserve"> lắng xuống đáy nên nước sẽ trong lại.</w:t>
      </w:r>
    </w:p>
    <w:p w14:paraId="6E1C2A50" w14:textId="77777777" w:rsidR="00C61121" w:rsidRPr="006B225B" w:rsidRDefault="00C61121" w:rsidP="00C61121">
      <w:pPr>
        <w:rPr>
          <w:position w:val="-18"/>
        </w:rPr>
      </w:pPr>
      <w:r w:rsidRPr="006B225B">
        <w:rPr>
          <w:position w:val="-18"/>
        </w:rPr>
        <w:t>Trong phản ứng trên Al</w:t>
      </w:r>
      <w:r w:rsidRPr="006B225B">
        <w:rPr>
          <w:position w:val="-18"/>
          <w:vertAlign w:val="superscript"/>
        </w:rPr>
        <w:t>3+</w:t>
      </w:r>
      <w:r w:rsidRPr="006B225B">
        <w:rPr>
          <w:position w:val="-18"/>
        </w:rPr>
        <w:t xml:space="preserve"> là acid; H</w:t>
      </w:r>
      <w:r w:rsidRPr="006B225B">
        <w:rPr>
          <w:position w:val="-18"/>
          <w:vertAlign w:val="subscript"/>
        </w:rPr>
        <w:t>2</w:t>
      </w:r>
      <w:r w:rsidRPr="006B225B">
        <w:rPr>
          <w:position w:val="-18"/>
        </w:rPr>
        <w:t>O là base.</w:t>
      </w:r>
    </w:p>
    <w:p w14:paraId="49903DB1" w14:textId="77777777" w:rsidR="00C61121" w:rsidRPr="006B225B" w:rsidRDefault="00C61121" w:rsidP="00C61121">
      <w:r w:rsidRPr="00B15A5C">
        <w:rPr>
          <w:b/>
          <w:bCs/>
        </w:rPr>
        <w:t>Câu 2</w:t>
      </w:r>
      <w:r w:rsidRPr="006B225B">
        <w:t>. Cho các chất sau: HNO</w:t>
      </w:r>
      <w:r w:rsidRPr="006B225B">
        <w:rPr>
          <w:vertAlign w:val="subscript"/>
        </w:rPr>
        <w:t>3</w:t>
      </w:r>
      <w:r w:rsidRPr="006B225B">
        <w:t>, NaOH, SO</w:t>
      </w:r>
      <w:r w:rsidRPr="006B225B">
        <w:rPr>
          <w:vertAlign w:val="subscript"/>
        </w:rPr>
        <w:t>2</w:t>
      </w:r>
      <w:r w:rsidRPr="006B225B">
        <w:t>, K</w:t>
      </w:r>
      <w:r w:rsidRPr="006B225B">
        <w:rPr>
          <w:vertAlign w:val="subscript"/>
        </w:rPr>
        <w:t>2</w:t>
      </w:r>
      <w:r w:rsidRPr="006B225B">
        <w:t>CO</w:t>
      </w:r>
      <w:r w:rsidRPr="006B225B">
        <w:rPr>
          <w:vertAlign w:val="subscript"/>
        </w:rPr>
        <w:t>3</w:t>
      </w:r>
      <w:r w:rsidRPr="006B225B">
        <w:t>, HNO</w:t>
      </w:r>
      <w:r w:rsidRPr="006B225B">
        <w:rPr>
          <w:vertAlign w:val="subscript"/>
        </w:rPr>
        <w:t>2</w:t>
      </w:r>
      <w:r w:rsidRPr="006B225B">
        <w:t>, CH</w:t>
      </w:r>
      <w:r w:rsidRPr="006B225B">
        <w:rPr>
          <w:vertAlign w:val="subscript"/>
        </w:rPr>
        <w:t>4</w:t>
      </w:r>
      <w:r w:rsidRPr="006B225B">
        <w:t>, C</w:t>
      </w:r>
      <w:r w:rsidRPr="006B225B">
        <w:rPr>
          <w:vertAlign w:val="subscript"/>
        </w:rPr>
        <w:t>2</w:t>
      </w:r>
      <w:r w:rsidRPr="006B225B">
        <w:t>H</w:t>
      </w:r>
      <w:r w:rsidRPr="006B225B">
        <w:rPr>
          <w:vertAlign w:val="subscript"/>
        </w:rPr>
        <w:t>5</w:t>
      </w:r>
      <w:r w:rsidRPr="006B225B">
        <w:t>OH, Ba(OH)</w:t>
      </w:r>
      <w:r w:rsidRPr="006B225B">
        <w:rPr>
          <w:vertAlign w:val="subscript"/>
        </w:rPr>
        <w:t>2</w:t>
      </w:r>
      <w:r w:rsidRPr="006B225B">
        <w:t>, C</w:t>
      </w:r>
      <w:r w:rsidRPr="006B225B">
        <w:rPr>
          <w:vertAlign w:val="subscript"/>
        </w:rPr>
        <w:t>12</w:t>
      </w:r>
      <w:r w:rsidRPr="006B225B">
        <w:t>H</w:t>
      </w:r>
      <w:r w:rsidRPr="006B225B">
        <w:rPr>
          <w:vertAlign w:val="subscript"/>
        </w:rPr>
        <w:t>22</w:t>
      </w:r>
      <w:r w:rsidRPr="006B225B">
        <w:t>O</w:t>
      </w:r>
      <w:r w:rsidRPr="006B225B">
        <w:rPr>
          <w:vertAlign w:val="subscript"/>
        </w:rPr>
        <w:t>11</w:t>
      </w:r>
      <w:r w:rsidRPr="006B225B">
        <w:t xml:space="preserve"> (saccharose).</w:t>
      </w:r>
    </w:p>
    <w:p w14:paraId="3D9B883E" w14:textId="77777777" w:rsidR="00C61121" w:rsidRPr="006B225B" w:rsidRDefault="00C61121" w:rsidP="00C61121">
      <w:r w:rsidRPr="006B225B">
        <w:t>(a) Phân loại các chất trên thành chất điện li mạnh, chất điện li yếu và chất không điện li.</w:t>
      </w:r>
    </w:p>
    <w:p w14:paraId="12C67D4E" w14:textId="77777777" w:rsidR="00C61121" w:rsidRDefault="00C61121" w:rsidP="00C61121">
      <w:r w:rsidRPr="006B225B">
        <w:t>(b) Viết phương trình điện li của các chất điện li.</w:t>
      </w:r>
    </w:p>
    <w:p w14:paraId="63C1D773" w14:textId="77777777" w:rsidR="00C61121" w:rsidRPr="00B15A5C" w:rsidRDefault="00C61121" w:rsidP="00C61121">
      <w:pPr>
        <w:rPr>
          <w:b/>
          <w:bCs/>
          <w:i/>
          <w:iCs/>
        </w:rPr>
      </w:pPr>
      <w:r w:rsidRPr="00B15A5C">
        <w:rPr>
          <w:b/>
          <w:bCs/>
          <w:i/>
          <w:iCs/>
        </w:rPr>
        <w:t>Hướng dẫn giải</w:t>
      </w:r>
    </w:p>
    <w:p w14:paraId="1E7346DF" w14:textId="77777777" w:rsidR="00C61121" w:rsidRPr="006B225B" w:rsidRDefault="00C61121" w:rsidP="00C61121">
      <w:pPr>
        <w:rPr>
          <w:bCs/>
        </w:rPr>
      </w:pPr>
      <w:r w:rsidRPr="006B225B">
        <w:rPr>
          <w:bCs/>
        </w:rPr>
        <w:t>a) Phân loại:</w:t>
      </w:r>
    </w:p>
    <w:p w14:paraId="4772A8A9" w14:textId="77777777" w:rsidR="00C61121" w:rsidRPr="006B225B" w:rsidRDefault="00C61121" w:rsidP="00C61121">
      <w:pPr>
        <w:rPr>
          <w:bCs/>
        </w:rPr>
      </w:pPr>
      <w:r w:rsidRPr="006B225B">
        <w:rPr>
          <w:bCs/>
        </w:rPr>
        <w:t>Chất điện li mạnh: HNO</w:t>
      </w:r>
      <w:r w:rsidRPr="006B225B">
        <w:rPr>
          <w:bCs/>
          <w:vertAlign w:val="subscript"/>
        </w:rPr>
        <w:t>3</w:t>
      </w:r>
      <w:r w:rsidRPr="006B225B">
        <w:rPr>
          <w:bCs/>
        </w:rPr>
        <w:t>, NaOH, K</w:t>
      </w:r>
      <w:r w:rsidRPr="006B225B">
        <w:rPr>
          <w:bCs/>
          <w:vertAlign w:val="subscript"/>
        </w:rPr>
        <w:t>2</w:t>
      </w:r>
      <w:r w:rsidRPr="006B225B">
        <w:rPr>
          <w:bCs/>
        </w:rPr>
        <w:t>CO</w:t>
      </w:r>
      <w:r w:rsidRPr="006B225B">
        <w:rPr>
          <w:bCs/>
          <w:vertAlign w:val="subscript"/>
        </w:rPr>
        <w:t>3</w:t>
      </w:r>
      <w:r w:rsidRPr="006B225B">
        <w:rPr>
          <w:bCs/>
        </w:rPr>
        <w:t>, Ba(OH)</w:t>
      </w:r>
      <w:r w:rsidRPr="006B225B">
        <w:rPr>
          <w:bCs/>
          <w:vertAlign w:val="subscript"/>
        </w:rPr>
        <w:t>2</w:t>
      </w:r>
      <w:r w:rsidRPr="006B225B">
        <w:rPr>
          <w:bCs/>
        </w:rPr>
        <w:t>.</w:t>
      </w:r>
    </w:p>
    <w:p w14:paraId="14BD3875" w14:textId="77777777" w:rsidR="00C61121" w:rsidRPr="006B225B" w:rsidRDefault="00C61121" w:rsidP="00C61121">
      <w:pPr>
        <w:rPr>
          <w:bCs/>
        </w:rPr>
      </w:pPr>
      <w:r w:rsidRPr="006B225B">
        <w:rPr>
          <w:bCs/>
        </w:rPr>
        <w:t>Chất điện li yếu: HNO</w:t>
      </w:r>
      <w:r w:rsidRPr="006B225B">
        <w:rPr>
          <w:bCs/>
          <w:vertAlign w:val="subscript"/>
        </w:rPr>
        <w:t>2</w:t>
      </w:r>
      <w:r w:rsidRPr="006B225B">
        <w:rPr>
          <w:bCs/>
        </w:rPr>
        <w:t>.</w:t>
      </w:r>
    </w:p>
    <w:p w14:paraId="3A2BAAE9" w14:textId="77777777" w:rsidR="00C61121" w:rsidRPr="006B225B" w:rsidRDefault="00C61121" w:rsidP="00C61121">
      <w:pPr>
        <w:rPr>
          <w:bCs/>
        </w:rPr>
      </w:pPr>
      <w:r w:rsidRPr="006B225B">
        <w:rPr>
          <w:bCs/>
        </w:rPr>
        <w:t>Chất không điện li: SO</w:t>
      </w:r>
      <w:r w:rsidRPr="006B225B">
        <w:rPr>
          <w:bCs/>
          <w:vertAlign w:val="subscript"/>
        </w:rPr>
        <w:t>2</w:t>
      </w:r>
      <w:r w:rsidRPr="006B225B">
        <w:rPr>
          <w:bCs/>
        </w:rPr>
        <w:t>, CH</w:t>
      </w:r>
      <w:r w:rsidRPr="006B225B">
        <w:rPr>
          <w:bCs/>
          <w:vertAlign w:val="subscript"/>
        </w:rPr>
        <w:t>4</w:t>
      </w:r>
      <w:r w:rsidRPr="006B225B">
        <w:rPr>
          <w:bCs/>
        </w:rPr>
        <w:t>, C</w:t>
      </w:r>
      <w:r w:rsidRPr="006B225B">
        <w:rPr>
          <w:bCs/>
          <w:vertAlign w:val="subscript"/>
        </w:rPr>
        <w:t>2</w:t>
      </w:r>
      <w:r w:rsidRPr="006B225B">
        <w:rPr>
          <w:bCs/>
        </w:rPr>
        <w:t>H</w:t>
      </w:r>
      <w:r w:rsidRPr="006B225B">
        <w:rPr>
          <w:bCs/>
          <w:vertAlign w:val="subscript"/>
        </w:rPr>
        <w:t>5</w:t>
      </w:r>
      <w:r w:rsidRPr="006B225B">
        <w:rPr>
          <w:bCs/>
        </w:rPr>
        <w:t>OH, C</w:t>
      </w:r>
      <w:r w:rsidRPr="006B225B">
        <w:rPr>
          <w:bCs/>
          <w:vertAlign w:val="subscript"/>
        </w:rPr>
        <w:t>12</w:t>
      </w:r>
      <w:r w:rsidRPr="006B225B">
        <w:rPr>
          <w:bCs/>
        </w:rPr>
        <w:t>H</w:t>
      </w:r>
      <w:r w:rsidRPr="006B225B">
        <w:rPr>
          <w:bCs/>
          <w:vertAlign w:val="subscript"/>
        </w:rPr>
        <w:t>22</w:t>
      </w:r>
      <w:r w:rsidRPr="006B225B">
        <w:rPr>
          <w:bCs/>
        </w:rPr>
        <w:t>O</w:t>
      </w:r>
      <w:r w:rsidRPr="006B225B">
        <w:rPr>
          <w:bCs/>
          <w:vertAlign w:val="subscript"/>
        </w:rPr>
        <w:t>11</w:t>
      </w:r>
      <w:r w:rsidRPr="006B225B">
        <w:rPr>
          <w:bCs/>
        </w:rPr>
        <w:t>.</w:t>
      </w:r>
    </w:p>
    <w:p w14:paraId="38486E48" w14:textId="77777777" w:rsidR="00C61121" w:rsidRPr="006B225B" w:rsidRDefault="00C61121" w:rsidP="00C61121">
      <w:pPr>
        <w:rPr>
          <w:bCs/>
        </w:rPr>
      </w:pPr>
      <w:r w:rsidRPr="006B225B">
        <w:rPr>
          <w:bCs/>
        </w:rPr>
        <w:t xml:space="preserve">(b) Phương trình điện li: </w:t>
      </w:r>
    </w:p>
    <w:p w14:paraId="4DBB9E7E" w14:textId="77777777" w:rsidR="00C61121" w:rsidRPr="006B225B" w:rsidRDefault="00C61121" w:rsidP="00C61121">
      <w:pPr>
        <w:rPr>
          <w:bCs/>
        </w:rPr>
      </w:pPr>
      <w:r w:rsidRPr="006B225B">
        <w:rPr>
          <w:bCs/>
        </w:rPr>
        <w:t>HNO</w:t>
      </w:r>
      <w:r w:rsidRPr="006B225B">
        <w:rPr>
          <w:bCs/>
          <w:vertAlign w:val="subscript"/>
        </w:rPr>
        <w:t>3</w:t>
      </w:r>
      <w:r w:rsidRPr="006B225B">
        <w:rPr>
          <w:bCs/>
        </w:rPr>
        <w:t xml:space="preserve"> → H</w:t>
      </w:r>
      <w:r w:rsidRPr="006B225B">
        <w:rPr>
          <w:bCs/>
          <w:vertAlign w:val="superscript"/>
        </w:rPr>
        <w:t>+</w:t>
      </w:r>
      <w:r w:rsidRPr="006B225B">
        <w:rPr>
          <w:bCs/>
        </w:rPr>
        <w:t xml:space="preserve"> + NO</w:t>
      </w:r>
      <w:r w:rsidRPr="006B225B">
        <w:rPr>
          <w:bCs/>
          <w:vertAlign w:val="subscript"/>
        </w:rPr>
        <w:t>3</w:t>
      </w:r>
      <w:r w:rsidRPr="006B225B">
        <w:rPr>
          <w:bCs/>
          <w:vertAlign w:val="superscript"/>
        </w:rPr>
        <w:t>-</w:t>
      </w:r>
    </w:p>
    <w:p w14:paraId="31BC158D" w14:textId="77777777" w:rsidR="00C61121" w:rsidRPr="006B225B" w:rsidRDefault="00C61121" w:rsidP="00C61121">
      <w:pPr>
        <w:rPr>
          <w:bCs/>
        </w:rPr>
      </w:pPr>
      <w:r w:rsidRPr="006B225B">
        <w:rPr>
          <w:bCs/>
        </w:rPr>
        <w:t>NaOH → Na</w:t>
      </w:r>
      <w:r w:rsidRPr="006B225B">
        <w:rPr>
          <w:bCs/>
          <w:vertAlign w:val="superscript"/>
        </w:rPr>
        <w:t>+</w:t>
      </w:r>
      <w:r w:rsidRPr="006B225B">
        <w:rPr>
          <w:bCs/>
        </w:rPr>
        <w:t xml:space="preserve"> + OH</w:t>
      </w:r>
      <w:r w:rsidRPr="006B225B">
        <w:rPr>
          <w:bCs/>
          <w:vertAlign w:val="superscript"/>
        </w:rPr>
        <w:t>-</w:t>
      </w:r>
    </w:p>
    <w:p w14:paraId="17938A88" w14:textId="77777777" w:rsidR="00C61121" w:rsidRPr="006B225B" w:rsidRDefault="00C61121" w:rsidP="00C61121">
      <w:pPr>
        <w:rPr>
          <w:bCs/>
        </w:rPr>
      </w:pPr>
      <w:r w:rsidRPr="006B225B">
        <w:rPr>
          <w:bCs/>
        </w:rPr>
        <w:t>K</w:t>
      </w:r>
      <w:r w:rsidRPr="006B225B">
        <w:rPr>
          <w:bCs/>
          <w:vertAlign w:val="subscript"/>
        </w:rPr>
        <w:t>2</w:t>
      </w:r>
      <w:r w:rsidRPr="006B225B">
        <w:rPr>
          <w:bCs/>
        </w:rPr>
        <w:t>CO</w:t>
      </w:r>
      <w:r w:rsidRPr="006B225B">
        <w:rPr>
          <w:bCs/>
          <w:vertAlign w:val="subscript"/>
        </w:rPr>
        <w:t>3</w:t>
      </w:r>
      <w:r w:rsidRPr="006B225B">
        <w:rPr>
          <w:bCs/>
          <w:vertAlign w:val="superscript"/>
        </w:rPr>
        <w:t xml:space="preserve"> </w:t>
      </w:r>
      <w:r w:rsidRPr="006B225B">
        <w:rPr>
          <w:bCs/>
        </w:rPr>
        <w:t xml:space="preserve"> → 2K</w:t>
      </w:r>
      <w:r w:rsidRPr="006B225B">
        <w:rPr>
          <w:bCs/>
          <w:vertAlign w:val="superscript"/>
        </w:rPr>
        <w:t>+</w:t>
      </w:r>
      <w:r w:rsidRPr="006B225B">
        <w:rPr>
          <w:bCs/>
        </w:rPr>
        <w:t xml:space="preserve"> + CO</w:t>
      </w:r>
      <w:r w:rsidRPr="006B225B">
        <w:rPr>
          <w:bCs/>
          <w:vertAlign w:val="subscript"/>
        </w:rPr>
        <w:t>3</w:t>
      </w:r>
      <w:r w:rsidRPr="006B225B">
        <w:rPr>
          <w:bCs/>
          <w:vertAlign w:val="superscript"/>
        </w:rPr>
        <w:t>2-</w:t>
      </w:r>
    </w:p>
    <w:p w14:paraId="123641C0" w14:textId="77777777" w:rsidR="00C61121" w:rsidRPr="006B225B" w:rsidRDefault="00C61121" w:rsidP="00C61121">
      <w:pPr>
        <w:rPr>
          <w:bCs/>
        </w:rPr>
      </w:pPr>
      <w:r w:rsidRPr="006B225B">
        <w:rPr>
          <w:bCs/>
        </w:rPr>
        <w:t>Ba(OH)</w:t>
      </w:r>
      <w:r w:rsidRPr="006B225B">
        <w:rPr>
          <w:bCs/>
          <w:vertAlign w:val="subscript"/>
        </w:rPr>
        <w:t>2</w:t>
      </w:r>
      <w:r w:rsidRPr="006B225B">
        <w:rPr>
          <w:bCs/>
        </w:rPr>
        <w:t xml:space="preserve"> → Ba</w:t>
      </w:r>
      <w:r w:rsidRPr="006B225B">
        <w:rPr>
          <w:bCs/>
          <w:vertAlign w:val="superscript"/>
        </w:rPr>
        <w:t>2+</w:t>
      </w:r>
      <w:r w:rsidRPr="006B225B">
        <w:rPr>
          <w:bCs/>
        </w:rPr>
        <w:t xml:space="preserve"> + 2OH</w:t>
      </w:r>
      <w:r w:rsidRPr="006B225B">
        <w:rPr>
          <w:bCs/>
          <w:vertAlign w:val="superscript"/>
        </w:rPr>
        <w:t>-</w:t>
      </w:r>
    </w:p>
    <w:p w14:paraId="46851B05" w14:textId="77777777" w:rsidR="00C61121" w:rsidRPr="006B225B" w:rsidRDefault="00C61121" w:rsidP="00C61121">
      <w:pPr>
        <w:rPr>
          <w:bCs/>
        </w:rPr>
      </w:pPr>
      <w:r w:rsidRPr="006B225B">
        <w:rPr>
          <w:bCs/>
        </w:rPr>
        <w:t>HNO</w:t>
      </w:r>
      <w:r w:rsidRPr="006B225B">
        <w:rPr>
          <w:bCs/>
          <w:vertAlign w:val="subscript"/>
        </w:rPr>
        <w:t>2</w:t>
      </w:r>
      <w:r w:rsidRPr="006B225B">
        <w:rPr>
          <w:bCs/>
        </w:rPr>
        <w:t xml:space="preserve"> </w:t>
      </w:r>
      <w:r w:rsidRPr="006B225B">
        <w:rPr>
          <w:noProof/>
        </w:rPr>
        <w:drawing>
          <wp:inline distT="0" distB="0" distL="0" distR="0" wp14:anchorId="3D7FAE00" wp14:editId="6642F89C">
            <wp:extent cx="312420" cy="114300"/>
            <wp:effectExtent l="0" t="0" r="0" b="0"/>
            <wp:docPr id="14717802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50480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12420" cy="114300"/>
                    </a:xfrm>
                    <a:prstGeom prst="rect">
                      <a:avLst/>
                    </a:prstGeom>
                    <a:noFill/>
                    <a:ln>
                      <a:noFill/>
                    </a:ln>
                  </pic:spPr>
                </pic:pic>
              </a:graphicData>
            </a:graphic>
          </wp:inline>
        </w:drawing>
      </w:r>
      <w:r w:rsidRPr="006B225B">
        <w:t>H</w:t>
      </w:r>
      <w:r w:rsidRPr="006B225B">
        <w:rPr>
          <w:vertAlign w:val="superscript"/>
        </w:rPr>
        <w:t>+</w:t>
      </w:r>
      <w:r w:rsidRPr="006B225B">
        <w:t xml:space="preserve"> + NO</w:t>
      </w:r>
      <w:r w:rsidRPr="006B225B">
        <w:rPr>
          <w:vertAlign w:val="subscript"/>
        </w:rPr>
        <w:t>2</w:t>
      </w:r>
      <w:r w:rsidRPr="006B225B">
        <w:rPr>
          <w:vertAlign w:val="superscript"/>
        </w:rPr>
        <w:t>-</w:t>
      </w:r>
    </w:p>
    <w:p w14:paraId="7B6A7876" w14:textId="77777777" w:rsidR="00C61121" w:rsidRPr="006B225B" w:rsidRDefault="00C61121" w:rsidP="00C61121">
      <w:pPr>
        <w:rPr>
          <w:bCs/>
        </w:rPr>
      </w:pPr>
    </w:p>
    <w:p w14:paraId="3E9C4B6A" w14:textId="77777777" w:rsidR="00C61121" w:rsidRPr="006B225B" w:rsidRDefault="00C61121" w:rsidP="00C61121">
      <w:r w:rsidRPr="006B225B">
        <w:t xml:space="preserve">                                    ………………Hết…………….</w:t>
      </w:r>
    </w:p>
    <w:p w14:paraId="0D0607CA" w14:textId="77777777" w:rsidR="00C61121" w:rsidRPr="006B225B" w:rsidRDefault="00C61121" w:rsidP="00C61121"/>
    <w:p w14:paraId="172A2892" w14:textId="71EAF07D" w:rsidR="00A14708" w:rsidRPr="00A14708" w:rsidRDefault="00A14708" w:rsidP="00A14708">
      <w:pPr>
        <w:tabs>
          <w:tab w:val="left" w:pos="274"/>
          <w:tab w:val="left" w:pos="907"/>
          <w:tab w:val="left" w:pos="2880"/>
          <w:tab w:val="left" w:pos="5126"/>
          <w:tab w:val="left" w:pos="7387"/>
        </w:tabs>
        <w:spacing w:line="276" w:lineRule="auto"/>
        <w:jc w:val="both"/>
        <w:rPr>
          <w:b/>
          <w:bCs/>
          <w:color w:val="FF0000"/>
          <w:u w:val="single"/>
        </w:rPr>
      </w:pPr>
      <w:r w:rsidRPr="00A14708">
        <w:rPr>
          <w:b/>
          <w:bCs/>
          <w:color w:val="FF0000"/>
          <w:u w:val="single"/>
        </w:rPr>
        <w:t xml:space="preserve">ĐỀ 06 </w:t>
      </w:r>
      <w:r w:rsidR="00935AE1">
        <w:rPr>
          <w:b/>
          <w:bCs/>
          <w:color w:val="FF0000"/>
          <w:u w:val="single"/>
        </w:rPr>
        <w:t>GV ra đề : Trần Mai Chi</w:t>
      </w:r>
    </w:p>
    <w:p w14:paraId="17405E43" w14:textId="4763140C" w:rsidR="00A14708" w:rsidRPr="00533635" w:rsidRDefault="00A14708" w:rsidP="00A14708">
      <w:pPr>
        <w:tabs>
          <w:tab w:val="left" w:pos="274"/>
          <w:tab w:val="left" w:pos="907"/>
          <w:tab w:val="left" w:pos="2880"/>
          <w:tab w:val="left" w:pos="5126"/>
          <w:tab w:val="left" w:pos="7387"/>
        </w:tabs>
        <w:spacing w:line="276" w:lineRule="auto"/>
        <w:jc w:val="both"/>
      </w:pPr>
      <w:r w:rsidRPr="00533635">
        <w:rPr>
          <w:b/>
          <w:bCs/>
        </w:rPr>
        <w:t>PHẦN I.</w:t>
      </w:r>
      <w:r w:rsidRPr="00533635">
        <w:t xml:space="preserve"> </w:t>
      </w:r>
      <w:r w:rsidRPr="00533635">
        <w:rPr>
          <w:b/>
        </w:rPr>
        <w:t>Câu trắc nghiệm nhiều phương án lựa chọn.</w:t>
      </w:r>
      <w:r w:rsidRPr="00533635">
        <w:t xml:space="preserve"> Thí sinh trả lời từ câu 1 đến </w:t>
      </w:r>
      <w:r w:rsidRPr="00533635">
        <w:rPr>
          <w:bCs/>
        </w:rPr>
        <w:t>câu 12.</w:t>
      </w:r>
      <w:r w:rsidRPr="00533635">
        <w:rPr>
          <w:b/>
          <w:bCs/>
        </w:rPr>
        <w:t xml:space="preserve"> </w:t>
      </w:r>
      <w:r w:rsidRPr="00533635">
        <w:t>Mỗi câu hỏi thí sinh chỉ chọn một phương án.</w:t>
      </w:r>
    </w:p>
    <w:p w14:paraId="3DFBFD1D" w14:textId="77777777" w:rsidR="00A14708" w:rsidRPr="00533635" w:rsidRDefault="00A14708" w:rsidP="00A14708">
      <w:pPr>
        <w:numPr>
          <w:ilvl w:val="0"/>
          <w:numId w:val="11"/>
        </w:numPr>
        <w:tabs>
          <w:tab w:val="left" w:pos="992"/>
        </w:tabs>
        <w:autoSpaceDE w:val="0"/>
        <w:autoSpaceDN w:val="0"/>
        <w:adjustRightInd w:val="0"/>
        <w:spacing w:line="276" w:lineRule="auto"/>
        <w:jc w:val="both"/>
        <w:rPr>
          <w:b/>
          <w:color w:val="0000FF"/>
        </w:rPr>
      </w:pPr>
      <w:r w:rsidRPr="00533635">
        <w:rPr>
          <w:color w:val="000000"/>
        </w:rPr>
        <w:t>Khi một hệ ở trạng thái cân bằng thì trạng thái đó là</w:t>
      </w:r>
    </w:p>
    <w:p w14:paraId="072A080C" w14:textId="77777777" w:rsidR="00A14708" w:rsidRPr="00533635" w:rsidRDefault="00A14708" w:rsidP="00A14708">
      <w:pPr>
        <w:tabs>
          <w:tab w:val="left" w:pos="284"/>
          <w:tab w:val="left" w:pos="2835"/>
          <w:tab w:val="left" w:pos="5387"/>
          <w:tab w:val="left" w:pos="7938"/>
        </w:tabs>
        <w:autoSpaceDE w:val="0"/>
        <w:autoSpaceDN w:val="0"/>
        <w:adjustRightInd w:val="0"/>
        <w:spacing w:line="276" w:lineRule="auto"/>
        <w:jc w:val="both"/>
        <w:rPr>
          <w:b/>
        </w:rPr>
      </w:pPr>
      <w:r w:rsidRPr="00533635">
        <w:rPr>
          <w:b/>
        </w:rPr>
        <w:tab/>
        <w:t>A.</w:t>
      </w:r>
      <w:r w:rsidRPr="00533635">
        <w:t xml:space="preserve"> Cân bằng tĩnh.</w:t>
      </w:r>
      <w:r w:rsidRPr="00533635">
        <w:rPr>
          <w:b/>
        </w:rPr>
        <w:tab/>
      </w:r>
      <w:r w:rsidRPr="00533635">
        <w:rPr>
          <w:b/>
        </w:rPr>
        <w:tab/>
        <w:t xml:space="preserve">B. </w:t>
      </w:r>
      <w:r w:rsidRPr="00533635">
        <w:t>Cân bằng động.</w:t>
      </w:r>
      <w:r w:rsidRPr="00533635">
        <w:rPr>
          <w:b/>
        </w:rPr>
        <w:tab/>
      </w:r>
    </w:p>
    <w:p w14:paraId="728364E9" w14:textId="77777777" w:rsidR="00A14708" w:rsidRPr="00533635" w:rsidRDefault="00A14708" w:rsidP="00A14708">
      <w:pPr>
        <w:tabs>
          <w:tab w:val="left" w:pos="284"/>
          <w:tab w:val="left" w:pos="2835"/>
          <w:tab w:val="left" w:pos="5387"/>
          <w:tab w:val="left" w:pos="7938"/>
        </w:tabs>
        <w:autoSpaceDE w:val="0"/>
        <w:autoSpaceDN w:val="0"/>
        <w:adjustRightInd w:val="0"/>
        <w:spacing w:line="276" w:lineRule="auto"/>
        <w:jc w:val="both"/>
        <w:rPr>
          <w:b/>
        </w:rPr>
      </w:pPr>
      <w:r w:rsidRPr="00533635">
        <w:rPr>
          <w:b/>
        </w:rPr>
        <w:tab/>
        <w:t>C.</w:t>
      </w:r>
      <w:r w:rsidRPr="00533635">
        <w:t xml:space="preserve"> Cân bằng bền.</w:t>
      </w:r>
      <w:r w:rsidRPr="00533635">
        <w:rPr>
          <w:b/>
        </w:rPr>
        <w:tab/>
      </w:r>
      <w:r w:rsidRPr="00533635">
        <w:rPr>
          <w:b/>
        </w:rPr>
        <w:tab/>
        <w:t>D.</w:t>
      </w:r>
      <w:r w:rsidRPr="00533635">
        <w:t xml:space="preserve"> Cân bằng không bền.</w:t>
      </w:r>
    </w:p>
    <w:p w14:paraId="35C33375" w14:textId="77777777" w:rsidR="00A14708" w:rsidRPr="00533635" w:rsidRDefault="00A14708" w:rsidP="00A14708">
      <w:pPr>
        <w:numPr>
          <w:ilvl w:val="0"/>
          <w:numId w:val="11"/>
        </w:numPr>
        <w:tabs>
          <w:tab w:val="left" w:pos="992"/>
        </w:tabs>
        <w:spacing w:line="276" w:lineRule="auto"/>
        <w:jc w:val="both"/>
        <w:rPr>
          <w:b/>
          <w:color w:val="0000FF"/>
        </w:rPr>
      </w:pPr>
      <w:r w:rsidRPr="00533635">
        <w:t>Sự phá vỡ cân bằng cũ để chuyển sang một cân bằng mới do các yếu tố bên ngoài tác động được gọi là</w:t>
      </w:r>
    </w:p>
    <w:p w14:paraId="1C99F03D" w14:textId="77777777" w:rsidR="00A14708" w:rsidRPr="00533635" w:rsidRDefault="00A14708" w:rsidP="00A14708">
      <w:pPr>
        <w:pStyle w:val="ListParagraph"/>
        <w:tabs>
          <w:tab w:val="left" w:pos="284"/>
          <w:tab w:val="left" w:pos="5387"/>
        </w:tabs>
        <w:spacing w:after="0"/>
        <w:ind w:left="0"/>
        <w:jc w:val="both"/>
        <w:rPr>
          <w:rFonts w:ascii="Times New Roman" w:hAnsi="Times New Roman"/>
          <w:b/>
          <w:sz w:val="24"/>
          <w:szCs w:val="24"/>
        </w:rPr>
      </w:pPr>
      <w:r w:rsidRPr="00533635">
        <w:rPr>
          <w:rFonts w:ascii="Times New Roman" w:hAnsi="Times New Roman"/>
          <w:b/>
          <w:bCs/>
          <w:sz w:val="24"/>
          <w:szCs w:val="24"/>
        </w:rPr>
        <w:tab/>
        <w:t>A.</w:t>
      </w:r>
      <w:r w:rsidRPr="00533635">
        <w:rPr>
          <w:rFonts w:ascii="Times New Roman" w:hAnsi="Times New Roman"/>
          <w:sz w:val="24"/>
          <w:szCs w:val="24"/>
        </w:rPr>
        <w:t xml:space="preserve"> Sự biến đổi chất.</w:t>
      </w:r>
      <w:r w:rsidRPr="00533635">
        <w:rPr>
          <w:rFonts w:ascii="Times New Roman" w:hAnsi="Times New Roman"/>
          <w:b/>
          <w:sz w:val="24"/>
          <w:szCs w:val="24"/>
        </w:rPr>
        <w:tab/>
      </w:r>
      <w:r w:rsidRPr="00533635">
        <w:rPr>
          <w:rFonts w:ascii="Times New Roman" w:hAnsi="Times New Roman"/>
          <w:b/>
          <w:bCs/>
          <w:sz w:val="24"/>
          <w:szCs w:val="24"/>
        </w:rPr>
        <w:t xml:space="preserve">B. </w:t>
      </w:r>
      <w:r w:rsidRPr="00533635">
        <w:rPr>
          <w:rFonts w:ascii="Times New Roman" w:hAnsi="Times New Roman"/>
          <w:sz w:val="24"/>
          <w:szCs w:val="24"/>
        </w:rPr>
        <w:t>Sự dịch chuyển cân bằng.</w:t>
      </w:r>
    </w:p>
    <w:p w14:paraId="58A21ABE" w14:textId="77777777" w:rsidR="00A14708" w:rsidRPr="00533635" w:rsidRDefault="00A14708" w:rsidP="00A14708">
      <w:pPr>
        <w:pStyle w:val="ListParagraph"/>
        <w:tabs>
          <w:tab w:val="left" w:pos="284"/>
          <w:tab w:val="left" w:pos="5387"/>
        </w:tabs>
        <w:spacing w:after="0"/>
        <w:ind w:left="0"/>
        <w:jc w:val="both"/>
        <w:rPr>
          <w:rFonts w:ascii="Times New Roman" w:hAnsi="Times New Roman"/>
          <w:b/>
          <w:sz w:val="24"/>
          <w:szCs w:val="24"/>
        </w:rPr>
      </w:pPr>
      <w:r w:rsidRPr="00533635">
        <w:rPr>
          <w:rFonts w:ascii="Times New Roman" w:hAnsi="Times New Roman"/>
          <w:b/>
          <w:sz w:val="24"/>
          <w:szCs w:val="24"/>
        </w:rPr>
        <w:tab/>
      </w:r>
      <w:r w:rsidRPr="00533635">
        <w:rPr>
          <w:rFonts w:ascii="Times New Roman" w:hAnsi="Times New Roman"/>
          <w:b/>
          <w:bCs/>
          <w:sz w:val="24"/>
          <w:szCs w:val="24"/>
        </w:rPr>
        <w:t>C.</w:t>
      </w:r>
      <w:r w:rsidRPr="00533635">
        <w:rPr>
          <w:rFonts w:ascii="Times New Roman" w:hAnsi="Times New Roman"/>
          <w:sz w:val="24"/>
          <w:szCs w:val="24"/>
        </w:rPr>
        <w:t xml:space="preserve"> Sự chuyển đổi vận tốc phản ứng.</w:t>
      </w:r>
      <w:r w:rsidRPr="00533635">
        <w:rPr>
          <w:rFonts w:ascii="Times New Roman" w:hAnsi="Times New Roman"/>
          <w:b/>
          <w:sz w:val="24"/>
          <w:szCs w:val="24"/>
        </w:rPr>
        <w:tab/>
      </w:r>
      <w:r w:rsidRPr="00533635">
        <w:rPr>
          <w:rFonts w:ascii="Times New Roman" w:hAnsi="Times New Roman"/>
          <w:b/>
          <w:bCs/>
          <w:sz w:val="24"/>
          <w:szCs w:val="24"/>
        </w:rPr>
        <w:t>D.</w:t>
      </w:r>
      <w:r w:rsidRPr="00533635">
        <w:rPr>
          <w:rFonts w:ascii="Times New Roman" w:hAnsi="Times New Roman"/>
          <w:sz w:val="24"/>
          <w:szCs w:val="24"/>
        </w:rPr>
        <w:t xml:space="preserve"> Sự biến đổi hằng số cân bằng.</w:t>
      </w:r>
    </w:p>
    <w:p w14:paraId="5DE8C8E8" w14:textId="77777777" w:rsidR="00A14708" w:rsidRPr="00533635" w:rsidRDefault="00A14708" w:rsidP="00A14708">
      <w:pPr>
        <w:numPr>
          <w:ilvl w:val="0"/>
          <w:numId w:val="11"/>
        </w:numPr>
        <w:tabs>
          <w:tab w:val="left" w:pos="992"/>
        </w:tabs>
        <w:spacing w:line="276" w:lineRule="auto"/>
        <w:rPr>
          <w:bCs/>
          <w:iCs/>
        </w:rPr>
      </w:pPr>
      <w:r w:rsidRPr="00533635">
        <w:rPr>
          <w:bCs/>
          <w:iCs/>
        </w:rPr>
        <w:t>Xét cân bằng sau diễn ra trong một piston ở nhiệt độ không đổi:</w:t>
      </w:r>
    </w:p>
    <w:p w14:paraId="46705CF9" w14:textId="77777777" w:rsidR="00A14708" w:rsidRPr="00533635" w:rsidRDefault="00A14708" w:rsidP="00A14708">
      <w:pPr>
        <w:spacing w:line="276" w:lineRule="auto"/>
        <w:jc w:val="center"/>
      </w:pPr>
      <w:r w:rsidRPr="00533635">
        <w:rPr>
          <w:position w:val="-12"/>
        </w:rPr>
        <w:object w:dxaOrig="3080" w:dyaOrig="360" w14:anchorId="4D9FF670">
          <v:shape id="_x0000_i1183" type="#_x0000_t75" style="width:145.05pt;height:18.8pt" o:ole="">
            <v:imagedata r:id="rId241" o:title=""/>
          </v:shape>
          <o:OLEObject Type="Embed" ProgID="Equation.DSMT4" ShapeID="_x0000_i1183" DrawAspect="Content" ObjectID="_1822065248" r:id="rId242"/>
        </w:object>
      </w:r>
    </w:p>
    <w:p w14:paraId="5FAB9D7D" w14:textId="77777777" w:rsidR="00A14708" w:rsidRPr="00533635" w:rsidRDefault="00A14708" w:rsidP="00A14708">
      <w:pPr>
        <w:spacing w:line="276" w:lineRule="auto"/>
      </w:pPr>
      <w:r w:rsidRPr="00533635">
        <w:t>Nếu nén piston thì cân bằng sẽ chuyển dịch theo chiều nào?</w:t>
      </w:r>
    </w:p>
    <w:p w14:paraId="55C5A6DD" w14:textId="77777777" w:rsidR="00A14708" w:rsidRPr="00533635" w:rsidRDefault="00A14708" w:rsidP="00A14708">
      <w:pPr>
        <w:tabs>
          <w:tab w:val="left" w:pos="283"/>
          <w:tab w:val="left" w:pos="2835"/>
          <w:tab w:val="left" w:pos="5386"/>
          <w:tab w:val="left" w:pos="7937"/>
        </w:tabs>
        <w:spacing w:line="276" w:lineRule="auto"/>
        <w:rPr>
          <w:iCs/>
          <w:color w:val="000000"/>
          <w:lang w:val="vi-VN"/>
        </w:rPr>
      </w:pPr>
      <w:r w:rsidRPr="00533635">
        <w:rPr>
          <w:b/>
          <w:bCs/>
          <w:iCs/>
          <w:color w:val="0000FF"/>
        </w:rPr>
        <w:t xml:space="preserve">     </w:t>
      </w:r>
      <w:r w:rsidRPr="00533635">
        <w:rPr>
          <w:b/>
          <w:bCs/>
          <w:iCs/>
          <w:color w:val="0000FF"/>
          <w:lang w:val="vi-VN"/>
        </w:rPr>
        <w:t>A.</w:t>
      </w:r>
      <w:r w:rsidRPr="00533635">
        <w:rPr>
          <w:iCs/>
          <w:color w:val="000000"/>
          <w:lang w:val="vi-VN"/>
        </w:rPr>
        <w:t xml:space="preserve"> </w:t>
      </w:r>
      <w:r w:rsidRPr="00533635">
        <w:rPr>
          <w:iCs/>
          <w:color w:val="000000"/>
        </w:rPr>
        <w:t>Chuyển dịch theo chiều nghịch.</w:t>
      </w:r>
    </w:p>
    <w:p w14:paraId="1A9F600D" w14:textId="77777777" w:rsidR="00A14708" w:rsidRPr="00533635" w:rsidRDefault="00A14708" w:rsidP="00A14708">
      <w:pPr>
        <w:tabs>
          <w:tab w:val="left" w:pos="283"/>
          <w:tab w:val="left" w:pos="2835"/>
          <w:tab w:val="left" w:pos="5386"/>
          <w:tab w:val="left" w:pos="7937"/>
        </w:tabs>
        <w:spacing w:line="276" w:lineRule="auto"/>
        <w:rPr>
          <w:iCs/>
          <w:color w:val="000000"/>
          <w:lang w:val="vi-VN"/>
        </w:rPr>
      </w:pPr>
      <w:r w:rsidRPr="00533635">
        <w:rPr>
          <w:iCs/>
          <w:color w:val="000000"/>
          <w:lang w:val="vi-VN"/>
        </w:rPr>
        <w:tab/>
      </w:r>
      <w:r w:rsidRPr="00533635">
        <w:rPr>
          <w:b/>
          <w:bCs/>
          <w:iCs/>
          <w:color w:val="0000FF"/>
          <w:lang w:val="vi-VN"/>
        </w:rPr>
        <w:t>B.</w:t>
      </w:r>
      <w:r w:rsidRPr="00533635">
        <w:rPr>
          <w:iCs/>
          <w:color w:val="0000FF"/>
          <w:lang w:val="vi-VN"/>
        </w:rPr>
        <w:t xml:space="preserve"> </w:t>
      </w:r>
      <w:r w:rsidRPr="00533635">
        <w:rPr>
          <w:iCs/>
          <w:color w:val="000000"/>
        </w:rPr>
        <w:t>Chuyển dịch theo chiều thuận</w:t>
      </w:r>
      <w:r w:rsidRPr="00533635">
        <w:rPr>
          <w:iCs/>
          <w:color w:val="000000"/>
          <w:lang w:val="vi-VN"/>
        </w:rPr>
        <w:t>.</w:t>
      </w:r>
    </w:p>
    <w:p w14:paraId="6F349E8C" w14:textId="77777777" w:rsidR="00A14708" w:rsidRPr="00533635" w:rsidRDefault="00A14708" w:rsidP="00A14708">
      <w:pPr>
        <w:tabs>
          <w:tab w:val="left" w:pos="283"/>
          <w:tab w:val="left" w:pos="2835"/>
          <w:tab w:val="left" w:pos="5386"/>
          <w:tab w:val="left" w:pos="7937"/>
        </w:tabs>
        <w:spacing w:line="276" w:lineRule="auto"/>
        <w:jc w:val="both"/>
        <w:rPr>
          <w:iCs/>
          <w:color w:val="000000"/>
          <w:lang w:val="vi-VN"/>
        </w:rPr>
      </w:pPr>
      <w:r w:rsidRPr="00533635">
        <w:rPr>
          <w:iCs/>
          <w:color w:val="000000"/>
          <w:vertAlign w:val="subscript"/>
          <w:lang w:val="vi-VN"/>
        </w:rPr>
        <w:tab/>
      </w:r>
      <w:r w:rsidRPr="00533635">
        <w:rPr>
          <w:b/>
          <w:bCs/>
          <w:iCs/>
          <w:color w:val="0000FF"/>
          <w:lang w:val="vi-VN"/>
        </w:rPr>
        <w:t>C.</w:t>
      </w:r>
      <w:r w:rsidRPr="00533635">
        <w:rPr>
          <w:iCs/>
          <w:color w:val="000000"/>
          <w:lang w:val="vi-VN"/>
        </w:rPr>
        <w:t xml:space="preserve"> Có thể chuyển dịch theo chiều thuận hoặc nghịch tùy thuộc vào piston bị nén nhanh hay chậm.</w:t>
      </w:r>
    </w:p>
    <w:p w14:paraId="50B35A2B" w14:textId="77777777" w:rsidR="00A14708" w:rsidRPr="00533635" w:rsidRDefault="00A14708" w:rsidP="00A14708">
      <w:pPr>
        <w:tabs>
          <w:tab w:val="left" w:pos="283"/>
          <w:tab w:val="left" w:pos="2835"/>
          <w:tab w:val="left" w:pos="5386"/>
          <w:tab w:val="left" w:pos="7937"/>
        </w:tabs>
        <w:spacing w:line="276" w:lineRule="auto"/>
        <w:rPr>
          <w:iCs/>
          <w:color w:val="000000"/>
          <w:lang w:val="vi-VN"/>
        </w:rPr>
      </w:pPr>
      <w:r w:rsidRPr="00533635">
        <w:rPr>
          <w:iCs/>
          <w:color w:val="000000"/>
          <w:lang w:val="vi-VN"/>
        </w:rPr>
        <w:tab/>
      </w:r>
      <w:r w:rsidRPr="00533635">
        <w:rPr>
          <w:b/>
          <w:bCs/>
          <w:iCs/>
          <w:color w:val="0000FF"/>
          <w:lang w:val="vi-VN"/>
        </w:rPr>
        <w:t>D.</w:t>
      </w:r>
      <w:r w:rsidRPr="00533635">
        <w:rPr>
          <w:iCs/>
          <w:color w:val="000000"/>
          <w:lang w:val="vi-VN"/>
        </w:rPr>
        <w:t xml:space="preserve"> Không thay đổi.</w:t>
      </w:r>
    </w:p>
    <w:p w14:paraId="0B970076" w14:textId="77777777" w:rsidR="00A14708" w:rsidRPr="00533635" w:rsidRDefault="00A14708" w:rsidP="00A14708">
      <w:pPr>
        <w:numPr>
          <w:ilvl w:val="0"/>
          <w:numId w:val="11"/>
        </w:numPr>
        <w:tabs>
          <w:tab w:val="left" w:pos="992"/>
        </w:tabs>
        <w:autoSpaceDE w:val="0"/>
        <w:autoSpaceDN w:val="0"/>
        <w:adjustRightInd w:val="0"/>
        <w:spacing w:line="276" w:lineRule="auto"/>
        <w:jc w:val="both"/>
        <w:rPr>
          <w:b/>
          <w:color w:val="0033CC"/>
        </w:rPr>
      </w:pPr>
      <w:r w:rsidRPr="00533635">
        <w:rPr>
          <w:bCs/>
          <w:color w:val="000000"/>
          <w:lang w:val="es-ES"/>
        </w:rPr>
        <w:t>Cho phương trình nhiệt hóa học sau:</w:t>
      </w:r>
    </w:p>
    <w:p w14:paraId="3AF9645E" w14:textId="77777777" w:rsidR="00A14708" w:rsidRPr="00533635" w:rsidRDefault="00A14708" w:rsidP="00A14708">
      <w:pPr>
        <w:spacing w:line="276" w:lineRule="auto"/>
        <w:jc w:val="both"/>
        <w:rPr>
          <w:bCs/>
          <w:color w:val="000000"/>
          <w:lang w:val="es-ES"/>
        </w:rPr>
      </w:pPr>
      <w:r w:rsidRPr="00533635">
        <w:rPr>
          <w:bCs/>
          <w:color w:val="000000"/>
          <w:lang w:val="es-ES"/>
        </w:rPr>
        <w:t>C</w:t>
      </w:r>
      <w:r w:rsidRPr="00533635">
        <w:rPr>
          <w:bCs/>
          <w:color w:val="000000"/>
          <w:vertAlign w:val="subscript"/>
          <w:lang w:val="es-ES"/>
        </w:rPr>
        <w:t>2</w:t>
      </w:r>
      <w:r w:rsidRPr="00533635">
        <w:rPr>
          <w:bCs/>
          <w:color w:val="000000"/>
          <w:lang w:val="es-ES"/>
        </w:rPr>
        <w:t>H</w:t>
      </w:r>
      <w:r w:rsidRPr="00533635">
        <w:rPr>
          <w:bCs/>
          <w:color w:val="000000"/>
          <w:vertAlign w:val="subscript"/>
          <w:lang w:val="es-ES"/>
        </w:rPr>
        <w:t>2(g)</w:t>
      </w:r>
      <w:r w:rsidRPr="00533635">
        <w:rPr>
          <w:bCs/>
          <w:color w:val="000000"/>
          <w:lang w:val="es-ES"/>
        </w:rPr>
        <w:t xml:space="preserve">  +   H</w:t>
      </w:r>
      <w:r w:rsidRPr="00533635">
        <w:rPr>
          <w:bCs/>
          <w:color w:val="000000"/>
          <w:vertAlign w:val="subscript"/>
          <w:lang w:val="es-ES"/>
        </w:rPr>
        <w:t>2</w:t>
      </w:r>
      <w:r w:rsidRPr="00533635">
        <w:rPr>
          <w:bCs/>
          <w:color w:val="000000"/>
          <w:lang w:val="es-ES"/>
        </w:rPr>
        <w:t>O</w:t>
      </w:r>
      <w:r w:rsidRPr="00533635">
        <w:rPr>
          <w:bCs/>
          <w:color w:val="000000"/>
          <w:vertAlign w:val="subscript"/>
          <w:lang w:val="es-ES"/>
        </w:rPr>
        <w:t>(g)</w:t>
      </w:r>
      <w:r w:rsidRPr="00533635">
        <w:rPr>
          <w:bCs/>
          <w:color w:val="000000"/>
          <w:lang w:val="es-ES"/>
        </w:rPr>
        <w:t xml:space="preserve">  </w:t>
      </w:r>
      <w:r w:rsidRPr="00533635">
        <w:rPr>
          <w:bCs/>
          <w:color w:val="000000"/>
          <w:position w:val="-8"/>
          <w:lang w:val="es-ES"/>
        </w:rPr>
        <w:object w:dxaOrig="840" w:dyaOrig="420" w14:anchorId="0CBE0A92">
          <v:shape id="_x0000_i1184" type="#_x0000_t75" style="width:41.9pt;height:20.95pt" o:ole="">
            <v:imagedata r:id="rId81" o:title=""/>
          </v:shape>
          <o:OLEObject Type="Embed" ProgID="Equation.DSMT4" ShapeID="_x0000_i1184" DrawAspect="Content" ObjectID="_1822065249" r:id="rId243"/>
        </w:object>
      </w:r>
      <w:r w:rsidRPr="00533635">
        <w:rPr>
          <w:bCs/>
          <w:color w:val="000000"/>
          <w:lang w:val="es-ES"/>
        </w:rPr>
        <w:t xml:space="preserve">  CH</w:t>
      </w:r>
      <w:r w:rsidRPr="00533635">
        <w:rPr>
          <w:bCs/>
          <w:color w:val="000000"/>
          <w:vertAlign w:val="subscript"/>
          <w:lang w:val="es-ES"/>
        </w:rPr>
        <w:t>3</w:t>
      </w:r>
      <w:r w:rsidRPr="00533635">
        <w:rPr>
          <w:bCs/>
          <w:color w:val="000000"/>
          <w:lang w:val="es-ES"/>
        </w:rPr>
        <w:t>CHO</w:t>
      </w:r>
      <w:r w:rsidRPr="00533635">
        <w:rPr>
          <w:bCs/>
          <w:color w:val="000000"/>
          <w:vertAlign w:val="subscript"/>
          <w:lang w:val="es-ES"/>
        </w:rPr>
        <w:t>(g)</w:t>
      </w:r>
      <w:r w:rsidRPr="00533635">
        <w:rPr>
          <w:bCs/>
          <w:color w:val="000000"/>
          <w:lang w:val="es-ES"/>
        </w:rPr>
        <w:t xml:space="preserve">    </w:t>
      </w:r>
      <w:r w:rsidRPr="00533635">
        <w:rPr>
          <w:bCs/>
          <w:color w:val="000000"/>
          <w:lang w:val="es-ES"/>
        </w:rPr>
        <w:sym w:font="Symbol" w:char="F044"/>
      </w:r>
      <w:r w:rsidRPr="00533635">
        <w:rPr>
          <w:bCs/>
          <w:color w:val="000000"/>
          <w:vertAlign w:val="subscript"/>
          <w:lang w:val="es-ES"/>
        </w:rPr>
        <w:t>r</w:t>
      </w:r>
      <w:r w:rsidRPr="00533635">
        <w:rPr>
          <w:bCs/>
          <w:color w:val="000000"/>
          <w:lang w:val="es-ES"/>
        </w:rPr>
        <w:t>H</w:t>
      </w:r>
      <w:r w:rsidRPr="00533635">
        <w:rPr>
          <w:bCs/>
          <w:color w:val="000000"/>
          <w:vertAlign w:val="subscript"/>
          <w:lang w:val="es-ES"/>
        </w:rPr>
        <w:t>298</w:t>
      </w:r>
      <w:r w:rsidRPr="00533635">
        <w:rPr>
          <w:bCs/>
          <w:color w:val="000000"/>
          <w:vertAlign w:val="superscript"/>
          <w:lang w:val="es-ES"/>
        </w:rPr>
        <w:t>0</w:t>
      </w:r>
      <w:r w:rsidRPr="00533635">
        <w:rPr>
          <w:bCs/>
          <w:color w:val="000000"/>
          <w:lang w:val="es-ES"/>
        </w:rPr>
        <w:t xml:space="preserve"> = - 151kJ </w:t>
      </w:r>
    </w:p>
    <w:p w14:paraId="0C8C3827" w14:textId="77777777" w:rsidR="00A14708" w:rsidRPr="00533635" w:rsidRDefault="00A14708" w:rsidP="00A14708">
      <w:pPr>
        <w:autoSpaceDE w:val="0"/>
        <w:autoSpaceDN w:val="0"/>
        <w:adjustRightInd w:val="0"/>
        <w:spacing w:line="276" w:lineRule="auto"/>
        <w:jc w:val="both"/>
        <w:rPr>
          <w:b/>
          <w:color w:val="0000FF"/>
        </w:rPr>
      </w:pPr>
      <w:r w:rsidRPr="00533635">
        <w:rPr>
          <w:color w:val="000000"/>
        </w:rPr>
        <w:t>Biểu thức tính hằng số cân bằng K</w:t>
      </w:r>
      <w:r w:rsidRPr="00533635">
        <w:rPr>
          <w:color w:val="000000"/>
          <w:vertAlign w:val="subscript"/>
        </w:rPr>
        <w:t>C</w:t>
      </w:r>
      <w:r w:rsidRPr="00533635">
        <w:rPr>
          <w:color w:val="000000"/>
        </w:rPr>
        <w:t xml:space="preserve"> của phản ứng là</w:t>
      </w:r>
    </w:p>
    <w:p w14:paraId="7A52E703" w14:textId="77777777" w:rsidR="00A14708" w:rsidRPr="00533635" w:rsidRDefault="00A14708" w:rsidP="00A14708">
      <w:pPr>
        <w:tabs>
          <w:tab w:val="left" w:pos="284"/>
          <w:tab w:val="left" w:pos="2835"/>
          <w:tab w:val="left" w:pos="5387"/>
          <w:tab w:val="left" w:pos="7938"/>
        </w:tabs>
        <w:autoSpaceDE w:val="0"/>
        <w:autoSpaceDN w:val="0"/>
        <w:adjustRightInd w:val="0"/>
        <w:spacing w:line="276" w:lineRule="auto"/>
        <w:jc w:val="both"/>
        <w:rPr>
          <w:b/>
        </w:rPr>
      </w:pPr>
      <w:r w:rsidRPr="00533635">
        <w:rPr>
          <w:b/>
        </w:rPr>
        <w:lastRenderedPageBreak/>
        <w:tab/>
        <w:t>A.</w:t>
      </w:r>
      <w:r w:rsidRPr="00533635">
        <w:t xml:space="preserve"> </w:t>
      </w:r>
      <w:r w:rsidRPr="00533635">
        <w:rPr>
          <w:position w:val="-32"/>
        </w:rPr>
        <w:object w:dxaOrig="2079" w:dyaOrig="740" w14:anchorId="71A83B62">
          <v:shape id="_x0000_i1185" type="#_x0000_t75" style="width:103.7pt;height:37.05pt" o:ole="">
            <v:imagedata r:id="rId244" o:title=""/>
          </v:shape>
          <o:OLEObject Type="Embed" ProgID="Equation.DSMT4" ShapeID="_x0000_i1185" DrawAspect="Content" ObjectID="_1822065250" r:id="rId245"/>
        </w:object>
      </w:r>
      <w:r w:rsidRPr="00533635">
        <w:rPr>
          <w:b/>
        </w:rPr>
        <w:tab/>
      </w:r>
      <w:r w:rsidRPr="00533635">
        <w:rPr>
          <w:b/>
        </w:rPr>
        <w:tab/>
        <w:t xml:space="preserve">B.  </w:t>
      </w:r>
      <w:r w:rsidRPr="00533635">
        <w:rPr>
          <w:position w:val="-32"/>
        </w:rPr>
        <w:object w:dxaOrig="1719" w:dyaOrig="740" w14:anchorId="5DFB0F38">
          <v:shape id="_x0000_i1186" type="#_x0000_t75" style="width:85.95pt;height:37.05pt" o:ole="">
            <v:imagedata r:id="rId246" o:title=""/>
          </v:shape>
          <o:OLEObject Type="Embed" ProgID="Equation.DSMT4" ShapeID="_x0000_i1186" DrawAspect="Content" ObjectID="_1822065251" r:id="rId247"/>
        </w:object>
      </w:r>
      <w:r w:rsidRPr="00533635">
        <w:rPr>
          <w:b/>
        </w:rPr>
        <w:tab/>
      </w:r>
    </w:p>
    <w:p w14:paraId="59755CCB" w14:textId="77777777" w:rsidR="00A14708" w:rsidRPr="00533635" w:rsidRDefault="00A14708" w:rsidP="00A14708">
      <w:pPr>
        <w:tabs>
          <w:tab w:val="left" w:pos="284"/>
          <w:tab w:val="left" w:pos="5387"/>
        </w:tabs>
        <w:spacing w:line="276" w:lineRule="auto"/>
        <w:rPr>
          <w:b/>
          <w:color w:val="0000FF"/>
        </w:rPr>
      </w:pPr>
      <w:r w:rsidRPr="00533635">
        <w:rPr>
          <w:b/>
        </w:rPr>
        <w:tab/>
        <w:t>C.</w:t>
      </w:r>
      <w:r w:rsidRPr="00533635">
        <w:t xml:space="preserve"> </w:t>
      </w:r>
      <w:r w:rsidRPr="00533635">
        <w:rPr>
          <w:position w:val="-32"/>
        </w:rPr>
        <w:object w:dxaOrig="2079" w:dyaOrig="740" w14:anchorId="0383B17D">
          <v:shape id="_x0000_i1187" type="#_x0000_t75" style="width:103.7pt;height:37.05pt" o:ole="">
            <v:imagedata r:id="rId248" o:title=""/>
          </v:shape>
          <o:OLEObject Type="Embed" ProgID="Equation.DSMT4" ShapeID="_x0000_i1187" DrawAspect="Content" ObjectID="_1822065252" r:id="rId249"/>
        </w:object>
      </w:r>
      <w:r w:rsidRPr="00533635">
        <w:rPr>
          <w:b/>
        </w:rPr>
        <w:tab/>
        <w:t>D.</w:t>
      </w:r>
      <w:r w:rsidRPr="00533635">
        <w:t xml:space="preserve"> </w:t>
      </w:r>
      <w:r w:rsidRPr="00533635">
        <w:rPr>
          <w:position w:val="-32"/>
        </w:rPr>
        <w:object w:dxaOrig="1719" w:dyaOrig="740" w14:anchorId="6E3CA93A">
          <v:shape id="_x0000_i1188" type="#_x0000_t75" style="width:85.95pt;height:37.05pt" o:ole="">
            <v:imagedata r:id="rId250" o:title=""/>
          </v:shape>
          <o:OLEObject Type="Embed" ProgID="Equation.DSMT4" ShapeID="_x0000_i1188" DrawAspect="Content" ObjectID="_1822065253" r:id="rId251"/>
        </w:object>
      </w:r>
    </w:p>
    <w:p w14:paraId="0675B795" w14:textId="77777777" w:rsidR="00A14708" w:rsidRPr="00533635" w:rsidRDefault="00A14708" w:rsidP="00A14708">
      <w:pPr>
        <w:numPr>
          <w:ilvl w:val="0"/>
          <w:numId w:val="11"/>
        </w:numPr>
        <w:tabs>
          <w:tab w:val="left" w:pos="992"/>
        </w:tabs>
        <w:spacing w:line="276" w:lineRule="auto"/>
        <w:jc w:val="both"/>
        <w:rPr>
          <w:b/>
          <w:color w:val="0000FF"/>
          <w:lang w:val="de-DE"/>
        </w:rPr>
      </w:pPr>
      <w:r w:rsidRPr="00533635">
        <w:rPr>
          <w:lang w:val="de-DE"/>
        </w:rPr>
        <w:t>Các dung dịch sau đây có cùng nồng độ 0,10 mol/l, dung dịch nào dẫn điện kém nhất ?</w:t>
      </w:r>
    </w:p>
    <w:p w14:paraId="6D108ED1" w14:textId="77777777" w:rsidR="00A14708" w:rsidRPr="00533635" w:rsidRDefault="00A14708" w:rsidP="00A14708">
      <w:pPr>
        <w:tabs>
          <w:tab w:val="left" w:pos="284"/>
          <w:tab w:val="left" w:pos="2835"/>
          <w:tab w:val="left" w:pos="5387"/>
          <w:tab w:val="left" w:pos="7938"/>
        </w:tabs>
        <w:spacing w:line="276" w:lineRule="auto"/>
        <w:rPr>
          <w:lang w:val="de-DE"/>
        </w:rPr>
      </w:pPr>
      <w:r w:rsidRPr="00533635">
        <w:rPr>
          <w:b/>
          <w:lang w:val="de-DE"/>
        </w:rPr>
        <w:tab/>
        <w:t xml:space="preserve">A. </w:t>
      </w:r>
      <w:r w:rsidRPr="00533635">
        <w:rPr>
          <w:lang w:val="de-DE"/>
        </w:rPr>
        <w:t>HCl</w:t>
      </w:r>
      <w:r w:rsidRPr="00533635">
        <w:rPr>
          <w:lang w:val="de-DE"/>
        </w:rPr>
        <w:tab/>
      </w:r>
      <w:r w:rsidRPr="00533635">
        <w:rPr>
          <w:b/>
          <w:lang w:val="de-DE"/>
        </w:rPr>
        <w:t>B.</w:t>
      </w:r>
      <w:r w:rsidRPr="00533635">
        <w:rPr>
          <w:lang w:val="de-DE"/>
        </w:rPr>
        <w:t>HF</w:t>
      </w:r>
      <w:r w:rsidRPr="00533635">
        <w:rPr>
          <w:lang w:val="de-DE"/>
        </w:rPr>
        <w:tab/>
      </w:r>
      <w:r w:rsidRPr="00533635">
        <w:rPr>
          <w:b/>
          <w:lang w:val="de-DE"/>
        </w:rPr>
        <w:t>C</w:t>
      </w:r>
      <w:r w:rsidRPr="00533635">
        <w:rPr>
          <w:lang w:val="de-DE"/>
        </w:rPr>
        <w:t>.HI</w:t>
      </w:r>
      <w:r w:rsidRPr="00533635">
        <w:rPr>
          <w:lang w:val="de-DE"/>
        </w:rPr>
        <w:tab/>
      </w:r>
      <w:r w:rsidRPr="00533635">
        <w:rPr>
          <w:b/>
          <w:lang w:val="de-DE"/>
        </w:rPr>
        <w:t>D.</w:t>
      </w:r>
      <w:r w:rsidRPr="00533635">
        <w:rPr>
          <w:lang w:val="de-DE"/>
        </w:rPr>
        <w:t xml:space="preserve">HBr </w:t>
      </w:r>
    </w:p>
    <w:p w14:paraId="2F43D0E7" w14:textId="77777777" w:rsidR="00A14708" w:rsidRPr="00533635" w:rsidRDefault="00A14708" w:rsidP="00A14708">
      <w:pPr>
        <w:numPr>
          <w:ilvl w:val="0"/>
          <w:numId w:val="11"/>
        </w:numPr>
        <w:tabs>
          <w:tab w:val="left" w:pos="992"/>
        </w:tabs>
        <w:spacing w:line="276" w:lineRule="auto"/>
        <w:jc w:val="both"/>
        <w:rPr>
          <w:b/>
          <w:lang w:val="es-ES"/>
        </w:rPr>
      </w:pPr>
      <w:r w:rsidRPr="00533635">
        <w:rPr>
          <w:lang w:val="pt-BR"/>
        </w:rPr>
        <w:t>Phương trình điện li nào sau đây biểu diễn đúng?</w:t>
      </w:r>
    </w:p>
    <w:p w14:paraId="57B1F3D3" w14:textId="77777777" w:rsidR="00A14708" w:rsidRPr="00533635" w:rsidRDefault="00A14708" w:rsidP="00A14708">
      <w:pPr>
        <w:tabs>
          <w:tab w:val="left" w:pos="284"/>
          <w:tab w:val="left" w:pos="5387"/>
        </w:tabs>
        <w:spacing w:line="276" w:lineRule="auto"/>
        <w:jc w:val="both"/>
        <w:rPr>
          <w:b/>
          <w:lang w:val="es-ES"/>
        </w:rPr>
      </w:pPr>
      <w:r w:rsidRPr="00533635">
        <w:rPr>
          <w:b/>
          <w:lang w:val="es-ES"/>
        </w:rPr>
        <w:tab/>
        <w:t>A.</w:t>
      </w:r>
      <w:r w:rsidRPr="00533635">
        <w:rPr>
          <w:bCs/>
          <w:lang w:val="es-ES"/>
        </w:rPr>
        <w:t xml:space="preserve">NaOH </w:t>
      </w:r>
      <w:r w:rsidRPr="00533635">
        <w:rPr>
          <w:bCs/>
          <w:position w:val="-8"/>
          <w:lang w:val="es-ES"/>
        </w:rPr>
        <w:object w:dxaOrig="639" w:dyaOrig="380" w14:anchorId="28350557">
          <v:shape id="_x0000_i1189" type="#_x0000_t75" style="width:31.7pt;height:18.8pt" o:ole="">
            <v:imagedata r:id="rId252" o:title=""/>
          </v:shape>
          <o:OLEObject Type="Embed" ProgID="Equation.DSMT4" ShapeID="_x0000_i1189" DrawAspect="Content" ObjectID="_1822065254" r:id="rId253"/>
        </w:object>
      </w:r>
      <w:r w:rsidRPr="00533635">
        <w:rPr>
          <w:bCs/>
          <w:lang w:val="es-ES"/>
        </w:rPr>
        <w:t>Na</w:t>
      </w:r>
      <w:r w:rsidRPr="00533635">
        <w:rPr>
          <w:bCs/>
          <w:vertAlign w:val="superscript"/>
          <w:lang w:val="es-ES"/>
        </w:rPr>
        <w:t>+</w:t>
      </w:r>
      <w:r w:rsidRPr="00533635">
        <w:rPr>
          <w:bCs/>
          <w:lang w:val="es-ES"/>
        </w:rPr>
        <w:t xml:space="preserve"> + OH</w:t>
      </w:r>
      <w:r w:rsidRPr="00533635">
        <w:rPr>
          <w:bCs/>
          <w:vertAlign w:val="superscript"/>
          <w:lang w:val="es-ES"/>
        </w:rPr>
        <w:t>-</w:t>
      </w:r>
      <w:r w:rsidRPr="00533635">
        <w:rPr>
          <w:bCs/>
          <w:vertAlign w:val="superscript"/>
          <w:lang w:val="es-ES"/>
        </w:rPr>
        <w:tab/>
      </w:r>
      <w:r w:rsidRPr="00533635">
        <w:rPr>
          <w:b/>
          <w:lang w:val="es-ES"/>
        </w:rPr>
        <w:t>B.</w:t>
      </w:r>
      <w:r w:rsidRPr="00533635">
        <w:rPr>
          <w:lang w:val="es-ES"/>
        </w:rPr>
        <w:tab/>
        <w:t xml:space="preserve">HClO </w:t>
      </w:r>
      <w:r w:rsidRPr="00533635">
        <w:rPr>
          <w:bCs/>
          <w:position w:val="-6"/>
          <w:lang w:val="es-ES"/>
        </w:rPr>
        <w:object w:dxaOrig="639" w:dyaOrig="340" w14:anchorId="151AAA68">
          <v:shape id="_x0000_i1190" type="#_x0000_t75" style="width:31.7pt;height:17.2pt" o:ole="">
            <v:imagedata r:id="rId254" o:title=""/>
          </v:shape>
          <o:OLEObject Type="Embed" ProgID="Equation.DSMT4" ShapeID="_x0000_i1190" DrawAspect="Content" ObjectID="_1822065255" r:id="rId255"/>
        </w:object>
      </w:r>
      <w:r w:rsidRPr="00533635">
        <w:rPr>
          <w:lang w:val="es-ES"/>
        </w:rPr>
        <w:t xml:space="preserve"> H</w:t>
      </w:r>
      <w:r w:rsidRPr="00533635">
        <w:rPr>
          <w:vertAlign w:val="superscript"/>
          <w:lang w:val="es-ES"/>
        </w:rPr>
        <w:t>+</w:t>
      </w:r>
      <w:r w:rsidRPr="00533635">
        <w:rPr>
          <w:lang w:val="es-ES"/>
        </w:rPr>
        <w:t xml:space="preserve"> + ClO</w:t>
      </w:r>
      <w:r w:rsidRPr="00533635">
        <w:rPr>
          <w:vertAlign w:val="superscript"/>
          <w:lang w:val="es-ES"/>
        </w:rPr>
        <w:t>-</w:t>
      </w:r>
      <w:r w:rsidRPr="00533635">
        <w:rPr>
          <w:b/>
          <w:lang w:val="es-ES"/>
        </w:rPr>
        <w:tab/>
      </w:r>
    </w:p>
    <w:p w14:paraId="60E3D18C" w14:textId="77777777" w:rsidR="00A14708" w:rsidRPr="00533635" w:rsidRDefault="00A14708" w:rsidP="00A14708">
      <w:pPr>
        <w:tabs>
          <w:tab w:val="left" w:pos="284"/>
          <w:tab w:val="left" w:pos="5387"/>
        </w:tabs>
        <w:spacing w:line="276" w:lineRule="auto"/>
        <w:jc w:val="both"/>
        <w:rPr>
          <w:lang w:val="es-ES"/>
        </w:rPr>
      </w:pPr>
      <w:r w:rsidRPr="00533635">
        <w:rPr>
          <w:b/>
          <w:lang w:val="es-ES"/>
        </w:rPr>
        <w:tab/>
        <w:t>C.</w:t>
      </w:r>
      <w:r w:rsidRPr="00533635">
        <w:rPr>
          <w:lang w:val="es-ES"/>
        </w:rPr>
        <w:t xml:space="preserve"> Al</w:t>
      </w:r>
      <w:r w:rsidRPr="00533635">
        <w:rPr>
          <w:vertAlign w:val="subscript"/>
          <w:lang w:val="es-ES"/>
        </w:rPr>
        <w:t>2</w:t>
      </w:r>
      <w:r w:rsidRPr="00533635">
        <w:rPr>
          <w:lang w:val="es-ES"/>
        </w:rPr>
        <w:t>(SO</w:t>
      </w:r>
      <w:r w:rsidRPr="00533635">
        <w:rPr>
          <w:vertAlign w:val="subscript"/>
          <w:lang w:val="es-ES"/>
        </w:rPr>
        <w:t>4</w:t>
      </w:r>
      <w:r w:rsidRPr="00533635">
        <w:rPr>
          <w:lang w:val="es-ES"/>
        </w:rPr>
        <w:t>)</w:t>
      </w:r>
      <w:r w:rsidRPr="00533635">
        <w:rPr>
          <w:vertAlign w:val="subscript"/>
          <w:lang w:val="es-ES"/>
        </w:rPr>
        <w:t>3</w:t>
      </w:r>
      <w:r w:rsidRPr="00533635">
        <w:rPr>
          <w:lang w:val="es-ES"/>
        </w:rPr>
        <w:t xml:space="preserve"> </w:t>
      </w:r>
      <w:r w:rsidRPr="00533635">
        <w:rPr>
          <w:bCs/>
          <w:position w:val="-6"/>
          <w:lang w:val="es-ES"/>
        </w:rPr>
        <w:object w:dxaOrig="639" w:dyaOrig="340" w14:anchorId="3B081C6B">
          <v:shape id="_x0000_i1191" type="#_x0000_t75" style="width:31.7pt;height:17.2pt" o:ole="">
            <v:imagedata r:id="rId254" o:title=""/>
          </v:shape>
          <o:OLEObject Type="Embed" ProgID="Equation.DSMT4" ShapeID="_x0000_i1191" DrawAspect="Content" ObjectID="_1822065256" r:id="rId256"/>
        </w:object>
      </w:r>
      <w:r w:rsidRPr="00533635">
        <w:rPr>
          <w:lang w:val="es-ES"/>
        </w:rPr>
        <w:t>2Al</w:t>
      </w:r>
      <w:r w:rsidRPr="00533635">
        <w:rPr>
          <w:vertAlign w:val="superscript"/>
          <w:lang w:val="es-ES"/>
        </w:rPr>
        <w:t>3+</w:t>
      </w:r>
      <w:r w:rsidRPr="00533635">
        <w:rPr>
          <w:lang w:val="es-ES"/>
        </w:rPr>
        <w:t xml:space="preserve"> + 3</w:t>
      </w:r>
      <w:r w:rsidRPr="00533635">
        <w:rPr>
          <w:position w:val="-12"/>
          <w:lang w:val="es-ES"/>
        </w:rPr>
        <w:object w:dxaOrig="540" w:dyaOrig="400" w14:anchorId="4136F708">
          <v:shape id="_x0000_i1192" type="#_x0000_t75" style="width:26.85pt;height:19.9pt" o:ole="">
            <v:imagedata r:id="rId257" o:title=""/>
          </v:shape>
          <o:OLEObject Type="Embed" ProgID="Equation.DSMT4" ShapeID="_x0000_i1192" DrawAspect="Content" ObjectID="_1822065257" r:id="rId258"/>
        </w:object>
      </w:r>
      <w:r w:rsidRPr="00533635">
        <w:rPr>
          <w:vertAlign w:val="superscript"/>
          <w:lang w:val="es-ES"/>
        </w:rPr>
        <w:tab/>
      </w:r>
      <w:r w:rsidRPr="00533635">
        <w:rPr>
          <w:b/>
          <w:lang w:val="es-ES"/>
        </w:rPr>
        <w:t>D.</w:t>
      </w:r>
      <w:r w:rsidRPr="00533635">
        <w:rPr>
          <w:lang w:val="es-ES"/>
        </w:rPr>
        <w:t xml:space="preserve"> NH</w:t>
      </w:r>
      <w:r w:rsidRPr="00533635">
        <w:rPr>
          <w:vertAlign w:val="subscript"/>
          <w:lang w:val="es-ES"/>
        </w:rPr>
        <w:t>4</w:t>
      </w:r>
      <w:r w:rsidRPr="00533635">
        <w:rPr>
          <w:lang w:val="es-ES"/>
        </w:rPr>
        <w:t xml:space="preserve">Cl </w:t>
      </w:r>
      <w:r w:rsidRPr="00533635">
        <w:rPr>
          <w:bCs/>
          <w:position w:val="-8"/>
          <w:lang w:val="es-ES"/>
        </w:rPr>
        <w:object w:dxaOrig="639" w:dyaOrig="380" w14:anchorId="74AFD6A7">
          <v:shape id="_x0000_i1193" type="#_x0000_t75" style="width:31.7pt;height:18.8pt" o:ole="">
            <v:imagedata r:id="rId252" o:title=""/>
          </v:shape>
          <o:OLEObject Type="Embed" ProgID="Equation.DSMT4" ShapeID="_x0000_i1193" DrawAspect="Content" ObjectID="_1822065258" r:id="rId259"/>
        </w:object>
      </w:r>
      <w:r w:rsidRPr="00533635">
        <w:rPr>
          <w:lang w:val="es-ES"/>
        </w:rPr>
        <w:t xml:space="preserve"> NH</w:t>
      </w:r>
      <w:r w:rsidRPr="00533635">
        <w:rPr>
          <w:vertAlign w:val="subscript"/>
          <w:lang w:val="es-ES"/>
        </w:rPr>
        <w:t>4</w:t>
      </w:r>
      <w:r w:rsidRPr="00533635">
        <w:rPr>
          <w:vertAlign w:val="superscript"/>
          <w:lang w:val="es-ES"/>
        </w:rPr>
        <w:t>+</w:t>
      </w:r>
      <w:r w:rsidRPr="00533635">
        <w:rPr>
          <w:lang w:val="es-ES"/>
        </w:rPr>
        <w:t xml:space="preserve"> +   Cl</w:t>
      </w:r>
      <w:r w:rsidRPr="00533635">
        <w:rPr>
          <w:vertAlign w:val="superscript"/>
          <w:lang w:val="es-ES"/>
        </w:rPr>
        <w:t>-</w:t>
      </w:r>
    </w:p>
    <w:p w14:paraId="1EEAD748" w14:textId="77777777" w:rsidR="00A14708" w:rsidRPr="00533635" w:rsidRDefault="00A14708" w:rsidP="00A14708">
      <w:pPr>
        <w:numPr>
          <w:ilvl w:val="0"/>
          <w:numId w:val="11"/>
        </w:numPr>
        <w:tabs>
          <w:tab w:val="left" w:pos="992"/>
        </w:tabs>
        <w:spacing w:line="276" w:lineRule="auto"/>
        <w:jc w:val="both"/>
        <w:rPr>
          <w:b/>
          <w:color w:val="0000FF"/>
          <w:lang w:val="vi-VN"/>
        </w:rPr>
      </w:pPr>
      <w:r w:rsidRPr="00533635">
        <w:rPr>
          <w:bCs/>
          <w:lang w:val="vi-VN"/>
        </w:rPr>
        <w:t>Khi chuẩn độ, người ta thêm từ từ dung dịch</w:t>
      </w:r>
      <w:r w:rsidRPr="00533635">
        <w:rPr>
          <w:bCs/>
        </w:rPr>
        <w:t xml:space="preserve"> cần chuẩn</w:t>
      </w:r>
      <w:r w:rsidRPr="00533635">
        <w:rPr>
          <w:bCs/>
          <w:lang w:val="vi-VN"/>
        </w:rPr>
        <w:t xml:space="preserve"> đựng trong (1) ... vào dung dịch đựng trong bình tam giác. Dụng cụ cần điền vào (1) là</w:t>
      </w:r>
    </w:p>
    <w:p w14:paraId="32519C74" w14:textId="77777777" w:rsidR="00A14708" w:rsidRPr="00533635" w:rsidRDefault="00A14708" w:rsidP="00A14708">
      <w:pPr>
        <w:tabs>
          <w:tab w:val="left" w:pos="284"/>
          <w:tab w:val="left" w:pos="2835"/>
          <w:tab w:val="left" w:pos="5387"/>
          <w:tab w:val="left" w:pos="7938"/>
        </w:tabs>
        <w:spacing w:line="276" w:lineRule="auto"/>
        <w:jc w:val="both"/>
        <w:rPr>
          <w:bCs/>
        </w:rPr>
      </w:pPr>
      <w:r w:rsidRPr="00533635">
        <w:rPr>
          <w:b/>
          <w:lang w:val="es-ES"/>
        </w:rPr>
        <w:tab/>
        <w:t>A.</w:t>
      </w:r>
      <w:r w:rsidRPr="00533635">
        <w:rPr>
          <w:lang w:val="es-ES"/>
        </w:rPr>
        <w:t xml:space="preserve"> bình định mức</w:t>
      </w:r>
      <w:r w:rsidRPr="00533635">
        <w:rPr>
          <w:b/>
        </w:rPr>
        <w:tab/>
      </w:r>
      <w:r w:rsidRPr="00533635">
        <w:rPr>
          <w:b/>
          <w:lang w:val="vi-VN"/>
        </w:rPr>
        <w:t xml:space="preserve">B. </w:t>
      </w:r>
      <w:r w:rsidRPr="00533635">
        <w:rPr>
          <w:bCs/>
          <w:lang w:val="vi-VN"/>
        </w:rPr>
        <w:t>burette</w:t>
      </w:r>
      <w:r w:rsidRPr="00533635">
        <w:rPr>
          <w:b/>
        </w:rPr>
        <w:tab/>
      </w:r>
      <w:r w:rsidRPr="00533635">
        <w:rPr>
          <w:b/>
          <w:lang w:val="vi-VN"/>
        </w:rPr>
        <w:t xml:space="preserve">C. </w:t>
      </w:r>
      <w:r w:rsidRPr="00533635">
        <w:rPr>
          <w:bCs/>
          <w:lang w:val="vi-VN"/>
        </w:rPr>
        <w:t>pipette</w:t>
      </w:r>
      <w:r w:rsidRPr="00533635">
        <w:rPr>
          <w:b/>
          <w:lang w:val="vi-VN"/>
        </w:rPr>
        <w:tab/>
        <w:t xml:space="preserve">D. </w:t>
      </w:r>
      <w:r w:rsidRPr="00533635">
        <w:rPr>
          <w:bCs/>
          <w:lang w:val="vi-VN"/>
        </w:rPr>
        <w:t>ống đong</w:t>
      </w:r>
      <w:r w:rsidRPr="00533635">
        <w:rPr>
          <w:bCs/>
        </w:rPr>
        <w:t>.</w:t>
      </w:r>
    </w:p>
    <w:p w14:paraId="7FEBE9ED" w14:textId="383ED00C" w:rsidR="00A14708" w:rsidRPr="00533635" w:rsidRDefault="00A14708" w:rsidP="00A14708">
      <w:pPr>
        <w:numPr>
          <w:ilvl w:val="0"/>
          <w:numId w:val="11"/>
        </w:numPr>
        <w:tabs>
          <w:tab w:val="left" w:pos="992"/>
        </w:tabs>
        <w:spacing w:line="276" w:lineRule="auto"/>
        <w:jc w:val="both"/>
        <w:rPr>
          <w:b/>
          <w:color w:val="0000FF"/>
          <w:lang w:val="pt-BR"/>
        </w:rPr>
      </w:pPr>
      <w:r>
        <w:rPr>
          <w:noProof/>
        </w:rPr>
        <w:drawing>
          <wp:anchor distT="0" distB="0" distL="114300" distR="114300" simplePos="0" relativeHeight="251681792" behindDoc="0" locked="0" layoutInCell="1" allowOverlap="1" wp14:anchorId="04C32646" wp14:editId="02DECBD8">
            <wp:simplePos x="0" y="0"/>
            <wp:positionH relativeFrom="column">
              <wp:posOffset>5024120</wp:posOffset>
            </wp:positionH>
            <wp:positionV relativeFrom="paragraph">
              <wp:posOffset>38100</wp:posOffset>
            </wp:positionV>
            <wp:extent cx="1181735" cy="135636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181735" cy="1356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3635">
        <w:rPr>
          <w:lang w:val="pt-BR"/>
        </w:rPr>
        <w:t>Dịch vị dạ dày thường có pH trong khoảng từ 1,5 -3,5. Những người nào bị mắc bệnh viêm loét dạ dày, tá tràng thường có pH&lt; 1,5. Để chữa căn bệnh này, người bệnh thường uống trước bữa ăn chất nào sau đây ?</w:t>
      </w:r>
      <w:r w:rsidRPr="00533635">
        <w:rPr>
          <w:noProof/>
        </w:rPr>
        <w:t xml:space="preserve"> </w:t>
      </w:r>
    </w:p>
    <w:p w14:paraId="187A167F" w14:textId="77777777" w:rsidR="00A14708" w:rsidRDefault="00A14708" w:rsidP="00A14708">
      <w:pPr>
        <w:tabs>
          <w:tab w:val="left" w:pos="284"/>
          <w:tab w:val="left" w:pos="5387"/>
        </w:tabs>
        <w:spacing w:line="276" w:lineRule="auto"/>
        <w:jc w:val="both"/>
        <w:rPr>
          <w:lang w:val="pt-BR"/>
        </w:rPr>
      </w:pPr>
      <w:r w:rsidRPr="00533635">
        <w:rPr>
          <w:b/>
          <w:lang w:val="pt-BR"/>
        </w:rPr>
        <w:tab/>
        <w:t xml:space="preserve">A. </w:t>
      </w:r>
      <w:r w:rsidRPr="00533635">
        <w:rPr>
          <w:lang w:val="pt-BR"/>
        </w:rPr>
        <w:t xml:space="preserve">Dung dịch sodium hydrogen carbonate               </w:t>
      </w:r>
      <w:r w:rsidRPr="00533635">
        <w:rPr>
          <w:lang w:val="pt-BR"/>
        </w:rPr>
        <w:tab/>
      </w:r>
    </w:p>
    <w:p w14:paraId="1EBDC11C" w14:textId="77777777" w:rsidR="00A14708" w:rsidRPr="00533635" w:rsidRDefault="00A14708" w:rsidP="00A14708">
      <w:pPr>
        <w:tabs>
          <w:tab w:val="left" w:pos="284"/>
          <w:tab w:val="left" w:pos="5387"/>
        </w:tabs>
        <w:spacing w:line="276" w:lineRule="auto"/>
        <w:jc w:val="both"/>
        <w:rPr>
          <w:lang w:val="pt-BR"/>
        </w:rPr>
      </w:pPr>
      <w:r>
        <w:rPr>
          <w:b/>
          <w:lang w:val="pt-BR"/>
        </w:rPr>
        <w:t xml:space="preserve">     </w:t>
      </w:r>
      <w:r w:rsidRPr="00533635">
        <w:rPr>
          <w:b/>
          <w:lang w:val="pt-BR"/>
        </w:rPr>
        <w:t>B.</w:t>
      </w:r>
      <w:r w:rsidRPr="00533635">
        <w:rPr>
          <w:lang w:val="pt-BR"/>
        </w:rPr>
        <w:t xml:space="preserve"> Nước đun sôi để nguội</w:t>
      </w:r>
    </w:p>
    <w:p w14:paraId="70A600C6" w14:textId="77777777" w:rsidR="00A14708" w:rsidRDefault="00A14708" w:rsidP="00A14708">
      <w:pPr>
        <w:tabs>
          <w:tab w:val="left" w:pos="284"/>
          <w:tab w:val="left" w:pos="5387"/>
        </w:tabs>
        <w:spacing w:line="276" w:lineRule="auto"/>
        <w:jc w:val="both"/>
        <w:rPr>
          <w:lang w:val="pt-BR"/>
        </w:rPr>
      </w:pPr>
      <w:r w:rsidRPr="00533635">
        <w:rPr>
          <w:lang w:val="pt-BR"/>
        </w:rPr>
        <w:tab/>
      </w:r>
      <w:r w:rsidRPr="00533635">
        <w:rPr>
          <w:b/>
          <w:lang w:val="pt-BR"/>
        </w:rPr>
        <w:t>C.</w:t>
      </w:r>
      <w:r w:rsidRPr="00533635">
        <w:rPr>
          <w:lang w:val="pt-BR"/>
        </w:rPr>
        <w:t xml:space="preserve">Nước đường saccarose                                  </w:t>
      </w:r>
      <w:r w:rsidRPr="00533635">
        <w:rPr>
          <w:lang w:val="pt-BR"/>
        </w:rPr>
        <w:tab/>
      </w:r>
    </w:p>
    <w:p w14:paraId="2B788F36" w14:textId="77777777" w:rsidR="00A14708" w:rsidRDefault="00A14708" w:rsidP="00A14708">
      <w:pPr>
        <w:tabs>
          <w:tab w:val="left" w:pos="284"/>
          <w:tab w:val="left" w:pos="5387"/>
        </w:tabs>
        <w:spacing w:line="276" w:lineRule="auto"/>
        <w:jc w:val="both"/>
        <w:rPr>
          <w:lang w:val="pt-BR"/>
        </w:rPr>
      </w:pPr>
      <w:r>
        <w:rPr>
          <w:b/>
          <w:lang w:val="pt-BR"/>
        </w:rPr>
        <w:t xml:space="preserve">     </w:t>
      </w:r>
      <w:r w:rsidRPr="00533635">
        <w:rPr>
          <w:b/>
          <w:lang w:val="pt-BR"/>
        </w:rPr>
        <w:t>D.</w:t>
      </w:r>
      <w:r w:rsidRPr="00533635">
        <w:rPr>
          <w:lang w:val="pt-BR"/>
        </w:rPr>
        <w:t xml:space="preserve"> Một ít giấm ăn</w:t>
      </w:r>
    </w:p>
    <w:p w14:paraId="4B1AD805" w14:textId="77777777" w:rsidR="00A14708" w:rsidRPr="00C92A3D" w:rsidRDefault="00A14708" w:rsidP="00A14708">
      <w:pPr>
        <w:tabs>
          <w:tab w:val="left" w:pos="284"/>
          <w:tab w:val="left" w:pos="5387"/>
        </w:tabs>
        <w:spacing w:line="276" w:lineRule="auto"/>
        <w:jc w:val="both"/>
        <w:rPr>
          <w:lang w:val="pt-BR"/>
        </w:rPr>
      </w:pPr>
    </w:p>
    <w:p w14:paraId="5FDE03A4" w14:textId="77777777" w:rsidR="00A14708" w:rsidRPr="00533635" w:rsidRDefault="00A14708" w:rsidP="00A14708">
      <w:pPr>
        <w:numPr>
          <w:ilvl w:val="0"/>
          <w:numId w:val="11"/>
        </w:numPr>
        <w:tabs>
          <w:tab w:val="left" w:pos="992"/>
        </w:tabs>
        <w:spacing w:line="276" w:lineRule="auto"/>
        <w:rPr>
          <w:iCs/>
          <w:color w:val="000000"/>
        </w:rPr>
      </w:pPr>
      <w:r w:rsidRPr="00533635">
        <w:rPr>
          <w:iCs/>
          <w:color w:val="000000"/>
        </w:rPr>
        <w:t>Quan sát hình bên dưới, nêu hiện tượng xảy ra và giải thích</w:t>
      </w:r>
    </w:p>
    <w:p w14:paraId="633EA3E3" w14:textId="2FDD752B" w:rsidR="00A14708" w:rsidRPr="00533635" w:rsidRDefault="00A14708" w:rsidP="00A14708">
      <w:pPr>
        <w:tabs>
          <w:tab w:val="left" w:pos="283"/>
          <w:tab w:val="left" w:pos="2835"/>
          <w:tab w:val="left" w:pos="5386"/>
          <w:tab w:val="left" w:pos="7937"/>
        </w:tabs>
        <w:spacing w:line="276" w:lineRule="auto"/>
        <w:jc w:val="center"/>
        <w:rPr>
          <w:iCs/>
        </w:rPr>
      </w:pPr>
      <w:r>
        <w:rPr>
          <w:noProof/>
        </w:rPr>
        <w:drawing>
          <wp:inline distT="0" distB="0" distL="0" distR="0" wp14:anchorId="18CAC253" wp14:editId="595869BE">
            <wp:extent cx="2279015" cy="127635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279015" cy="1276350"/>
                    </a:xfrm>
                    <a:prstGeom prst="rect">
                      <a:avLst/>
                    </a:prstGeom>
                    <a:noFill/>
                    <a:ln>
                      <a:noFill/>
                    </a:ln>
                  </pic:spPr>
                </pic:pic>
              </a:graphicData>
            </a:graphic>
          </wp:inline>
        </w:drawing>
      </w:r>
    </w:p>
    <w:p w14:paraId="75221839" w14:textId="77777777" w:rsidR="00A14708" w:rsidRPr="00533635" w:rsidRDefault="00A14708" w:rsidP="00A14708">
      <w:pPr>
        <w:tabs>
          <w:tab w:val="left" w:pos="283"/>
          <w:tab w:val="left" w:pos="2835"/>
          <w:tab w:val="left" w:pos="5386"/>
          <w:tab w:val="left" w:pos="7937"/>
        </w:tabs>
        <w:spacing w:line="276" w:lineRule="auto"/>
        <w:rPr>
          <w:bCs/>
          <w:iCs/>
        </w:rPr>
      </w:pPr>
      <w:r w:rsidRPr="00533635">
        <w:rPr>
          <w:b/>
          <w:bCs/>
          <w:iCs/>
        </w:rPr>
        <w:tab/>
      </w:r>
      <w:r w:rsidRPr="00533635">
        <w:rPr>
          <w:b/>
          <w:bCs/>
          <w:iCs/>
          <w:color w:val="0000FF"/>
        </w:rPr>
        <w:t>A.</w:t>
      </w:r>
      <w:r w:rsidRPr="00533635">
        <w:rPr>
          <w:bCs/>
          <w:iCs/>
        </w:rPr>
        <w:t xml:space="preserve">Ngọn nến cháy, do nitrogen duy trì sự cháy </w:t>
      </w:r>
      <w:r w:rsidRPr="00533635">
        <w:rPr>
          <w:bCs/>
          <w:iCs/>
        </w:rPr>
        <w:tab/>
      </w:r>
    </w:p>
    <w:p w14:paraId="38083DF7" w14:textId="77777777" w:rsidR="00A14708" w:rsidRPr="00533635" w:rsidRDefault="00A14708" w:rsidP="00A14708">
      <w:pPr>
        <w:tabs>
          <w:tab w:val="left" w:pos="283"/>
          <w:tab w:val="left" w:pos="2835"/>
          <w:tab w:val="left" w:pos="5386"/>
          <w:tab w:val="left" w:pos="7937"/>
        </w:tabs>
        <w:spacing w:line="276" w:lineRule="auto"/>
        <w:rPr>
          <w:bCs/>
          <w:iCs/>
        </w:rPr>
      </w:pPr>
      <w:r w:rsidRPr="00533635">
        <w:rPr>
          <w:b/>
          <w:bCs/>
          <w:iCs/>
        </w:rPr>
        <w:tab/>
      </w:r>
      <w:r w:rsidRPr="00533635">
        <w:rPr>
          <w:b/>
          <w:bCs/>
          <w:iCs/>
          <w:color w:val="0000FF"/>
        </w:rPr>
        <w:t>B.</w:t>
      </w:r>
      <w:r w:rsidRPr="00533635">
        <w:rPr>
          <w:b/>
          <w:bCs/>
          <w:iCs/>
        </w:rPr>
        <w:t xml:space="preserve"> </w:t>
      </w:r>
      <w:r w:rsidRPr="00533635">
        <w:rPr>
          <w:bCs/>
          <w:iCs/>
        </w:rPr>
        <w:t xml:space="preserve">Ngọn nến tắt do nitrogen không duy trì sự cháy </w:t>
      </w:r>
    </w:p>
    <w:p w14:paraId="2F3DFEEE" w14:textId="77777777" w:rsidR="00A14708" w:rsidRPr="00533635" w:rsidRDefault="00A14708" w:rsidP="00A14708">
      <w:pPr>
        <w:tabs>
          <w:tab w:val="left" w:pos="283"/>
          <w:tab w:val="left" w:pos="2835"/>
          <w:tab w:val="left" w:pos="5386"/>
          <w:tab w:val="left" w:pos="7937"/>
        </w:tabs>
        <w:spacing w:line="276" w:lineRule="auto"/>
        <w:rPr>
          <w:bCs/>
          <w:iCs/>
        </w:rPr>
      </w:pPr>
      <w:r w:rsidRPr="00533635">
        <w:rPr>
          <w:b/>
          <w:bCs/>
          <w:iCs/>
        </w:rPr>
        <w:tab/>
      </w:r>
      <w:r w:rsidRPr="00533635">
        <w:rPr>
          <w:b/>
          <w:bCs/>
          <w:iCs/>
          <w:color w:val="0000FF"/>
        </w:rPr>
        <w:t>C.</w:t>
      </w:r>
      <w:r w:rsidRPr="00533635">
        <w:rPr>
          <w:b/>
          <w:bCs/>
          <w:iCs/>
        </w:rPr>
        <w:t xml:space="preserve"> </w:t>
      </w:r>
      <w:r w:rsidRPr="00533635">
        <w:rPr>
          <w:bCs/>
          <w:iCs/>
        </w:rPr>
        <w:t xml:space="preserve">Ngọn nến tắt do carbon dioxide không duy trì sự cháy </w:t>
      </w:r>
    </w:p>
    <w:p w14:paraId="7869ADE6" w14:textId="77777777" w:rsidR="00A14708" w:rsidRPr="00533635" w:rsidRDefault="00A14708" w:rsidP="00A14708">
      <w:pPr>
        <w:tabs>
          <w:tab w:val="left" w:pos="283"/>
          <w:tab w:val="left" w:pos="2835"/>
          <w:tab w:val="left" w:pos="5386"/>
          <w:tab w:val="left" w:pos="7937"/>
        </w:tabs>
        <w:spacing w:line="276" w:lineRule="auto"/>
        <w:rPr>
          <w:b/>
          <w:bCs/>
          <w:iCs/>
          <w:color w:val="FF0000"/>
        </w:rPr>
      </w:pPr>
      <w:r w:rsidRPr="00533635">
        <w:rPr>
          <w:b/>
          <w:bCs/>
          <w:iCs/>
        </w:rPr>
        <w:tab/>
      </w:r>
      <w:r w:rsidRPr="00533635">
        <w:rPr>
          <w:b/>
          <w:bCs/>
          <w:iCs/>
          <w:color w:val="0000FF"/>
        </w:rPr>
        <w:t>D.</w:t>
      </w:r>
      <w:r w:rsidRPr="00533635">
        <w:rPr>
          <w:bCs/>
          <w:iCs/>
        </w:rPr>
        <w:t xml:space="preserve"> Ngọn nến cháy, do oxygen duy trì sự cháy. </w:t>
      </w:r>
    </w:p>
    <w:p w14:paraId="09414EAA" w14:textId="77777777" w:rsidR="00A14708" w:rsidRPr="00533635" w:rsidRDefault="00A14708" w:rsidP="00A14708">
      <w:pPr>
        <w:numPr>
          <w:ilvl w:val="0"/>
          <w:numId w:val="11"/>
        </w:numPr>
        <w:tabs>
          <w:tab w:val="left" w:pos="992"/>
        </w:tabs>
        <w:spacing w:line="276" w:lineRule="auto"/>
        <w:rPr>
          <w:lang w:val="pt-BR"/>
        </w:rPr>
      </w:pPr>
      <w:r w:rsidRPr="00533635">
        <w:rPr>
          <w:lang w:val="pt-BR"/>
        </w:rPr>
        <w:t>Phân đạm ammonium là muối nào sau đây ?</w:t>
      </w:r>
    </w:p>
    <w:p w14:paraId="297377D9" w14:textId="77777777" w:rsidR="00A14708" w:rsidRPr="00533635" w:rsidRDefault="00A14708" w:rsidP="00A14708">
      <w:pPr>
        <w:tabs>
          <w:tab w:val="left" w:pos="284"/>
          <w:tab w:val="left" w:pos="2835"/>
          <w:tab w:val="left" w:pos="5387"/>
          <w:tab w:val="left" w:pos="7938"/>
        </w:tabs>
        <w:spacing w:line="276" w:lineRule="auto"/>
        <w:rPr>
          <w:lang w:val="pt-BR"/>
        </w:rPr>
      </w:pPr>
      <w:r w:rsidRPr="00533635">
        <w:rPr>
          <w:b/>
          <w:lang w:val="pt-BR"/>
        </w:rPr>
        <w:tab/>
      </w:r>
      <w:r w:rsidRPr="00533635">
        <w:rPr>
          <w:b/>
          <w:color w:val="0000FF"/>
          <w:lang w:val="pt-BR"/>
        </w:rPr>
        <w:t>A.</w:t>
      </w:r>
      <w:r w:rsidRPr="00533635">
        <w:rPr>
          <w:color w:val="0000FF"/>
          <w:lang w:val="pt-BR"/>
        </w:rPr>
        <w:t xml:space="preserve"> </w:t>
      </w:r>
      <w:r w:rsidRPr="00533635">
        <w:rPr>
          <w:lang w:val="pt-BR"/>
        </w:rPr>
        <w:t>NaNO</w:t>
      </w:r>
      <w:r w:rsidRPr="00533635">
        <w:rPr>
          <w:vertAlign w:val="subscript"/>
          <w:lang w:val="pt-BR"/>
        </w:rPr>
        <w:t>3</w:t>
      </w:r>
      <w:r w:rsidRPr="00533635">
        <w:rPr>
          <w:lang w:val="pt-BR"/>
        </w:rPr>
        <w:t xml:space="preserve">              </w:t>
      </w:r>
      <w:r w:rsidRPr="00533635">
        <w:rPr>
          <w:lang w:val="pt-BR"/>
        </w:rPr>
        <w:tab/>
      </w:r>
      <w:r w:rsidRPr="00533635">
        <w:rPr>
          <w:color w:val="0000FF"/>
          <w:lang w:val="pt-BR"/>
        </w:rPr>
        <w:t xml:space="preserve"> </w:t>
      </w:r>
      <w:r w:rsidRPr="00533635">
        <w:rPr>
          <w:b/>
          <w:color w:val="0000FF"/>
          <w:lang w:val="pt-BR"/>
        </w:rPr>
        <w:t>B.</w:t>
      </w:r>
      <w:r w:rsidRPr="00533635">
        <w:rPr>
          <w:color w:val="0000FF"/>
          <w:lang w:val="pt-BR"/>
        </w:rPr>
        <w:t xml:space="preserve"> </w:t>
      </w:r>
      <w:r w:rsidRPr="00533635">
        <w:rPr>
          <w:lang w:val="pt-BR"/>
        </w:rPr>
        <w:t>Ca(H</w:t>
      </w:r>
      <w:r w:rsidRPr="00533635">
        <w:rPr>
          <w:vertAlign w:val="subscript"/>
          <w:lang w:val="pt-BR"/>
        </w:rPr>
        <w:t>2</w:t>
      </w:r>
      <w:r w:rsidRPr="00533635">
        <w:rPr>
          <w:lang w:val="pt-BR"/>
        </w:rPr>
        <w:t>PO</w:t>
      </w:r>
      <w:r w:rsidRPr="00533635">
        <w:rPr>
          <w:vertAlign w:val="subscript"/>
          <w:lang w:val="pt-BR"/>
        </w:rPr>
        <w:t>4</w:t>
      </w:r>
      <w:r w:rsidRPr="00533635">
        <w:rPr>
          <w:lang w:val="pt-BR"/>
        </w:rPr>
        <w:t>)</w:t>
      </w:r>
      <w:r w:rsidRPr="00533635">
        <w:rPr>
          <w:vertAlign w:val="subscript"/>
          <w:lang w:val="pt-BR"/>
        </w:rPr>
        <w:t>2</w:t>
      </w:r>
      <w:r w:rsidRPr="00533635">
        <w:rPr>
          <w:lang w:val="pt-BR"/>
        </w:rPr>
        <w:t xml:space="preserve">          </w:t>
      </w:r>
      <w:r w:rsidRPr="00533635">
        <w:rPr>
          <w:lang w:val="pt-BR"/>
        </w:rPr>
        <w:tab/>
      </w:r>
      <w:r w:rsidRPr="00533635">
        <w:rPr>
          <w:b/>
          <w:color w:val="0000FF"/>
          <w:lang w:val="pt-BR"/>
        </w:rPr>
        <w:t>C.</w:t>
      </w:r>
      <w:r w:rsidRPr="00533635">
        <w:rPr>
          <w:color w:val="0000FF"/>
          <w:lang w:val="pt-BR"/>
        </w:rPr>
        <w:t xml:space="preserve"> </w:t>
      </w:r>
      <w:r w:rsidRPr="00533635">
        <w:rPr>
          <w:lang w:val="pt-BR"/>
        </w:rPr>
        <w:t>(NH</w:t>
      </w:r>
      <w:r w:rsidRPr="00533635">
        <w:rPr>
          <w:vertAlign w:val="subscript"/>
          <w:lang w:val="pt-BR"/>
        </w:rPr>
        <w:t>4</w:t>
      </w:r>
      <w:r w:rsidRPr="00533635">
        <w:rPr>
          <w:lang w:val="pt-BR"/>
        </w:rPr>
        <w:t>)</w:t>
      </w:r>
      <w:r w:rsidRPr="00533635">
        <w:rPr>
          <w:vertAlign w:val="subscript"/>
          <w:lang w:val="pt-BR"/>
        </w:rPr>
        <w:t>2</w:t>
      </w:r>
      <w:r w:rsidRPr="00533635">
        <w:rPr>
          <w:lang w:val="pt-BR"/>
        </w:rPr>
        <w:t>SO</w:t>
      </w:r>
      <w:r w:rsidRPr="00533635">
        <w:rPr>
          <w:vertAlign w:val="subscript"/>
          <w:lang w:val="pt-BR"/>
        </w:rPr>
        <w:t>4</w:t>
      </w:r>
      <w:r w:rsidRPr="00533635">
        <w:rPr>
          <w:lang w:val="pt-BR"/>
        </w:rPr>
        <w:t xml:space="preserve">               </w:t>
      </w:r>
      <w:r w:rsidRPr="00533635">
        <w:rPr>
          <w:lang w:val="pt-BR"/>
        </w:rPr>
        <w:tab/>
      </w:r>
      <w:r w:rsidRPr="00533635">
        <w:rPr>
          <w:b/>
          <w:color w:val="0000FF"/>
          <w:lang w:val="pt-BR"/>
        </w:rPr>
        <w:t>D.</w:t>
      </w:r>
      <w:r w:rsidRPr="00533635">
        <w:rPr>
          <w:color w:val="0000FF"/>
          <w:lang w:val="pt-BR"/>
        </w:rPr>
        <w:t xml:space="preserve"> </w:t>
      </w:r>
      <w:r w:rsidRPr="00533635">
        <w:rPr>
          <w:lang w:val="pt-BR"/>
        </w:rPr>
        <w:t>K</w:t>
      </w:r>
      <w:r w:rsidRPr="00533635">
        <w:rPr>
          <w:vertAlign w:val="subscript"/>
          <w:lang w:val="pt-BR"/>
        </w:rPr>
        <w:t>2</w:t>
      </w:r>
      <w:r w:rsidRPr="00533635">
        <w:rPr>
          <w:lang w:val="pt-BR"/>
        </w:rPr>
        <w:t>CO</w:t>
      </w:r>
      <w:r w:rsidRPr="00533635">
        <w:rPr>
          <w:vertAlign w:val="subscript"/>
          <w:lang w:val="pt-BR"/>
        </w:rPr>
        <w:t>3</w:t>
      </w:r>
    </w:p>
    <w:p w14:paraId="4DC97A20" w14:textId="77777777" w:rsidR="00A14708" w:rsidRPr="00533635" w:rsidRDefault="00A14708" w:rsidP="00A14708">
      <w:pPr>
        <w:numPr>
          <w:ilvl w:val="0"/>
          <w:numId w:val="11"/>
        </w:numPr>
        <w:tabs>
          <w:tab w:val="left" w:pos="992"/>
        </w:tabs>
        <w:spacing w:line="276" w:lineRule="auto"/>
        <w:jc w:val="both"/>
        <w:rPr>
          <w:color w:val="000000"/>
        </w:rPr>
      </w:pPr>
      <w:r w:rsidRPr="00533635">
        <w:rPr>
          <w:color w:val="000000"/>
          <w:shd w:val="clear" w:color="auto" w:fill="FFFFFF"/>
        </w:rPr>
        <w:t>Tã lót </w:t>
      </w:r>
      <w:r w:rsidRPr="00533635">
        <w:rPr>
          <w:color w:val="000000"/>
        </w:rPr>
        <w:t>trẻ em sau khi được giặt sạch vẫn còn mùi khai do vẫn lưu lại một lượng ammonia. Để khử hoàn toàn mùi của ammonia thì người ta cho vào nước xả cuối cùng một ít hóa chất có sẵn trong nhà. Hãy chọn hóa chất thích hợp:</w:t>
      </w:r>
    </w:p>
    <w:p w14:paraId="455F039A" w14:textId="77777777" w:rsidR="00A14708" w:rsidRPr="00533635" w:rsidRDefault="00A14708" w:rsidP="00A14708">
      <w:pPr>
        <w:pBdr>
          <w:between w:val="nil"/>
        </w:pBdr>
        <w:tabs>
          <w:tab w:val="left" w:pos="284"/>
          <w:tab w:val="left" w:pos="2835"/>
          <w:tab w:val="left" w:pos="5387"/>
          <w:tab w:val="left" w:pos="7938"/>
        </w:tabs>
        <w:spacing w:line="276" w:lineRule="auto"/>
        <w:jc w:val="both"/>
        <w:rPr>
          <w:color w:val="000000"/>
        </w:rPr>
      </w:pPr>
      <w:r w:rsidRPr="00533635">
        <w:rPr>
          <w:b/>
          <w:color w:val="000000"/>
        </w:rPr>
        <w:tab/>
        <w:t>A.</w:t>
      </w:r>
      <w:r w:rsidRPr="00533635">
        <w:rPr>
          <w:color w:val="000000"/>
        </w:rPr>
        <w:t>Phèn chua.</w:t>
      </w:r>
      <w:r w:rsidRPr="00533635">
        <w:rPr>
          <w:b/>
          <w:color w:val="000000"/>
        </w:rPr>
        <w:tab/>
        <w:t xml:space="preserve">B. </w:t>
      </w:r>
      <w:r w:rsidRPr="00533635">
        <w:rPr>
          <w:color w:val="000000"/>
        </w:rPr>
        <w:t>Giấm ăn.</w:t>
      </w:r>
      <w:r w:rsidRPr="00533635">
        <w:rPr>
          <w:b/>
          <w:color w:val="000000"/>
        </w:rPr>
        <w:tab/>
        <w:t xml:space="preserve">C. </w:t>
      </w:r>
      <w:r w:rsidRPr="00533635">
        <w:rPr>
          <w:color w:val="000000"/>
        </w:rPr>
        <w:t>Muối ăn.</w:t>
      </w:r>
      <w:r w:rsidRPr="00533635">
        <w:rPr>
          <w:b/>
          <w:color w:val="000000"/>
        </w:rPr>
        <w:tab/>
        <w:t xml:space="preserve">D. </w:t>
      </w:r>
      <w:r w:rsidRPr="00533635">
        <w:rPr>
          <w:color w:val="000000"/>
        </w:rPr>
        <w:t>Nước gừng tươi.</w:t>
      </w:r>
    </w:p>
    <w:p w14:paraId="691A0CF3" w14:textId="77777777" w:rsidR="00A14708" w:rsidRPr="00533635" w:rsidRDefault="00A14708" w:rsidP="00A14708">
      <w:pPr>
        <w:numPr>
          <w:ilvl w:val="0"/>
          <w:numId w:val="11"/>
        </w:numPr>
        <w:tabs>
          <w:tab w:val="left" w:pos="992"/>
        </w:tabs>
        <w:spacing w:line="276" w:lineRule="auto"/>
        <w:jc w:val="both"/>
        <w:rPr>
          <w:color w:val="171A22"/>
        </w:rPr>
      </w:pPr>
      <w:r w:rsidRPr="00533635">
        <w:rPr>
          <w:color w:val="171A22"/>
        </w:rPr>
        <w:t>Đặc điểm dễ dàng nhận biết hiện tượng phú dưỡng ở các ao hồ là</w:t>
      </w:r>
    </w:p>
    <w:p w14:paraId="276FB699" w14:textId="39441F3C" w:rsidR="00A14708" w:rsidRPr="00533635" w:rsidRDefault="00A14708" w:rsidP="00A14708">
      <w:pPr>
        <w:tabs>
          <w:tab w:val="left" w:pos="284"/>
        </w:tabs>
        <w:spacing w:line="276" w:lineRule="auto"/>
        <w:jc w:val="center"/>
        <w:rPr>
          <w:noProof/>
        </w:rPr>
      </w:pPr>
      <w:r>
        <w:rPr>
          <w:noProof/>
        </w:rPr>
        <w:lastRenderedPageBreak/>
        <w:drawing>
          <wp:inline distT="0" distB="0" distL="0" distR="0" wp14:anchorId="358DB528" wp14:editId="796BD7D6">
            <wp:extent cx="1835785" cy="12280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835785" cy="1228090"/>
                    </a:xfrm>
                    <a:prstGeom prst="rect">
                      <a:avLst/>
                    </a:prstGeom>
                    <a:noFill/>
                    <a:ln>
                      <a:noFill/>
                    </a:ln>
                  </pic:spPr>
                </pic:pic>
              </a:graphicData>
            </a:graphic>
          </wp:inline>
        </w:drawing>
      </w:r>
    </w:p>
    <w:p w14:paraId="03BCC9C7" w14:textId="77777777" w:rsidR="00A14708" w:rsidRPr="00533635" w:rsidRDefault="00A14708" w:rsidP="00A14708">
      <w:pPr>
        <w:tabs>
          <w:tab w:val="left" w:pos="284"/>
        </w:tabs>
        <w:spacing w:line="276" w:lineRule="auto"/>
        <w:jc w:val="both"/>
        <w:rPr>
          <w:lang w:val="pt-BR"/>
        </w:rPr>
      </w:pPr>
      <w:r w:rsidRPr="00533635">
        <w:rPr>
          <w:b/>
          <w:lang w:val="pt-BR"/>
        </w:rPr>
        <w:tab/>
      </w:r>
      <w:r w:rsidRPr="00533635">
        <w:rPr>
          <w:b/>
          <w:color w:val="0000FF"/>
          <w:lang w:val="pt-BR"/>
        </w:rPr>
        <w:t>A.</w:t>
      </w:r>
      <w:r w:rsidRPr="00533635">
        <w:rPr>
          <w:lang w:val="pt-BR"/>
        </w:rPr>
        <w:t xml:space="preserve"> Nước ao màu đen của tảo phát triển.</w:t>
      </w:r>
      <w:r w:rsidRPr="00533635">
        <w:rPr>
          <w:lang w:val="pt-BR"/>
        </w:rPr>
        <w:tab/>
      </w:r>
    </w:p>
    <w:p w14:paraId="7C9581A0" w14:textId="77777777" w:rsidR="00A14708" w:rsidRPr="00533635" w:rsidRDefault="00A14708" w:rsidP="00A14708">
      <w:pPr>
        <w:tabs>
          <w:tab w:val="left" w:pos="284"/>
        </w:tabs>
        <w:spacing w:line="276" w:lineRule="auto"/>
        <w:jc w:val="both"/>
        <w:rPr>
          <w:lang w:val="pt-BR"/>
        </w:rPr>
      </w:pPr>
      <w:r w:rsidRPr="00533635">
        <w:rPr>
          <w:lang w:val="pt-BR"/>
        </w:rPr>
        <w:tab/>
      </w:r>
      <w:r w:rsidRPr="00533635">
        <w:rPr>
          <w:b/>
          <w:color w:val="0000FF"/>
          <w:lang w:val="pt-BR"/>
        </w:rPr>
        <w:t>B</w:t>
      </w:r>
      <w:r w:rsidRPr="00533635">
        <w:rPr>
          <w:color w:val="0000FF"/>
          <w:lang w:val="pt-BR"/>
        </w:rPr>
        <w:t>.</w:t>
      </w:r>
      <w:r w:rsidRPr="00533635">
        <w:rPr>
          <w:lang w:val="pt-BR"/>
        </w:rPr>
        <w:t xml:space="preserve"> Nước ao màu xanh của tảo phát triển.</w:t>
      </w:r>
      <w:r w:rsidRPr="00533635">
        <w:rPr>
          <w:lang w:val="pt-BR"/>
        </w:rPr>
        <w:tab/>
      </w:r>
    </w:p>
    <w:p w14:paraId="0E9AC905" w14:textId="77777777" w:rsidR="00A14708" w:rsidRPr="00533635" w:rsidRDefault="00A14708" w:rsidP="00A14708">
      <w:pPr>
        <w:tabs>
          <w:tab w:val="left" w:pos="284"/>
        </w:tabs>
        <w:spacing w:line="276" w:lineRule="auto"/>
        <w:jc w:val="both"/>
        <w:rPr>
          <w:lang w:val="pt-BR"/>
        </w:rPr>
      </w:pPr>
      <w:r w:rsidRPr="00533635">
        <w:rPr>
          <w:lang w:val="pt-BR"/>
        </w:rPr>
        <w:tab/>
      </w:r>
      <w:r w:rsidRPr="00533635">
        <w:rPr>
          <w:b/>
          <w:color w:val="0000FF"/>
          <w:lang w:val="pt-BR"/>
        </w:rPr>
        <w:t>C.</w:t>
      </w:r>
      <w:r w:rsidRPr="00533635">
        <w:rPr>
          <w:lang w:val="pt-BR"/>
        </w:rPr>
        <w:t xml:space="preserve"> </w:t>
      </w:r>
      <w:r w:rsidRPr="00533635">
        <w:rPr>
          <w:color w:val="171A22"/>
        </w:rPr>
        <w:t>Nhiều loài cá sống nổi bềnh lên mặt nước.</w:t>
      </w:r>
    </w:p>
    <w:p w14:paraId="631E7BE3" w14:textId="77777777" w:rsidR="00A14708" w:rsidRPr="00533635" w:rsidRDefault="00A14708" w:rsidP="00A14708">
      <w:pPr>
        <w:tabs>
          <w:tab w:val="left" w:pos="284"/>
        </w:tabs>
        <w:spacing w:line="276" w:lineRule="auto"/>
        <w:jc w:val="both"/>
        <w:rPr>
          <w:lang w:val="pt-BR"/>
        </w:rPr>
      </w:pPr>
      <w:r w:rsidRPr="00533635">
        <w:rPr>
          <w:lang w:val="pt-BR"/>
        </w:rPr>
        <w:tab/>
      </w:r>
      <w:r w:rsidRPr="00533635">
        <w:rPr>
          <w:b/>
          <w:color w:val="0000FF"/>
          <w:lang w:val="pt-BR"/>
        </w:rPr>
        <w:t>D.</w:t>
      </w:r>
      <w:r w:rsidRPr="00533635">
        <w:rPr>
          <w:lang w:val="pt-BR"/>
        </w:rPr>
        <w:t xml:space="preserve"> Nước ao màu vàng của tảo phát triển.</w:t>
      </w:r>
    </w:p>
    <w:p w14:paraId="2383A0B6" w14:textId="77777777" w:rsidR="00A14708" w:rsidRPr="00533635" w:rsidRDefault="00A14708" w:rsidP="00A14708">
      <w:pPr>
        <w:tabs>
          <w:tab w:val="left" w:pos="274"/>
          <w:tab w:val="left" w:pos="2835"/>
          <w:tab w:val="left" w:pos="5387"/>
          <w:tab w:val="left" w:pos="7938"/>
        </w:tabs>
        <w:spacing w:line="276" w:lineRule="auto"/>
        <w:jc w:val="both"/>
      </w:pPr>
      <w:r w:rsidRPr="00533635">
        <w:rPr>
          <w:b/>
          <w:bCs/>
        </w:rPr>
        <w:t>PHẦN II.</w:t>
      </w:r>
      <w:r w:rsidRPr="00533635">
        <w:t xml:space="preserve"> </w:t>
      </w:r>
      <w:r w:rsidRPr="00533635">
        <w:rPr>
          <w:b/>
        </w:rPr>
        <w:t>Câu trắc nghiệm đúng sai.</w:t>
      </w:r>
      <w:r w:rsidRPr="00533635">
        <w:t xml:space="preserve"> Thí sinh trả lời từ câu 1 đến câu 2.</w:t>
      </w:r>
      <w:r w:rsidRPr="00533635">
        <w:rPr>
          <w:b/>
          <w:bCs/>
        </w:rPr>
        <w:t xml:space="preserve"> </w:t>
      </w:r>
      <w:r w:rsidRPr="00533635">
        <w:t>Trong mỗi ý a), b), c), d) ở mỗi câu, thí sinh chọn đúng hoặc sai.</w:t>
      </w:r>
    </w:p>
    <w:p w14:paraId="0BB93984" w14:textId="77777777" w:rsidR="00A14708" w:rsidRPr="00533635" w:rsidRDefault="00A14708" w:rsidP="00A14708">
      <w:pPr>
        <w:pStyle w:val="NormalWeb"/>
        <w:numPr>
          <w:ilvl w:val="0"/>
          <w:numId w:val="12"/>
        </w:numPr>
        <w:tabs>
          <w:tab w:val="left" w:pos="992"/>
        </w:tabs>
        <w:spacing w:before="0" w:beforeAutospacing="0" w:after="0" w:line="276" w:lineRule="auto"/>
        <w:jc w:val="both"/>
        <w:rPr>
          <w:b/>
          <w:iCs/>
        </w:rPr>
      </w:pPr>
    </w:p>
    <w:tbl>
      <w:tblPr>
        <w:tblW w:w="9889" w:type="dxa"/>
        <w:tblLayout w:type="fixed"/>
        <w:tblLook w:val="04A0" w:firstRow="1" w:lastRow="0" w:firstColumn="1" w:lastColumn="0" w:noHBand="0" w:noVBand="1"/>
      </w:tblPr>
      <w:tblGrid>
        <w:gridCol w:w="7338"/>
        <w:gridCol w:w="2551"/>
      </w:tblGrid>
      <w:tr w:rsidR="00A14708" w:rsidRPr="00533635" w14:paraId="7B1AF01D" w14:textId="77777777" w:rsidTr="00935AE1">
        <w:tc>
          <w:tcPr>
            <w:tcW w:w="7338" w:type="dxa"/>
          </w:tcPr>
          <w:p w14:paraId="5BE036CC" w14:textId="77777777" w:rsidR="00A14708" w:rsidRPr="00533635" w:rsidRDefault="00A14708" w:rsidP="00935AE1">
            <w:pPr>
              <w:pStyle w:val="NormalWeb"/>
              <w:spacing w:before="0" w:beforeAutospacing="0" w:after="0" w:line="276" w:lineRule="auto"/>
              <w:jc w:val="both"/>
              <w:rPr>
                <w:lang w:eastAsia="vi-VN"/>
              </w:rPr>
            </w:pPr>
            <w:r w:rsidRPr="00533635">
              <w:rPr>
                <w:lang w:val="vi-VN" w:eastAsia="vi-VN"/>
              </w:rPr>
              <w:t>Methanol (CH</w:t>
            </w:r>
            <w:r w:rsidRPr="00533635">
              <w:rPr>
                <w:vertAlign w:val="subscript"/>
                <w:lang w:val="vi-VN" w:eastAsia="vi-VN"/>
              </w:rPr>
              <w:t>3</w:t>
            </w:r>
            <w:r w:rsidRPr="00533635">
              <w:rPr>
                <w:lang w:val="vi-VN" w:eastAsia="vi-VN"/>
              </w:rPr>
              <w:t xml:space="preserve">OH) là nguyên liệu quan trọng trong công nghiệp </w:t>
            </w:r>
            <w:r w:rsidRPr="00533635">
              <w:rPr>
                <w:lang w:eastAsia="vi-VN"/>
              </w:rPr>
              <w:t>hóa</w:t>
            </w:r>
            <w:r w:rsidRPr="00533635">
              <w:rPr>
                <w:lang w:val="vi-VN" w:eastAsia="vi-VN"/>
              </w:rPr>
              <w:t xml:space="preserve"> học. Dựa vào hằng số cân bằng của các phản ứng ở 25°C</w:t>
            </w:r>
            <w:r w:rsidRPr="00533635">
              <w:rPr>
                <w:lang w:eastAsia="vi-VN"/>
              </w:rPr>
              <w:t>.</w:t>
            </w:r>
          </w:p>
          <w:p w14:paraId="43A312A4" w14:textId="77777777" w:rsidR="00A14708" w:rsidRPr="00533635" w:rsidRDefault="00A14708" w:rsidP="00935AE1">
            <w:pPr>
              <w:spacing w:line="276" w:lineRule="auto"/>
              <w:rPr>
                <w:lang w:val="vi-VN" w:eastAsia="vi-VN"/>
              </w:rPr>
            </w:pPr>
            <w:r w:rsidRPr="00533635">
              <w:rPr>
                <w:lang w:val="vi-VN" w:eastAsia="vi-VN"/>
              </w:rPr>
              <w:t>CO(g) +2H</w:t>
            </w:r>
            <w:r w:rsidRPr="00533635">
              <w:rPr>
                <w:vertAlign w:val="subscript"/>
                <w:lang w:val="vi-VN" w:eastAsia="vi-VN"/>
              </w:rPr>
              <w:t>2</w:t>
            </w:r>
            <w:r w:rsidRPr="00533635">
              <w:rPr>
                <w:lang w:val="vi-VN" w:eastAsia="vi-VN"/>
              </w:rPr>
              <w:t>(g) </w:t>
            </w:r>
            <w:r w:rsidRPr="00533635">
              <w:rPr>
                <w:position w:val="-6"/>
                <w:lang w:val="vi-VN" w:eastAsia="vi-VN"/>
              </w:rPr>
              <w:object w:dxaOrig="639" w:dyaOrig="360" w14:anchorId="186B928E">
                <v:shape id="_x0000_i1194" type="#_x0000_t75" style="width:31.7pt;height:18.25pt" o:ole="">
                  <v:imagedata r:id="rId263" o:title=""/>
                </v:shape>
                <o:OLEObject Type="Embed" ProgID="Equation.DSMT4" ShapeID="_x0000_i1194" DrawAspect="Content" ObjectID="_1822065259" r:id="rId264"/>
              </w:object>
            </w:r>
            <w:r w:rsidRPr="00533635">
              <w:rPr>
                <w:lang w:val="vi-VN" w:eastAsia="vi-VN"/>
              </w:rPr>
              <w:t xml:space="preserve"> CH</w:t>
            </w:r>
            <w:r w:rsidRPr="00533635">
              <w:rPr>
                <w:vertAlign w:val="subscript"/>
                <w:lang w:val="vi-VN" w:eastAsia="vi-VN"/>
              </w:rPr>
              <w:t>3</w:t>
            </w:r>
            <w:r w:rsidRPr="00533635">
              <w:rPr>
                <w:lang w:val="vi-VN" w:eastAsia="vi-VN"/>
              </w:rPr>
              <w:t xml:space="preserve">OH(g)            </w:t>
            </w:r>
            <w:r w:rsidRPr="00533635">
              <w:rPr>
                <w:lang w:eastAsia="vi-VN"/>
              </w:rPr>
              <w:t xml:space="preserve">                </w:t>
            </w:r>
            <w:r w:rsidRPr="00533635">
              <w:rPr>
                <w:lang w:val="vi-VN" w:eastAsia="vi-VN"/>
              </w:rPr>
              <w:t>K</w:t>
            </w:r>
            <w:r w:rsidRPr="00533635">
              <w:rPr>
                <w:vertAlign w:val="subscript"/>
                <w:lang w:val="vi-VN" w:eastAsia="vi-VN"/>
              </w:rPr>
              <w:t>C</w:t>
            </w:r>
            <w:r w:rsidRPr="00533635">
              <w:rPr>
                <w:lang w:val="vi-VN" w:eastAsia="vi-VN"/>
              </w:rPr>
              <w:t> = 2,26.</w:t>
            </w:r>
            <w:r w:rsidRPr="00533635">
              <w:rPr>
                <w:lang w:eastAsia="vi-VN"/>
              </w:rPr>
              <w:t>10</w:t>
            </w:r>
            <w:r w:rsidRPr="00533635">
              <w:rPr>
                <w:vertAlign w:val="superscript"/>
                <w:lang w:eastAsia="vi-VN"/>
              </w:rPr>
              <w:t>4</w:t>
            </w:r>
            <w:r w:rsidRPr="00533635">
              <w:rPr>
                <w:lang w:val="vi-VN" w:eastAsia="vi-VN"/>
              </w:rPr>
              <w:t> (1)</w:t>
            </w:r>
          </w:p>
          <w:p w14:paraId="620EF1F2" w14:textId="77777777" w:rsidR="00A14708" w:rsidRPr="00533635" w:rsidRDefault="00A14708" w:rsidP="00935AE1">
            <w:pPr>
              <w:spacing w:line="276" w:lineRule="auto"/>
              <w:rPr>
                <w:lang w:val="vi-VN" w:eastAsia="vi-VN"/>
              </w:rPr>
            </w:pPr>
            <w:r w:rsidRPr="00533635">
              <w:rPr>
                <w:lang w:val="vi-VN" w:eastAsia="vi-VN"/>
              </w:rPr>
              <w:t>CO</w:t>
            </w:r>
            <w:r w:rsidRPr="00533635">
              <w:rPr>
                <w:vertAlign w:val="subscript"/>
                <w:lang w:val="vi-VN" w:eastAsia="vi-VN"/>
              </w:rPr>
              <w:t>2</w:t>
            </w:r>
            <w:r w:rsidRPr="00533635">
              <w:rPr>
                <w:lang w:val="vi-VN" w:eastAsia="vi-VN"/>
              </w:rPr>
              <w:t>(g) + 3H</w:t>
            </w:r>
            <w:r w:rsidRPr="00533635">
              <w:rPr>
                <w:vertAlign w:val="subscript"/>
                <w:lang w:val="vi-VN" w:eastAsia="vi-VN"/>
              </w:rPr>
              <w:t>2</w:t>
            </w:r>
            <w:r w:rsidRPr="00533635">
              <w:rPr>
                <w:lang w:val="vi-VN" w:eastAsia="vi-VN"/>
              </w:rPr>
              <w:t xml:space="preserve">(g) </w:t>
            </w:r>
            <w:r w:rsidRPr="00533635">
              <w:rPr>
                <w:position w:val="-6"/>
                <w:lang w:val="vi-VN" w:eastAsia="vi-VN"/>
              </w:rPr>
              <w:object w:dxaOrig="639" w:dyaOrig="360" w14:anchorId="71E20EF3">
                <v:shape id="_x0000_i1195" type="#_x0000_t75" style="width:31.7pt;height:18.25pt" o:ole="">
                  <v:imagedata r:id="rId263" o:title=""/>
                </v:shape>
                <o:OLEObject Type="Embed" ProgID="Equation.DSMT4" ShapeID="_x0000_i1195" DrawAspect="Content" ObjectID="_1822065260" r:id="rId265"/>
              </w:object>
            </w:r>
            <w:r w:rsidRPr="00533635">
              <w:rPr>
                <w:lang w:val="vi-VN" w:eastAsia="vi-VN"/>
              </w:rPr>
              <w:t>CH</w:t>
            </w:r>
            <w:r w:rsidRPr="00533635">
              <w:rPr>
                <w:vertAlign w:val="subscript"/>
                <w:lang w:val="vi-VN" w:eastAsia="vi-VN"/>
              </w:rPr>
              <w:t>3</w:t>
            </w:r>
            <w:r w:rsidRPr="00533635">
              <w:rPr>
                <w:lang w:val="vi-VN" w:eastAsia="vi-VN"/>
              </w:rPr>
              <w:t>OH(g) + H</w:t>
            </w:r>
            <w:r w:rsidRPr="00533635">
              <w:rPr>
                <w:vertAlign w:val="subscript"/>
                <w:lang w:val="vi-VN" w:eastAsia="vi-VN"/>
              </w:rPr>
              <w:t>2</w:t>
            </w:r>
            <w:r w:rsidRPr="00533635">
              <w:rPr>
                <w:lang w:val="vi-VN" w:eastAsia="vi-VN"/>
              </w:rPr>
              <w:t xml:space="preserve">O(g)  </w:t>
            </w:r>
            <w:r w:rsidRPr="00533635">
              <w:rPr>
                <w:lang w:eastAsia="vi-VN"/>
              </w:rPr>
              <w:t xml:space="preserve">         </w:t>
            </w:r>
            <w:r w:rsidRPr="00533635">
              <w:rPr>
                <w:lang w:val="vi-VN" w:eastAsia="vi-VN"/>
              </w:rPr>
              <w:t>K</w:t>
            </w:r>
            <w:r w:rsidRPr="00533635">
              <w:rPr>
                <w:vertAlign w:val="subscript"/>
                <w:lang w:val="vi-VN" w:eastAsia="vi-VN"/>
              </w:rPr>
              <w:t>C</w:t>
            </w:r>
            <w:r w:rsidRPr="00533635">
              <w:rPr>
                <w:lang w:val="vi-VN" w:eastAsia="vi-VN"/>
              </w:rPr>
              <w:t> =8,27.10</w:t>
            </w:r>
            <w:r w:rsidRPr="00533635">
              <w:rPr>
                <w:bdr w:val="none" w:sz="0" w:space="0" w:color="auto" w:frame="1"/>
                <w:vertAlign w:val="superscript"/>
                <w:lang w:eastAsia="vi-VN"/>
              </w:rPr>
              <w:t>-1</w:t>
            </w:r>
            <w:r w:rsidRPr="00533635">
              <w:rPr>
                <w:lang w:val="vi-VN" w:eastAsia="vi-VN"/>
              </w:rPr>
              <w:t> (2)</w:t>
            </w:r>
          </w:p>
          <w:p w14:paraId="7264BEFB" w14:textId="77777777" w:rsidR="00A14708" w:rsidRPr="00533635" w:rsidRDefault="00A14708" w:rsidP="00935AE1">
            <w:pPr>
              <w:pStyle w:val="NormalWeb"/>
              <w:spacing w:before="0" w:beforeAutospacing="0" w:after="0" w:line="276" w:lineRule="auto"/>
              <w:jc w:val="both"/>
              <w:rPr>
                <w:b/>
                <w:iCs/>
              </w:rPr>
            </w:pPr>
          </w:p>
        </w:tc>
        <w:tc>
          <w:tcPr>
            <w:tcW w:w="2551" w:type="dxa"/>
          </w:tcPr>
          <w:p w14:paraId="1DFF9CDF" w14:textId="7528B645" w:rsidR="00A14708" w:rsidRPr="00533635" w:rsidRDefault="00A14708" w:rsidP="00935AE1">
            <w:pPr>
              <w:pStyle w:val="NormalWeb"/>
              <w:spacing w:before="0" w:beforeAutospacing="0" w:after="0" w:line="276" w:lineRule="auto"/>
              <w:jc w:val="both"/>
              <w:rPr>
                <w:noProof/>
              </w:rPr>
            </w:pPr>
            <w:r>
              <w:rPr>
                <w:noProof/>
              </w:rPr>
              <w:drawing>
                <wp:inline distT="0" distB="0" distL="0" distR="0" wp14:anchorId="0864776B" wp14:editId="7D605EFB">
                  <wp:extent cx="1249045" cy="982345"/>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249045" cy="982345"/>
                          </a:xfrm>
                          <a:prstGeom prst="rect">
                            <a:avLst/>
                          </a:prstGeom>
                          <a:noFill/>
                          <a:ln>
                            <a:noFill/>
                          </a:ln>
                        </pic:spPr>
                      </pic:pic>
                    </a:graphicData>
                  </a:graphic>
                </wp:inline>
              </w:drawing>
            </w:r>
          </w:p>
          <w:p w14:paraId="7231C9E3" w14:textId="77777777" w:rsidR="00A14708" w:rsidRPr="00533635" w:rsidRDefault="00A14708" w:rsidP="00935AE1">
            <w:pPr>
              <w:pStyle w:val="NormalWeb"/>
              <w:spacing w:before="0" w:beforeAutospacing="0" w:after="0" w:line="276" w:lineRule="auto"/>
              <w:rPr>
                <w:b/>
                <w:iCs/>
                <w:color w:val="FF0000"/>
              </w:rPr>
            </w:pPr>
            <w:r w:rsidRPr="00533635">
              <w:rPr>
                <w:b/>
                <w:noProof/>
                <w:color w:val="FF0000"/>
              </w:rPr>
              <w:t>Mô hình phân tử dạng rỗng của CH</w:t>
            </w:r>
            <w:r w:rsidRPr="00533635">
              <w:rPr>
                <w:b/>
                <w:noProof/>
                <w:color w:val="FF0000"/>
                <w:vertAlign w:val="subscript"/>
              </w:rPr>
              <w:t>3</w:t>
            </w:r>
            <w:r w:rsidRPr="00533635">
              <w:rPr>
                <w:b/>
                <w:noProof/>
                <w:color w:val="FF0000"/>
              </w:rPr>
              <w:t>OH</w:t>
            </w:r>
          </w:p>
        </w:tc>
      </w:tr>
    </w:tbl>
    <w:p w14:paraId="537A830B" w14:textId="77777777" w:rsidR="00A14708" w:rsidRPr="00533635" w:rsidRDefault="00A14708" w:rsidP="00A14708">
      <w:pPr>
        <w:tabs>
          <w:tab w:val="left" w:pos="270"/>
          <w:tab w:val="left" w:pos="2835"/>
          <w:tab w:val="left" w:pos="5386"/>
          <w:tab w:val="left" w:pos="7937"/>
        </w:tabs>
        <w:spacing w:line="276" w:lineRule="auto"/>
        <w:ind w:left="270"/>
        <w:rPr>
          <w:iCs/>
        </w:rPr>
      </w:pPr>
      <w:r w:rsidRPr="00533635">
        <w:rPr>
          <w:b/>
          <w:iCs/>
        </w:rPr>
        <w:t>a.</w:t>
      </w:r>
      <w:r w:rsidRPr="00533635">
        <w:rPr>
          <w:iCs/>
        </w:rPr>
        <w:t xml:space="preserve"> </w:t>
      </w:r>
      <w:r w:rsidRPr="00533635">
        <w:rPr>
          <w:iCs/>
          <w:lang w:val="vi-VN"/>
        </w:rPr>
        <w:t>Phản ứng (2) thích hợp để điều chế CH</w:t>
      </w:r>
      <w:r w:rsidRPr="00533635">
        <w:rPr>
          <w:iCs/>
          <w:vertAlign w:val="subscript"/>
          <w:lang w:val="vi-VN"/>
        </w:rPr>
        <w:t>3</w:t>
      </w:r>
      <w:r w:rsidRPr="00533635">
        <w:rPr>
          <w:iCs/>
          <w:lang w:val="vi-VN"/>
        </w:rPr>
        <w:t xml:space="preserve">OH vì có </w:t>
      </w:r>
      <w:r w:rsidRPr="00533635">
        <w:rPr>
          <w:iCs/>
        </w:rPr>
        <w:t>K</w:t>
      </w:r>
      <w:r w:rsidRPr="00533635">
        <w:rPr>
          <w:iCs/>
          <w:vertAlign w:val="subscript"/>
        </w:rPr>
        <w:t>C</w:t>
      </w:r>
      <w:r w:rsidRPr="00533635">
        <w:rPr>
          <w:iCs/>
        </w:rPr>
        <w:t xml:space="preserve"> = </w:t>
      </w:r>
      <w:r w:rsidRPr="00533635">
        <w:rPr>
          <w:lang w:val="vi-VN" w:eastAsia="vi-VN"/>
        </w:rPr>
        <w:t>8,27.10</w:t>
      </w:r>
      <w:r w:rsidRPr="00533635">
        <w:rPr>
          <w:bdr w:val="none" w:sz="0" w:space="0" w:color="auto" w:frame="1"/>
          <w:vertAlign w:val="superscript"/>
          <w:lang w:eastAsia="vi-VN"/>
        </w:rPr>
        <w:t>-1</w:t>
      </w:r>
      <w:r w:rsidRPr="00533635">
        <w:rPr>
          <w:lang w:val="vi-VN" w:eastAsia="vi-VN"/>
        </w:rPr>
        <w:t> </w:t>
      </w:r>
      <w:r w:rsidRPr="00533635">
        <w:rPr>
          <w:lang w:eastAsia="vi-VN"/>
        </w:rPr>
        <w:t>nhỏ hơn K</w:t>
      </w:r>
      <w:r w:rsidRPr="00533635">
        <w:rPr>
          <w:vertAlign w:val="subscript"/>
          <w:lang w:eastAsia="vi-VN"/>
        </w:rPr>
        <w:t>C</w:t>
      </w:r>
      <w:r w:rsidRPr="00533635">
        <w:rPr>
          <w:lang w:eastAsia="vi-VN"/>
        </w:rPr>
        <w:t xml:space="preserve"> của phản ứng (1).</w:t>
      </w:r>
    </w:p>
    <w:p w14:paraId="1E02163D" w14:textId="77777777" w:rsidR="00A14708" w:rsidRPr="00533635" w:rsidRDefault="00A14708" w:rsidP="00A14708">
      <w:pPr>
        <w:tabs>
          <w:tab w:val="left" w:pos="270"/>
          <w:tab w:val="left" w:pos="2835"/>
          <w:tab w:val="left" w:pos="5386"/>
          <w:tab w:val="left" w:pos="7937"/>
        </w:tabs>
        <w:spacing w:line="276" w:lineRule="auto"/>
        <w:ind w:left="270"/>
        <w:jc w:val="both"/>
        <w:rPr>
          <w:iCs/>
        </w:rPr>
      </w:pPr>
      <w:r w:rsidRPr="00533635">
        <w:rPr>
          <w:b/>
          <w:iCs/>
        </w:rPr>
        <w:t>b.</w:t>
      </w:r>
      <w:r w:rsidRPr="00533635">
        <w:rPr>
          <w:iCs/>
        </w:rPr>
        <w:t xml:space="preserve"> </w:t>
      </w:r>
      <w:r w:rsidRPr="00533635">
        <w:rPr>
          <w:iCs/>
          <w:lang w:val="vi-VN"/>
        </w:rPr>
        <w:t>Do phản ứng (1) là phản ứng thuận nghịch có K</w:t>
      </w:r>
      <w:r w:rsidRPr="00533635">
        <w:rPr>
          <w:iCs/>
          <w:vertAlign w:val="subscript"/>
          <w:lang w:val="vi-VN"/>
        </w:rPr>
        <w:t>C</w:t>
      </w:r>
      <w:r w:rsidRPr="00533635">
        <w:rPr>
          <w:iCs/>
          <w:lang w:val="vi-VN"/>
        </w:rPr>
        <w:t> = 2,26.10</w:t>
      </w:r>
      <w:r w:rsidRPr="00533635">
        <w:rPr>
          <w:iCs/>
          <w:vertAlign w:val="superscript"/>
          <w:lang w:val="vi-VN"/>
        </w:rPr>
        <w:t>4</w:t>
      </w:r>
      <w:r w:rsidRPr="00533635">
        <w:rPr>
          <w:iCs/>
          <w:lang w:val="vi-VN"/>
        </w:rPr>
        <w:t xml:space="preserve"> rất lớn so với </w:t>
      </w:r>
      <w:r w:rsidRPr="00533635">
        <w:rPr>
          <w:iCs/>
        </w:rPr>
        <w:t>phản ứng (2)</w:t>
      </w:r>
      <w:r w:rsidRPr="00533635">
        <w:rPr>
          <w:iCs/>
          <w:lang w:val="vi-VN"/>
        </w:rPr>
        <w:t xml:space="preserve"> nên </w:t>
      </w:r>
      <w:r w:rsidRPr="00533635">
        <w:rPr>
          <w:iCs/>
        </w:rPr>
        <w:t>phù hợp điều chế CH</w:t>
      </w:r>
      <w:r w:rsidRPr="00533635">
        <w:rPr>
          <w:iCs/>
          <w:vertAlign w:val="subscript"/>
        </w:rPr>
        <w:t>3</w:t>
      </w:r>
      <w:r w:rsidRPr="00533635">
        <w:rPr>
          <w:iCs/>
        </w:rPr>
        <w:t>OH.</w:t>
      </w:r>
    </w:p>
    <w:p w14:paraId="511BE273" w14:textId="77777777" w:rsidR="00A14708" w:rsidRPr="00533635" w:rsidRDefault="00A14708" w:rsidP="00A14708">
      <w:pPr>
        <w:tabs>
          <w:tab w:val="left" w:pos="270"/>
          <w:tab w:val="left" w:pos="2835"/>
          <w:tab w:val="left" w:pos="5386"/>
          <w:tab w:val="left" w:pos="7937"/>
        </w:tabs>
        <w:spacing w:line="276" w:lineRule="auto"/>
        <w:ind w:left="270"/>
        <w:rPr>
          <w:iCs/>
          <w:lang w:val="vi-VN"/>
        </w:rPr>
      </w:pPr>
      <w:r w:rsidRPr="00533635">
        <w:rPr>
          <w:b/>
          <w:iCs/>
        </w:rPr>
        <w:t>c.</w:t>
      </w:r>
      <w:r w:rsidRPr="00533635">
        <w:rPr>
          <w:iCs/>
        </w:rPr>
        <w:t xml:space="preserve"> Phản ứng (1) </w:t>
      </w:r>
      <w:r w:rsidRPr="00533635">
        <w:rPr>
          <w:iCs/>
          <w:lang w:val="vi-VN"/>
        </w:rPr>
        <w:t>phản ứng thuận diễn ra thuận lợi hơn rất nhiều so với phản ứng nghịch</w:t>
      </w:r>
    </w:p>
    <w:p w14:paraId="35CB29C6" w14:textId="77777777" w:rsidR="00A14708" w:rsidRPr="00533635" w:rsidRDefault="00A14708" w:rsidP="00A14708">
      <w:pPr>
        <w:tabs>
          <w:tab w:val="left" w:pos="270"/>
          <w:tab w:val="left" w:pos="2835"/>
          <w:tab w:val="left" w:pos="5386"/>
          <w:tab w:val="left" w:pos="7937"/>
        </w:tabs>
        <w:spacing w:line="276" w:lineRule="auto"/>
        <w:ind w:left="270"/>
        <w:rPr>
          <w:iCs/>
          <w:lang w:val="vi-VN"/>
        </w:rPr>
      </w:pPr>
      <w:r w:rsidRPr="00533635">
        <w:rPr>
          <w:b/>
          <w:iCs/>
        </w:rPr>
        <w:t>d.</w:t>
      </w:r>
      <w:r w:rsidRPr="00533635">
        <w:rPr>
          <w:iCs/>
        </w:rPr>
        <w:t xml:space="preserve"> Phản ứng (2) </w:t>
      </w:r>
      <w:r w:rsidRPr="00533635">
        <w:rPr>
          <w:iCs/>
          <w:lang w:val="vi-VN"/>
        </w:rPr>
        <w:t>các chất ở trạng thái cân bằng chủ yếu là chất sản phẩm.</w:t>
      </w:r>
    </w:p>
    <w:p w14:paraId="4E0E5C28" w14:textId="77777777" w:rsidR="00A14708" w:rsidRPr="00533635" w:rsidRDefault="00A14708" w:rsidP="00A14708">
      <w:pPr>
        <w:numPr>
          <w:ilvl w:val="0"/>
          <w:numId w:val="12"/>
        </w:numPr>
        <w:tabs>
          <w:tab w:val="left" w:pos="992"/>
        </w:tabs>
        <w:autoSpaceDE w:val="0"/>
        <w:autoSpaceDN w:val="0"/>
        <w:adjustRightInd w:val="0"/>
        <w:spacing w:line="276" w:lineRule="auto"/>
        <w:jc w:val="both"/>
      </w:pPr>
      <w:r w:rsidRPr="00533635">
        <w:t xml:space="preserve">Khi thải rác thải sinh hoạt chứa một lượng lớn ion ammonium vào ao, hồ sẽ xảy ra quá trình oxi hoá ammonium thành ion nitrate dưới tác dụng của vi khuẩn. Quá trình này làm giảm oxygen hoà tan trong nước, gây ngạt cho sinh vật sống dưới nước.Nên cần phải có biện pháp phù hợp để xử lý sự ô nhiễm này. </w:t>
      </w:r>
    </w:p>
    <w:p w14:paraId="17F25276" w14:textId="77777777" w:rsidR="00A14708" w:rsidRPr="00533635" w:rsidRDefault="00A14708" w:rsidP="00A14708">
      <w:pPr>
        <w:tabs>
          <w:tab w:val="left" w:pos="270"/>
          <w:tab w:val="left" w:pos="2835"/>
          <w:tab w:val="left" w:pos="5387"/>
          <w:tab w:val="left" w:pos="7938"/>
        </w:tabs>
        <w:autoSpaceDE w:val="0"/>
        <w:autoSpaceDN w:val="0"/>
        <w:adjustRightInd w:val="0"/>
        <w:spacing w:line="276" w:lineRule="auto"/>
        <w:ind w:left="270"/>
        <w:jc w:val="both"/>
      </w:pPr>
      <w:r w:rsidRPr="00533635">
        <w:rPr>
          <w:b/>
        </w:rPr>
        <w:t xml:space="preserve">a. </w:t>
      </w:r>
      <w:r w:rsidRPr="00533635">
        <w:t>Người ta phải xử lí nguồn nước gây ô nhiễm đó bằng cách chuyển ion ammonium thành ammonia. Rồi chuyển tiếp ammonia thành nitrogen không độc</w:t>
      </w:r>
    </w:p>
    <w:p w14:paraId="465229DF" w14:textId="77777777" w:rsidR="00A14708" w:rsidRPr="00533635" w:rsidRDefault="00A14708" w:rsidP="00A14708">
      <w:pPr>
        <w:tabs>
          <w:tab w:val="left" w:pos="270"/>
          <w:tab w:val="left" w:pos="2835"/>
          <w:tab w:val="left" w:pos="5387"/>
          <w:tab w:val="left" w:pos="7938"/>
        </w:tabs>
        <w:autoSpaceDE w:val="0"/>
        <w:autoSpaceDN w:val="0"/>
        <w:adjustRightInd w:val="0"/>
        <w:spacing w:line="276" w:lineRule="auto"/>
        <w:ind w:left="270"/>
        <w:jc w:val="both"/>
      </w:pPr>
      <w:r w:rsidRPr="00533635">
        <w:rPr>
          <w:b/>
        </w:rPr>
        <w:t xml:space="preserve">b. </w:t>
      </w:r>
      <w:r w:rsidRPr="00533635">
        <w:t xml:space="preserve">Quá trình xử lý có thể dùng hóa chất rẻ tiền như </w:t>
      </w:r>
      <w:r w:rsidRPr="00533635">
        <w:rPr>
          <w:color w:val="000000"/>
        </w:rPr>
        <w:t xml:space="preserve">bằng nước vôi trong </w:t>
      </w:r>
      <w:r w:rsidRPr="00533635">
        <w:t>Ca(OH)</w:t>
      </w:r>
      <w:r w:rsidRPr="00533635">
        <w:rPr>
          <w:vertAlign w:val="subscript"/>
        </w:rPr>
        <w:t>2</w:t>
      </w:r>
      <w:r w:rsidRPr="00533635">
        <w:t>, khí O</w:t>
      </w:r>
      <w:r w:rsidRPr="00533635">
        <w:rPr>
          <w:vertAlign w:val="subscript"/>
        </w:rPr>
        <w:t>2</w:t>
      </w:r>
      <w:r w:rsidRPr="00533635">
        <w:t xml:space="preserve">. </w:t>
      </w:r>
    </w:p>
    <w:p w14:paraId="591D21E8" w14:textId="77777777" w:rsidR="00A14708" w:rsidRPr="00533635" w:rsidRDefault="00A14708" w:rsidP="00A14708">
      <w:pPr>
        <w:tabs>
          <w:tab w:val="left" w:pos="270"/>
          <w:tab w:val="left" w:pos="2835"/>
          <w:tab w:val="left" w:pos="5387"/>
          <w:tab w:val="left" w:pos="7938"/>
        </w:tabs>
        <w:autoSpaceDE w:val="0"/>
        <w:autoSpaceDN w:val="0"/>
        <w:adjustRightInd w:val="0"/>
        <w:spacing w:line="276" w:lineRule="auto"/>
        <w:ind w:left="270"/>
        <w:jc w:val="both"/>
      </w:pPr>
      <w:r w:rsidRPr="00533635">
        <w:rPr>
          <w:b/>
        </w:rPr>
        <w:t>c.</w:t>
      </w:r>
      <w:r w:rsidRPr="00533635">
        <w:t xml:space="preserve"> Phương trình hóa học chuyển ion ammonium thành ammonia.</w:t>
      </w:r>
    </w:p>
    <w:p w14:paraId="4DAAAF93" w14:textId="77777777" w:rsidR="00A14708" w:rsidRPr="00533635" w:rsidRDefault="00A14708" w:rsidP="00A14708">
      <w:pPr>
        <w:tabs>
          <w:tab w:val="left" w:pos="270"/>
          <w:tab w:val="left" w:pos="2835"/>
          <w:tab w:val="left" w:pos="5387"/>
          <w:tab w:val="left" w:pos="7938"/>
        </w:tabs>
        <w:autoSpaceDE w:val="0"/>
        <w:autoSpaceDN w:val="0"/>
        <w:adjustRightInd w:val="0"/>
        <w:spacing w:line="276" w:lineRule="auto"/>
        <w:ind w:left="270"/>
        <w:jc w:val="center"/>
      </w:pPr>
      <w:r w:rsidRPr="00533635">
        <w:rPr>
          <w:bCs/>
          <w:position w:val="-12"/>
        </w:rPr>
        <w:object w:dxaOrig="3019" w:dyaOrig="420" w14:anchorId="1145F028">
          <v:shape id="_x0000_i1196" type="#_x0000_t75" style="width:151pt;height:20.95pt" o:ole="">
            <v:imagedata r:id="rId267" o:title=""/>
          </v:shape>
          <o:OLEObject Type="Embed" ProgID="Equation.DSMT4" ShapeID="_x0000_i1196" DrawAspect="Content" ObjectID="_1822065261" r:id="rId268"/>
        </w:object>
      </w:r>
    </w:p>
    <w:p w14:paraId="281E82A1" w14:textId="77777777" w:rsidR="00A14708" w:rsidRPr="00533635" w:rsidRDefault="00A14708" w:rsidP="00A14708">
      <w:pPr>
        <w:tabs>
          <w:tab w:val="left" w:pos="270"/>
          <w:tab w:val="left" w:pos="2835"/>
          <w:tab w:val="left" w:pos="5387"/>
          <w:tab w:val="left" w:pos="7938"/>
        </w:tabs>
        <w:autoSpaceDE w:val="0"/>
        <w:autoSpaceDN w:val="0"/>
        <w:adjustRightInd w:val="0"/>
        <w:spacing w:line="276" w:lineRule="auto"/>
        <w:ind w:left="270"/>
        <w:jc w:val="both"/>
      </w:pPr>
      <w:r w:rsidRPr="00533635">
        <w:rPr>
          <w:b/>
        </w:rPr>
        <w:t>d.</w:t>
      </w:r>
      <w:r w:rsidRPr="00533635">
        <w:t xml:space="preserve"> Phương trình hóa học chuyển ammonia thành nitrogen </w:t>
      </w:r>
    </w:p>
    <w:p w14:paraId="3586275E" w14:textId="77777777" w:rsidR="00A14708" w:rsidRPr="00533635" w:rsidRDefault="00A14708" w:rsidP="00A14708">
      <w:pPr>
        <w:tabs>
          <w:tab w:val="left" w:pos="270"/>
          <w:tab w:val="left" w:pos="2835"/>
          <w:tab w:val="left" w:pos="5387"/>
          <w:tab w:val="left" w:pos="7938"/>
        </w:tabs>
        <w:spacing w:line="276" w:lineRule="auto"/>
        <w:ind w:left="270"/>
        <w:jc w:val="center"/>
        <w:rPr>
          <w:bCs/>
          <w:position w:val="-12"/>
        </w:rPr>
      </w:pPr>
      <w:r w:rsidRPr="00533635">
        <w:rPr>
          <w:bCs/>
          <w:position w:val="-12"/>
        </w:rPr>
        <w:object w:dxaOrig="2780" w:dyaOrig="380" w14:anchorId="431AEF6B">
          <v:shape id="_x0000_i1197" type="#_x0000_t75" style="width:139.15pt;height:18.8pt" o:ole="">
            <v:imagedata r:id="rId269" o:title=""/>
          </v:shape>
          <o:OLEObject Type="Embed" ProgID="Equation.DSMT4" ShapeID="_x0000_i1197" DrawAspect="Content" ObjectID="_1822065262" r:id="rId270"/>
        </w:object>
      </w:r>
    </w:p>
    <w:p w14:paraId="76A1028F" w14:textId="77777777" w:rsidR="00A14708" w:rsidRPr="00533635" w:rsidRDefault="00A14708" w:rsidP="00A14708">
      <w:pPr>
        <w:tabs>
          <w:tab w:val="left" w:pos="284"/>
          <w:tab w:val="left" w:pos="2835"/>
          <w:tab w:val="left" w:pos="5387"/>
          <w:tab w:val="left" w:pos="7938"/>
        </w:tabs>
        <w:spacing w:line="276" w:lineRule="auto"/>
        <w:jc w:val="both"/>
      </w:pPr>
      <w:r w:rsidRPr="00533635">
        <w:rPr>
          <w:b/>
          <w:bCs/>
        </w:rPr>
        <w:t>PHẦN III:</w:t>
      </w:r>
      <w:r w:rsidRPr="00533635">
        <w:t xml:space="preserve"> </w:t>
      </w:r>
      <w:r w:rsidRPr="00533635">
        <w:rPr>
          <w:b/>
        </w:rPr>
        <w:t>Câu trắc nghiệm yêu cầu trả lời ngắn.</w:t>
      </w:r>
      <w:r w:rsidRPr="00533635">
        <w:t xml:space="preserve"> Thí sinh trả lời từ câu 1 đến câu 4.</w:t>
      </w:r>
    </w:p>
    <w:p w14:paraId="19EC17BF" w14:textId="77777777" w:rsidR="00A14708" w:rsidRPr="00533635" w:rsidRDefault="00A14708" w:rsidP="00A14708">
      <w:pPr>
        <w:pStyle w:val="ListParagraph"/>
        <w:numPr>
          <w:ilvl w:val="0"/>
          <w:numId w:val="10"/>
        </w:numPr>
        <w:tabs>
          <w:tab w:val="left" w:pos="992"/>
        </w:tabs>
        <w:spacing w:after="0"/>
        <w:jc w:val="both"/>
        <w:rPr>
          <w:rFonts w:ascii="Times New Roman" w:hAnsi="Times New Roman"/>
          <w:sz w:val="24"/>
          <w:szCs w:val="24"/>
          <w:lang w:val="vi-VN"/>
        </w:rPr>
      </w:pPr>
      <w:r w:rsidRPr="00533635">
        <w:rPr>
          <w:rFonts w:ascii="Times New Roman" w:hAnsi="Times New Roman"/>
          <w:sz w:val="24"/>
          <w:szCs w:val="24"/>
          <w:lang w:val="vi-VN"/>
        </w:rPr>
        <w:t>Cho cân bằng hóa học sau: 2SO</w:t>
      </w:r>
      <w:r w:rsidRPr="00533635">
        <w:rPr>
          <w:rFonts w:ascii="Times New Roman" w:hAnsi="Times New Roman"/>
          <w:sz w:val="24"/>
          <w:szCs w:val="24"/>
          <w:vertAlign w:val="subscript"/>
          <w:lang w:val="vi-VN"/>
        </w:rPr>
        <w:t>2</w:t>
      </w:r>
      <w:r w:rsidRPr="00533635">
        <w:rPr>
          <w:rFonts w:ascii="Times New Roman" w:hAnsi="Times New Roman"/>
          <w:sz w:val="24"/>
          <w:szCs w:val="24"/>
          <w:lang w:val="vi-VN"/>
        </w:rPr>
        <w:t xml:space="preserve"> (</w:t>
      </w:r>
      <w:r w:rsidRPr="00533635">
        <w:rPr>
          <w:rFonts w:ascii="Times New Roman" w:hAnsi="Times New Roman"/>
          <w:sz w:val="24"/>
          <w:szCs w:val="24"/>
        </w:rPr>
        <w:t>g</w:t>
      </w:r>
      <w:r w:rsidRPr="00533635">
        <w:rPr>
          <w:rFonts w:ascii="Times New Roman" w:hAnsi="Times New Roman"/>
          <w:sz w:val="24"/>
          <w:szCs w:val="24"/>
          <w:lang w:val="vi-VN"/>
        </w:rPr>
        <w:t>) + O</w:t>
      </w:r>
      <w:r w:rsidRPr="00533635">
        <w:rPr>
          <w:rFonts w:ascii="Times New Roman" w:hAnsi="Times New Roman"/>
          <w:sz w:val="24"/>
          <w:szCs w:val="24"/>
          <w:vertAlign w:val="subscript"/>
          <w:lang w:val="vi-VN"/>
        </w:rPr>
        <w:t>2</w:t>
      </w:r>
      <w:r w:rsidRPr="00533635">
        <w:rPr>
          <w:rFonts w:ascii="Times New Roman" w:hAnsi="Times New Roman"/>
          <w:sz w:val="24"/>
          <w:szCs w:val="24"/>
          <w:lang w:val="vi-VN"/>
        </w:rPr>
        <w:t xml:space="preserve"> (</w:t>
      </w:r>
      <w:r w:rsidRPr="00533635">
        <w:rPr>
          <w:rFonts w:ascii="Times New Roman" w:hAnsi="Times New Roman"/>
          <w:sz w:val="24"/>
          <w:szCs w:val="24"/>
        </w:rPr>
        <w:t>g</w:t>
      </w:r>
      <w:r w:rsidRPr="00533635">
        <w:rPr>
          <w:rFonts w:ascii="Times New Roman" w:hAnsi="Times New Roman"/>
          <w:sz w:val="24"/>
          <w:szCs w:val="24"/>
          <w:lang w:val="vi-VN"/>
        </w:rPr>
        <w:t xml:space="preserve">)  </w:t>
      </w:r>
      <w:r w:rsidRPr="00533635">
        <w:rPr>
          <w:rFonts w:ascii="Cambria Math" w:hAnsi="Cambria Math" w:cs="Cambria Math"/>
          <w:sz w:val="24"/>
          <w:szCs w:val="24"/>
          <w:lang w:val="vi-VN"/>
        </w:rPr>
        <w:t>⇌</w:t>
      </w:r>
      <w:r w:rsidRPr="00533635">
        <w:rPr>
          <w:rFonts w:ascii="Times New Roman" w:hAnsi="Times New Roman"/>
          <w:sz w:val="24"/>
          <w:szCs w:val="24"/>
          <w:lang w:val="vi-VN"/>
        </w:rPr>
        <w:t xml:space="preserve"> 2SO</w:t>
      </w:r>
      <w:r w:rsidRPr="00533635">
        <w:rPr>
          <w:rFonts w:ascii="Times New Roman" w:hAnsi="Times New Roman"/>
          <w:sz w:val="24"/>
          <w:szCs w:val="24"/>
          <w:vertAlign w:val="subscript"/>
          <w:lang w:val="vi-VN"/>
        </w:rPr>
        <w:t>3</w:t>
      </w:r>
      <w:r w:rsidRPr="00533635">
        <w:rPr>
          <w:rFonts w:ascii="Times New Roman" w:hAnsi="Times New Roman"/>
          <w:sz w:val="24"/>
          <w:szCs w:val="24"/>
          <w:lang w:val="vi-VN"/>
        </w:rPr>
        <w:t xml:space="preserve"> (</w:t>
      </w:r>
      <w:r w:rsidRPr="00533635">
        <w:rPr>
          <w:rFonts w:ascii="Times New Roman" w:hAnsi="Times New Roman"/>
          <w:sz w:val="24"/>
          <w:szCs w:val="24"/>
        </w:rPr>
        <w:t>g</w:t>
      </w:r>
      <w:r w:rsidRPr="00533635">
        <w:rPr>
          <w:rFonts w:ascii="Times New Roman" w:hAnsi="Times New Roman"/>
          <w:sz w:val="24"/>
          <w:szCs w:val="24"/>
          <w:lang w:val="vi-VN"/>
        </w:rPr>
        <w:t xml:space="preserve">) ; </w:t>
      </w:r>
      <w:r w:rsidRPr="00533635">
        <w:rPr>
          <w:rFonts w:ascii="Times New Roman" w:hAnsi="Times New Roman"/>
          <w:bCs/>
          <w:iCs/>
          <w:color w:val="000000"/>
          <w:position w:val="-12"/>
          <w:sz w:val="24"/>
          <w:szCs w:val="24"/>
        </w:rPr>
        <w:object w:dxaOrig="1060" w:dyaOrig="380" w14:anchorId="7B5FC13F">
          <v:shape id="_x0000_i1198" type="#_x0000_t75" style="width:53.2pt;height:18.8pt" o:ole="">
            <v:imagedata r:id="rId271" o:title=""/>
          </v:shape>
          <o:OLEObject Type="Embed" ProgID="Equation.DSMT4" ShapeID="_x0000_i1198" DrawAspect="Content" ObjectID="_1822065263" r:id="rId272"/>
        </w:object>
      </w:r>
      <w:r w:rsidRPr="00533635">
        <w:rPr>
          <w:rFonts w:ascii="Times New Roman" w:hAnsi="Times New Roman"/>
          <w:bCs/>
          <w:iCs/>
          <w:color w:val="000000"/>
          <w:sz w:val="24"/>
          <w:szCs w:val="24"/>
        </w:rPr>
        <w:t xml:space="preserve">. </w:t>
      </w:r>
      <w:r w:rsidRPr="00533635">
        <w:rPr>
          <w:rFonts w:ascii="Times New Roman" w:hAnsi="Times New Roman"/>
          <w:sz w:val="24"/>
          <w:szCs w:val="24"/>
          <w:lang w:val="vi-VN"/>
        </w:rPr>
        <w:t>Cho các biện pháp : (</w:t>
      </w:r>
      <w:r w:rsidRPr="00533635">
        <w:rPr>
          <w:rFonts w:ascii="Times New Roman" w:hAnsi="Times New Roman"/>
          <w:sz w:val="24"/>
          <w:szCs w:val="24"/>
          <w:lang w:val="en-GB"/>
        </w:rPr>
        <w:t>a</w:t>
      </w:r>
      <w:r w:rsidRPr="00533635">
        <w:rPr>
          <w:rFonts w:ascii="Times New Roman" w:hAnsi="Times New Roman"/>
          <w:sz w:val="24"/>
          <w:szCs w:val="24"/>
          <w:lang w:val="vi-VN"/>
        </w:rPr>
        <w:t>) tăng nhiệt độ, (</w:t>
      </w:r>
      <w:r w:rsidRPr="00533635">
        <w:rPr>
          <w:rFonts w:ascii="Times New Roman" w:hAnsi="Times New Roman"/>
          <w:sz w:val="24"/>
          <w:szCs w:val="24"/>
          <w:lang w:val="en-GB"/>
        </w:rPr>
        <w:t>b</w:t>
      </w:r>
      <w:r w:rsidRPr="00533635">
        <w:rPr>
          <w:rFonts w:ascii="Times New Roman" w:hAnsi="Times New Roman"/>
          <w:sz w:val="24"/>
          <w:szCs w:val="24"/>
          <w:lang w:val="vi-VN"/>
        </w:rPr>
        <w:t>) tăng áp suất chung của hệ phản ứng, (</w:t>
      </w:r>
      <w:r w:rsidRPr="00533635">
        <w:rPr>
          <w:rFonts w:ascii="Times New Roman" w:hAnsi="Times New Roman"/>
          <w:sz w:val="24"/>
          <w:szCs w:val="24"/>
          <w:lang w:val="en-GB"/>
        </w:rPr>
        <w:t>c</w:t>
      </w:r>
      <w:r w:rsidRPr="00533635">
        <w:rPr>
          <w:rFonts w:ascii="Times New Roman" w:hAnsi="Times New Roman"/>
          <w:sz w:val="24"/>
          <w:szCs w:val="24"/>
          <w:lang w:val="vi-VN"/>
        </w:rPr>
        <w:t>) hạ nhiệt độ, (</w:t>
      </w:r>
      <w:r w:rsidRPr="00533635">
        <w:rPr>
          <w:rFonts w:ascii="Times New Roman" w:hAnsi="Times New Roman"/>
          <w:sz w:val="24"/>
          <w:szCs w:val="24"/>
          <w:lang w:val="en-GB"/>
        </w:rPr>
        <w:t>d</w:t>
      </w:r>
      <w:r w:rsidRPr="00533635">
        <w:rPr>
          <w:rFonts w:ascii="Times New Roman" w:hAnsi="Times New Roman"/>
          <w:sz w:val="24"/>
          <w:szCs w:val="24"/>
          <w:lang w:val="vi-VN"/>
        </w:rPr>
        <w:t>) dùng thêm chất xúc tác V</w:t>
      </w:r>
      <w:r w:rsidRPr="00533635">
        <w:rPr>
          <w:rFonts w:ascii="Times New Roman" w:hAnsi="Times New Roman"/>
          <w:sz w:val="24"/>
          <w:szCs w:val="24"/>
          <w:vertAlign w:val="subscript"/>
          <w:lang w:val="vi-VN"/>
        </w:rPr>
        <w:t>2</w:t>
      </w:r>
      <w:r w:rsidRPr="00533635">
        <w:rPr>
          <w:rFonts w:ascii="Times New Roman" w:hAnsi="Times New Roman"/>
          <w:sz w:val="24"/>
          <w:szCs w:val="24"/>
          <w:lang w:val="vi-VN"/>
        </w:rPr>
        <w:t>O</w:t>
      </w:r>
      <w:r w:rsidRPr="00533635">
        <w:rPr>
          <w:rFonts w:ascii="Times New Roman" w:hAnsi="Times New Roman"/>
          <w:sz w:val="24"/>
          <w:szCs w:val="24"/>
          <w:vertAlign w:val="subscript"/>
          <w:lang w:val="vi-VN"/>
        </w:rPr>
        <w:t>5</w:t>
      </w:r>
      <w:r w:rsidRPr="00533635">
        <w:rPr>
          <w:rFonts w:ascii="Times New Roman" w:hAnsi="Times New Roman"/>
          <w:sz w:val="24"/>
          <w:szCs w:val="24"/>
          <w:lang w:val="vi-VN"/>
        </w:rPr>
        <w:t>, (</w:t>
      </w:r>
      <w:r w:rsidRPr="00533635">
        <w:rPr>
          <w:rFonts w:ascii="Times New Roman" w:hAnsi="Times New Roman"/>
          <w:sz w:val="24"/>
          <w:szCs w:val="24"/>
          <w:lang w:val="en-GB"/>
        </w:rPr>
        <w:t>đ</w:t>
      </w:r>
      <w:r w:rsidRPr="00533635">
        <w:rPr>
          <w:rFonts w:ascii="Times New Roman" w:hAnsi="Times New Roman"/>
          <w:sz w:val="24"/>
          <w:szCs w:val="24"/>
          <w:lang w:val="vi-VN"/>
        </w:rPr>
        <w:t>) giảm nồng độ SO</w:t>
      </w:r>
      <w:r w:rsidRPr="00533635">
        <w:rPr>
          <w:rFonts w:ascii="Times New Roman" w:hAnsi="Times New Roman"/>
          <w:sz w:val="24"/>
          <w:szCs w:val="24"/>
          <w:vertAlign w:val="subscript"/>
          <w:lang w:val="vi-VN"/>
        </w:rPr>
        <w:t>3</w:t>
      </w:r>
      <w:r w:rsidRPr="00533635">
        <w:rPr>
          <w:rFonts w:ascii="Times New Roman" w:hAnsi="Times New Roman"/>
          <w:sz w:val="24"/>
          <w:szCs w:val="24"/>
          <w:lang w:val="vi-VN"/>
        </w:rPr>
        <w:t>, (</w:t>
      </w:r>
      <w:r w:rsidRPr="00533635">
        <w:rPr>
          <w:rFonts w:ascii="Times New Roman" w:hAnsi="Times New Roman"/>
          <w:sz w:val="24"/>
          <w:szCs w:val="24"/>
          <w:lang w:val="en-GB"/>
        </w:rPr>
        <w:t>e</w:t>
      </w:r>
      <w:r w:rsidRPr="00533635">
        <w:rPr>
          <w:rFonts w:ascii="Times New Roman" w:hAnsi="Times New Roman"/>
          <w:sz w:val="24"/>
          <w:szCs w:val="24"/>
          <w:lang w:val="vi-VN"/>
        </w:rPr>
        <w:t xml:space="preserve">) giảm áp suất chung của hệ phản ứng. </w:t>
      </w:r>
      <w:r w:rsidRPr="00533635">
        <w:rPr>
          <w:rFonts w:ascii="Times New Roman" w:hAnsi="Times New Roman"/>
          <w:sz w:val="24"/>
          <w:szCs w:val="24"/>
          <w:lang w:val="en-GB"/>
        </w:rPr>
        <w:t>Có bao nhiêu</w:t>
      </w:r>
      <w:r w:rsidRPr="00533635">
        <w:rPr>
          <w:rFonts w:ascii="Times New Roman" w:hAnsi="Times New Roman"/>
          <w:sz w:val="24"/>
          <w:szCs w:val="24"/>
          <w:lang w:val="vi-VN"/>
        </w:rPr>
        <w:t xml:space="preserve"> biện pháp làm cân bằng trên chuyển dịch theo chiều thuận? </w:t>
      </w:r>
    </w:p>
    <w:p w14:paraId="1157AE2A" w14:textId="77777777" w:rsidR="00A14708" w:rsidRPr="00533635" w:rsidRDefault="00A14708" w:rsidP="00A14708">
      <w:pPr>
        <w:numPr>
          <w:ilvl w:val="0"/>
          <w:numId w:val="10"/>
        </w:numPr>
        <w:tabs>
          <w:tab w:val="left" w:pos="992"/>
        </w:tabs>
        <w:spacing w:line="276" w:lineRule="auto"/>
        <w:jc w:val="both"/>
        <w:rPr>
          <w:bCs/>
        </w:rPr>
      </w:pPr>
      <w:r w:rsidRPr="00533635">
        <w:rPr>
          <w:bCs/>
          <w:color w:val="000000"/>
        </w:rPr>
        <w:lastRenderedPageBreak/>
        <w:t xml:space="preserve">Cho các tính chất sau: </w:t>
      </w:r>
      <w:r w:rsidRPr="00533635">
        <w:rPr>
          <w:bCs/>
        </w:rPr>
        <w:t>chất khí, không màu, nhẹ hơn không khí, mùi khai và xốc, tan nhiều trong nước, màu vàng nhạt, làm quỳ tím ẩm hóa xanh. Số tính chất mà NH</w:t>
      </w:r>
      <w:r w:rsidRPr="00533635">
        <w:rPr>
          <w:bCs/>
          <w:vertAlign w:val="subscript"/>
        </w:rPr>
        <w:t>3</w:t>
      </w:r>
      <w:r w:rsidRPr="00533635">
        <w:rPr>
          <w:bCs/>
        </w:rPr>
        <w:t xml:space="preserve"> có được?</w:t>
      </w:r>
    </w:p>
    <w:p w14:paraId="6BC14870" w14:textId="77777777" w:rsidR="00A14708" w:rsidRPr="00533635" w:rsidRDefault="00A14708" w:rsidP="00A14708">
      <w:pPr>
        <w:widowControl w:val="0"/>
        <w:numPr>
          <w:ilvl w:val="0"/>
          <w:numId w:val="10"/>
        </w:numPr>
        <w:tabs>
          <w:tab w:val="left" w:pos="992"/>
        </w:tabs>
        <w:spacing w:line="276" w:lineRule="auto"/>
        <w:jc w:val="both"/>
      </w:pPr>
      <w:r w:rsidRPr="00533635">
        <w:t>Phú dưỡng</w:t>
      </w:r>
      <w:r w:rsidRPr="00533635">
        <w:rPr>
          <w:b/>
          <w:bCs/>
        </w:rPr>
        <w:t xml:space="preserve"> </w:t>
      </w:r>
      <w:r w:rsidRPr="00533635">
        <w:t>là hệ quả sau khi ao ngòi, song hồ nhận quá nhiều các nguồn thải chứa các chất dinh dưỡng chứa nguyên tố nitrogen, phosphorus. Khi hàm lượng phosphorus vượt quá 320</w:t>
      </w:r>
      <w:r w:rsidRPr="00533635">
        <w:rPr>
          <w:bCs/>
        </w:rPr>
        <w:t xml:space="preserve"> µg/L </w:t>
      </w:r>
      <w:r w:rsidRPr="00533635">
        <w:t xml:space="preserve">và hàm lượng nitrogen vượt quá ngưỡng bao nhiêu </w:t>
      </w:r>
      <w:r w:rsidRPr="00533635">
        <w:rPr>
          <w:bCs/>
        </w:rPr>
        <w:t xml:space="preserve">µg/L </w:t>
      </w:r>
      <w:r w:rsidRPr="00533635">
        <w:t>thì xảy ra hiện tượng phú dưỡng?</w:t>
      </w:r>
    </w:p>
    <w:p w14:paraId="7104DFF4" w14:textId="77777777" w:rsidR="00A14708" w:rsidRPr="00533635" w:rsidRDefault="00A14708" w:rsidP="00A14708">
      <w:pPr>
        <w:numPr>
          <w:ilvl w:val="0"/>
          <w:numId w:val="10"/>
        </w:numPr>
        <w:tabs>
          <w:tab w:val="left" w:pos="992"/>
        </w:tabs>
        <w:spacing w:line="276" w:lineRule="auto"/>
        <w:jc w:val="both"/>
        <w:rPr>
          <w:color w:val="000000"/>
        </w:rPr>
      </w:pPr>
      <w:r w:rsidRPr="00533635">
        <w:rPr>
          <w:color w:val="000000"/>
        </w:rPr>
        <w:t>Một mẫu nước thải của nhà máy sản xuất có pH = 4. Để thải ra ngoài môi trường thì cần phải tăng pH lên từ 5,8 đến 8,6 (theo đúng qui định), nhà máy phải dùng vôi sống thả vào nước thải. Khối lượng vôi  sống cần dùng cho 2m</w:t>
      </w:r>
      <w:r w:rsidRPr="00533635">
        <w:rPr>
          <w:color w:val="000000"/>
          <w:vertAlign w:val="superscript"/>
        </w:rPr>
        <w:t>3</w:t>
      </w:r>
      <w:r w:rsidRPr="00533635">
        <w:rPr>
          <w:color w:val="000000"/>
        </w:rPr>
        <w:t xml:space="preserve"> nước để nâng pH từ 4 lên 7 là (Bỏ qua sự thủy phân của các muối nếu có). </w:t>
      </w:r>
    </w:p>
    <w:p w14:paraId="631089CD" w14:textId="77777777" w:rsidR="00A14708" w:rsidRPr="00533635" w:rsidRDefault="00A14708" w:rsidP="00A14708">
      <w:pPr>
        <w:spacing w:line="276" w:lineRule="auto"/>
        <w:rPr>
          <w:b/>
          <w:bCs/>
        </w:rPr>
      </w:pPr>
      <w:r w:rsidRPr="00533635">
        <w:rPr>
          <w:b/>
          <w:bCs/>
        </w:rPr>
        <w:t>PHẦN IV. T Ự LU ẬN</w:t>
      </w:r>
    </w:p>
    <w:p w14:paraId="0C83688C" w14:textId="77777777" w:rsidR="00A14708" w:rsidRPr="00533635" w:rsidRDefault="00A14708" w:rsidP="00A14708">
      <w:pPr>
        <w:tabs>
          <w:tab w:val="left" w:pos="992"/>
        </w:tabs>
        <w:spacing w:line="276" w:lineRule="auto"/>
        <w:ind w:left="992" w:hanging="992"/>
        <w:jc w:val="both"/>
        <w:rPr>
          <w:rFonts w:eastAsia="Calibri"/>
          <w:b/>
        </w:rPr>
      </w:pPr>
      <w:r w:rsidRPr="00533635">
        <w:rPr>
          <w:rFonts w:eastAsia="Calibri"/>
          <w:b/>
        </w:rPr>
        <w:t>Câu 1.</w:t>
      </w:r>
    </w:p>
    <w:p w14:paraId="284E8BFE" w14:textId="77777777" w:rsidR="00A14708" w:rsidRPr="00533635" w:rsidRDefault="00A14708" w:rsidP="00A14708">
      <w:pPr>
        <w:tabs>
          <w:tab w:val="left" w:pos="992"/>
        </w:tabs>
        <w:spacing w:line="276" w:lineRule="auto"/>
        <w:ind w:left="992" w:hanging="992"/>
        <w:jc w:val="both"/>
      </w:pPr>
      <w:r w:rsidRPr="00533635">
        <w:rPr>
          <w:rFonts w:eastAsia="Calibri"/>
          <w:b/>
        </w:rPr>
        <w:t xml:space="preserve">1. ( 0,5 điểm) </w:t>
      </w:r>
      <w:r w:rsidRPr="00533635">
        <w:t>Nhũ đá được hình thành trong các hang động liên quan đến cân bằng sau đây:</w:t>
      </w:r>
    </w:p>
    <w:p w14:paraId="685D4D89" w14:textId="77777777" w:rsidR="00A14708" w:rsidRPr="00533635" w:rsidRDefault="00A14708" w:rsidP="00A14708">
      <w:pPr>
        <w:spacing w:line="276" w:lineRule="auto"/>
        <w:ind w:left="992"/>
        <w:jc w:val="both"/>
      </w:pPr>
      <w:r w:rsidRPr="00533635">
        <w:rPr>
          <w:position w:val="-14"/>
        </w:rPr>
        <w:object w:dxaOrig="5560" w:dyaOrig="420" w14:anchorId="238584E0">
          <v:shape id="_x0000_i1199" type="#_x0000_t75" style="width:278.35pt;height:20.4pt" o:ole="">
            <v:imagedata r:id="rId273" o:title=""/>
          </v:shape>
          <o:OLEObject Type="Embed" ProgID="Equation.DSMT4" ShapeID="_x0000_i1199" DrawAspect="Content" ObjectID="_1822065264" r:id="rId274"/>
        </w:object>
      </w:r>
    </w:p>
    <w:p w14:paraId="5E747ECC" w14:textId="77777777" w:rsidR="00A14708" w:rsidRPr="00533635" w:rsidRDefault="00A14708" w:rsidP="00A14708">
      <w:pPr>
        <w:spacing w:line="276" w:lineRule="auto"/>
        <w:jc w:val="both"/>
      </w:pPr>
      <w:r w:rsidRPr="00533635">
        <w:t>Nếu nồng độ CO</w:t>
      </w:r>
      <w:r w:rsidRPr="00533635">
        <w:rPr>
          <w:vertAlign w:val="subscript"/>
        </w:rPr>
        <w:t>2</w:t>
      </w:r>
      <w:r w:rsidRPr="00533635">
        <w:t xml:space="preserve"> hoà tan trong nước tăng lên thì có thuận lợi cho sự hình thành nhũ đá hay không? Giải thích.</w:t>
      </w:r>
    </w:p>
    <w:p w14:paraId="363145E1" w14:textId="77777777" w:rsidR="00A14708" w:rsidRPr="00533635" w:rsidRDefault="00A14708" w:rsidP="00A14708">
      <w:pPr>
        <w:tabs>
          <w:tab w:val="left" w:pos="992"/>
        </w:tabs>
        <w:spacing w:line="276" w:lineRule="auto"/>
        <w:ind w:left="992" w:hanging="992"/>
        <w:jc w:val="both"/>
        <w:rPr>
          <w:rFonts w:eastAsia="Calibri"/>
          <w:b/>
        </w:rPr>
      </w:pPr>
      <w:r w:rsidRPr="00533635">
        <w:rPr>
          <w:rFonts w:eastAsia="Calibri"/>
          <w:b/>
        </w:rPr>
        <w:t xml:space="preserve">2. (1 điểm) </w:t>
      </w:r>
      <w:r w:rsidRPr="00533635">
        <w:rPr>
          <w:rFonts w:eastAsia="Calibri"/>
          <w:bCs/>
        </w:rPr>
        <w:t>Viết phương trình điện li của các chất sau AlCl</w:t>
      </w:r>
      <w:r w:rsidRPr="00533635">
        <w:rPr>
          <w:rFonts w:eastAsia="Calibri"/>
          <w:bCs/>
          <w:vertAlign w:val="subscript"/>
        </w:rPr>
        <w:t>3</w:t>
      </w:r>
      <w:r w:rsidRPr="00533635">
        <w:rPr>
          <w:rFonts w:eastAsia="Calibri"/>
          <w:bCs/>
        </w:rPr>
        <w:t>; Ba(OH)</w:t>
      </w:r>
      <w:r w:rsidRPr="00533635">
        <w:rPr>
          <w:rFonts w:eastAsia="Calibri"/>
          <w:bCs/>
          <w:vertAlign w:val="subscript"/>
        </w:rPr>
        <w:t>2</w:t>
      </w:r>
      <w:r w:rsidRPr="00533635">
        <w:rPr>
          <w:rFonts w:eastAsia="Calibri"/>
          <w:bCs/>
        </w:rPr>
        <w:t>; Na</w:t>
      </w:r>
      <w:r w:rsidRPr="00533635">
        <w:rPr>
          <w:rFonts w:eastAsia="Calibri"/>
          <w:bCs/>
          <w:vertAlign w:val="subscript"/>
        </w:rPr>
        <w:t>2</w:t>
      </w:r>
      <w:r w:rsidRPr="00533635">
        <w:rPr>
          <w:rFonts w:eastAsia="Calibri"/>
          <w:bCs/>
        </w:rPr>
        <w:t>CO</w:t>
      </w:r>
      <w:r w:rsidRPr="00533635">
        <w:rPr>
          <w:rFonts w:eastAsia="Calibri"/>
          <w:bCs/>
          <w:vertAlign w:val="subscript"/>
        </w:rPr>
        <w:t>3</w:t>
      </w:r>
      <w:r w:rsidRPr="00533635">
        <w:rPr>
          <w:rFonts w:eastAsia="Calibri"/>
          <w:bCs/>
        </w:rPr>
        <w:t>; HNO</w:t>
      </w:r>
      <w:r w:rsidRPr="00533635">
        <w:rPr>
          <w:rFonts w:eastAsia="Calibri"/>
          <w:bCs/>
          <w:vertAlign w:val="subscript"/>
        </w:rPr>
        <w:t>3</w:t>
      </w:r>
      <w:r w:rsidRPr="00533635">
        <w:rPr>
          <w:rFonts w:eastAsia="Calibri"/>
          <w:bCs/>
        </w:rPr>
        <w:t>.</w:t>
      </w:r>
    </w:p>
    <w:p w14:paraId="1B52A68D" w14:textId="77777777" w:rsidR="00A14708" w:rsidRPr="00533635" w:rsidRDefault="00A14708" w:rsidP="00A14708">
      <w:pPr>
        <w:tabs>
          <w:tab w:val="left" w:pos="992"/>
        </w:tabs>
        <w:spacing w:line="276" w:lineRule="auto"/>
        <w:ind w:left="992" w:hanging="992"/>
        <w:jc w:val="both"/>
      </w:pPr>
      <w:r w:rsidRPr="00533635">
        <w:rPr>
          <w:rFonts w:eastAsia="Calibri"/>
          <w:b/>
        </w:rPr>
        <w:t>Câu 2. (1 điểm):</w:t>
      </w:r>
      <w:r w:rsidRPr="00533635">
        <w:t>Nước Javel (chứa NaClO và NaCl) được dùng làm chất tẩy rửa, khử trùng. Trong dung dịch, ion ClO</w:t>
      </w:r>
      <w:r w:rsidRPr="00533635">
        <w:rPr>
          <w:vertAlign w:val="superscript"/>
        </w:rPr>
        <w:t>-</w:t>
      </w:r>
      <w:r w:rsidRPr="00533635">
        <w:t xml:space="preserve"> nhận proton của nước để tạo thành HClO.</w:t>
      </w:r>
    </w:p>
    <w:tbl>
      <w:tblPr>
        <w:tblW w:w="0" w:type="auto"/>
        <w:tblInd w:w="992" w:type="dxa"/>
        <w:tblLook w:val="04A0" w:firstRow="1" w:lastRow="0" w:firstColumn="1" w:lastColumn="0" w:noHBand="0" w:noVBand="1"/>
      </w:tblPr>
      <w:tblGrid>
        <w:gridCol w:w="4206"/>
        <w:gridCol w:w="4777"/>
      </w:tblGrid>
      <w:tr w:rsidR="00A14708" w:rsidRPr="00533635" w14:paraId="6A05020F" w14:textId="77777777" w:rsidTr="00935AE1">
        <w:tc>
          <w:tcPr>
            <w:tcW w:w="4377" w:type="dxa"/>
          </w:tcPr>
          <w:p w14:paraId="4CCC3295" w14:textId="77777777" w:rsidR="00A14708" w:rsidRPr="00533635" w:rsidRDefault="00A14708" w:rsidP="00935AE1">
            <w:pPr>
              <w:spacing w:line="276" w:lineRule="auto"/>
              <w:jc w:val="both"/>
            </w:pPr>
            <w:r w:rsidRPr="00533635">
              <w:t>a) Viết phương trình hóa học của phản ứng xảy ra và xác định chất nào là acid, chất nào là base trong phản ứng trên.</w:t>
            </w:r>
          </w:p>
          <w:p w14:paraId="50BD6348" w14:textId="77777777" w:rsidR="00A14708" w:rsidRPr="00533635" w:rsidRDefault="00A14708" w:rsidP="00935AE1">
            <w:pPr>
              <w:spacing w:line="276" w:lineRule="auto"/>
              <w:jc w:val="both"/>
            </w:pPr>
            <w:r w:rsidRPr="00533635">
              <w:t>b) Dựa vào phản ứng, hãy cho biết môi trường của nước Javel là acid hay base.</w:t>
            </w:r>
          </w:p>
          <w:p w14:paraId="0C96A33E" w14:textId="77777777" w:rsidR="00A14708" w:rsidRPr="00533635" w:rsidRDefault="00A14708" w:rsidP="00935AE1">
            <w:pPr>
              <w:tabs>
                <w:tab w:val="left" w:pos="992"/>
              </w:tabs>
              <w:spacing w:line="276" w:lineRule="auto"/>
              <w:jc w:val="both"/>
            </w:pPr>
          </w:p>
        </w:tc>
        <w:tc>
          <w:tcPr>
            <w:tcW w:w="4839" w:type="dxa"/>
          </w:tcPr>
          <w:p w14:paraId="0A012C16" w14:textId="5756478E" w:rsidR="00A14708" w:rsidRPr="00533635" w:rsidRDefault="00A14708" w:rsidP="00935AE1">
            <w:pPr>
              <w:tabs>
                <w:tab w:val="left" w:pos="992"/>
              </w:tabs>
              <w:spacing w:line="276" w:lineRule="auto"/>
              <w:jc w:val="both"/>
            </w:pPr>
            <w:r>
              <w:rPr>
                <w:noProof/>
              </w:rPr>
              <w:drawing>
                <wp:inline distT="0" distB="0" distL="0" distR="0" wp14:anchorId="544749EF" wp14:editId="271B248F">
                  <wp:extent cx="2149475" cy="139890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149475" cy="1398905"/>
                          </a:xfrm>
                          <a:prstGeom prst="rect">
                            <a:avLst/>
                          </a:prstGeom>
                          <a:noFill/>
                          <a:ln>
                            <a:noFill/>
                          </a:ln>
                        </pic:spPr>
                      </pic:pic>
                    </a:graphicData>
                  </a:graphic>
                </wp:inline>
              </w:drawing>
            </w:r>
          </w:p>
        </w:tc>
      </w:tr>
    </w:tbl>
    <w:p w14:paraId="5D2CF0E2" w14:textId="77777777" w:rsidR="00A14708" w:rsidRPr="00533635" w:rsidRDefault="00A14708" w:rsidP="00A14708">
      <w:pPr>
        <w:tabs>
          <w:tab w:val="left" w:pos="283"/>
          <w:tab w:val="left" w:pos="426"/>
          <w:tab w:val="left" w:pos="2835"/>
          <w:tab w:val="left" w:pos="2977"/>
          <w:tab w:val="left" w:pos="5386"/>
          <w:tab w:val="left" w:pos="7797"/>
          <w:tab w:val="left" w:pos="7937"/>
        </w:tabs>
        <w:spacing w:line="276" w:lineRule="auto"/>
        <w:jc w:val="both"/>
        <w:rPr>
          <w:rFonts w:eastAsia="Calibri"/>
          <w:lang w:val="vi-VN"/>
        </w:rPr>
      </w:pPr>
      <w:r w:rsidRPr="00533635">
        <w:rPr>
          <w:rFonts w:eastAsia="Calibri"/>
          <w:b/>
          <w:bCs/>
        </w:rPr>
        <w:t>Câu</w:t>
      </w:r>
      <w:r w:rsidRPr="00533635">
        <w:rPr>
          <w:rFonts w:eastAsia="Calibri"/>
          <w:b/>
          <w:bCs/>
          <w:lang w:val="vi-VN"/>
        </w:rPr>
        <w:t xml:space="preserve"> </w:t>
      </w:r>
      <w:r w:rsidRPr="00533635">
        <w:rPr>
          <w:rFonts w:eastAsia="Calibri"/>
          <w:b/>
          <w:bCs/>
        </w:rPr>
        <w:t xml:space="preserve">3 (0,5 điểm): </w:t>
      </w:r>
      <w:r w:rsidRPr="00533635">
        <w:rPr>
          <w:rFonts w:eastAsia="Calibri"/>
          <w:lang w:val="vi-VN"/>
        </w:rPr>
        <w:t xml:space="preserve"> Sau mỗi trận mưa giống, một lượng nitrogen trong không khí được chuyển hóa thành ion nitrate và hòa tan vào nước mưa. Nguyên tố nitrogen có trong ion nitrate có vai trò thúc đẩy quá trình sinh trưởng và phát triển của cây trồng, làm cho cây trồng ra nhiều lá, cho nhiều củ, quả và hạt hơn. Hàm lượng ion nitrate trong một mẫu nước mưa là 62 mg/lít nước mưa. Biết rằng, trong 1 giờ sẽ có 5</w:t>
      </w:r>
      <w:r w:rsidRPr="00533635">
        <w:rPr>
          <w:rFonts w:eastAsia="Calibri"/>
          <w:position w:val="-4"/>
        </w:rPr>
        <w:object w:dxaOrig="340" w:dyaOrig="300" w14:anchorId="4DEC3761">
          <v:shape id="_x0000_i1200" type="#_x0000_t75" style="width:17.2pt;height:15.6pt" o:ole="">
            <v:imagedata r:id="rId276" o:title=""/>
          </v:shape>
          <o:OLEObject Type="Embed" ProgID="Equation.DSMT4" ShapeID="_x0000_i1200" DrawAspect="Content" ObjectID="_1822065265" r:id="rId277"/>
        </w:object>
      </w:r>
      <w:r w:rsidRPr="00533635">
        <w:rPr>
          <w:rFonts w:eastAsia="Calibri"/>
          <w:lang w:val="vi-VN"/>
        </w:rPr>
        <w:t>nước mưa rơi xuống một thửa ruộng. Tính khối lượng nguyên tố nitrogen mà thửa ruộng đó nhận được khi cơn mưa kéo dài 12 giờ ?</w:t>
      </w:r>
    </w:p>
    <w:p w14:paraId="2021FC79" w14:textId="77777777" w:rsidR="00A14708" w:rsidRPr="00C92A3D" w:rsidRDefault="00A14708" w:rsidP="00A14708">
      <w:pPr>
        <w:spacing w:line="276" w:lineRule="auto"/>
        <w:jc w:val="center"/>
      </w:pPr>
      <w:r w:rsidRPr="00533635">
        <w:rPr>
          <w:b/>
          <w:bCs/>
          <w:lang w:val="es-ES"/>
        </w:rPr>
        <w:t>-------------Hết-------------</w:t>
      </w:r>
    </w:p>
    <w:p w14:paraId="076D12D9" w14:textId="7E78C813" w:rsidR="00A14708" w:rsidRDefault="00A14708" w:rsidP="00A14708">
      <w:pPr>
        <w:tabs>
          <w:tab w:val="left" w:pos="274"/>
          <w:tab w:val="left" w:pos="907"/>
          <w:tab w:val="left" w:pos="2880"/>
          <w:tab w:val="left" w:pos="5126"/>
          <w:tab w:val="left" w:pos="7387"/>
        </w:tabs>
        <w:spacing w:line="276" w:lineRule="auto"/>
        <w:jc w:val="both"/>
        <w:rPr>
          <w:b/>
          <w:bCs/>
        </w:rPr>
      </w:pPr>
      <w:r>
        <w:rPr>
          <w:b/>
          <w:bCs/>
        </w:rPr>
        <w:t>ĐÁP ÁN 06</w:t>
      </w:r>
    </w:p>
    <w:p w14:paraId="751147BF" w14:textId="77777777" w:rsidR="00A14708" w:rsidRPr="008F6E58" w:rsidRDefault="00A14708" w:rsidP="00A14708">
      <w:pPr>
        <w:tabs>
          <w:tab w:val="left" w:pos="274"/>
          <w:tab w:val="left" w:pos="907"/>
          <w:tab w:val="left" w:pos="2880"/>
          <w:tab w:val="left" w:pos="5126"/>
          <w:tab w:val="left" w:pos="7387"/>
        </w:tabs>
        <w:spacing w:line="276" w:lineRule="auto"/>
        <w:jc w:val="both"/>
      </w:pPr>
      <w:r w:rsidRPr="008F6E58">
        <w:rPr>
          <w:b/>
          <w:bCs/>
        </w:rPr>
        <w:t>PHẦN I.</w:t>
      </w:r>
      <w:r w:rsidRPr="008F6E58">
        <w:t xml:space="preserve"> </w:t>
      </w:r>
      <w:r w:rsidRPr="008F6E58">
        <w:rPr>
          <w:b/>
        </w:rPr>
        <w:t>Câu trắc nghiệm nhiều phương án lựa chọn.</w:t>
      </w:r>
      <w:r w:rsidRPr="008F6E58">
        <w:t xml:space="preserve"> Thí sinh trả lời từ câu 1 đến </w:t>
      </w:r>
      <w:r w:rsidRPr="008F6E58">
        <w:rPr>
          <w:bCs/>
        </w:rPr>
        <w:t>câu 12.</w:t>
      </w:r>
      <w:r w:rsidRPr="008F6E58">
        <w:rPr>
          <w:b/>
          <w:bCs/>
        </w:rPr>
        <w:t xml:space="preserve"> </w:t>
      </w:r>
      <w:r w:rsidRPr="008F6E58">
        <w:t>Mỗi câu hỏi thí sinh chỉ chọn một phương án.</w:t>
      </w:r>
    </w:p>
    <w:p w14:paraId="47D2E2E7" w14:textId="77777777" w:rsidR="00A14708" w:rsidRPr="008F6E58" w:rsidRDefault="00A14708" w:rsidP="00A14708">
      <w:pPr>
        <w:numPr>
          <w:ilvl w:val="0"/>
          <w:numId w:val="11"/>
        </w:numPr>
        <w:tabs>
          <w:tab w:val="left" w:pos="992"/>
        </w:tabs>
        <w:autoSpaceDE w:val="0"/>
        <w:autoSpaceDN w:val="0"/>
        <w:adjustRightInd w:val="0"/>
        <w:spacing w:line="276" w:lineRule="auto"/>
        <w:jc w:val="both"/>
        <w:rPr>
          <w:b/>
          <w:color w:val="0000FF"/>
        </w:rPr>
      </w:pPr>
      <w:r w:rsidRPr="008F6E58">
        <w:rPr>
          <w:color w:val="000000"/>
        </w:rPr>
        <w:t>Khi một hệ ở trạng thái cân bằng thì trạng thái đó là</w:t>
      </w:r>
    </w:p>
    <w:p w14:paraId="00578373" w14:textId="77777777" w:rsidR="00A14708" w:rsidRPr="008F6E58" w:rsidRDefault="00A14708" w:rsidP="00A14708">
      <w:pPr>
        <w:tabs>
          <w:tab w:val="left" w:pos="284"/>
          <w:tab w:val="left" w:pos="2835"/>
          <w:tab w:val="left" w:pos="5387"/>
          <w:tab w:val="left" w:pos="7938"/>
        </w:tabs>
        <w:autoSpaceDE w:val="0"/>
        <w:autoSpaceDN w:val="0"/>
        <w:adjustRightInd w:val="0"/>
        <w:spacing w:line="276" w:lineRule="auto"/>
        <w:jc w:val="both"/>
        <w:rPr>
          <w:b/>
        </w:rPr>
      </w:pPr>
      <w:r w:rsidRPr="008F6E58">
        <w:rPr>
          <w:b/>
        </w:rPr>
        <w:tab/>
        <w:t>A.</w:t>
      </w:r>
      <w:r w:rsidRPr="008F6E58">
        <w:t xml:space="preserve"> Cân bằng tĩnh.</w:t>
      </w:r>
      <w:r w:rsidRPr="008F6E58">
        <w:rPr>
          <w:b/>
        </w:rPr>
        <w:tab/>
      </w:r>
      <w:r w:rsidRPr="008F6E58">
        <w:rPr>
          <w:b/>
        </w:rPr>
        <w:tab/>
      </w:r>
      <w:r w:rsidRPr="008F6E58">
        <w:rPr>
          <w:b/>
          <w:highlight w:val="yellow"/>
        </w:rPr>
        <w:t xml:space="preserve">B. </w:t>
      </w:r>
      <w:r w:rsidRPr="008F6E58">
        <w:rPr>
          <w:highlight w:val="yellow"/>
        </w:rPr>
        <w:t>Cân bằng động.</w:t>
      </w:r>
      <w:r w:rsidRPr="008F6E58">
        <w:rPr>
          <w:b/>
        </w:rPr>
        <w:tab/>
      </w:r>
    </w:p>
    <w:p w14:paraId="385A89DA" w14:textId="77777777" w:rsidR="00A14708" w:rsidRPr="008F6E58" w:rsidRDefault="00A14708" w:rsidP="00A14708">
      <w:pPr>
        <w:tabs>
          <w:tab w:val="left" w:pos="284"/>
          <w:tab w:val="left" w:pos="2835"/>
          <w:tab w:val="left" w:pos="5387"/>
          <w:tab w:val="left" w:pos="7938"/>
        </w:tabs>
        <w:autoSpaceDE w:val="0"/>
        <w:autoSpaceDN w:val="0"/>
        <w:adjustRightInd w:val="0"/>
        <w:spacing w:line="276" w:lineRule="auto"/>
        <w:jc w:val="both"/>
        <w:rPr>
          <w:b/>
        </w:rPr>
      </w:pPr>
      <w:r w:rsidRPr="008F6E58">
        <w:rPr>
          <w:b/>
        </w:rPr>
        <w:tab/>
        <w:t>C.</w:t>
      </w:r>
      <w:r w:rsidRPr="008F6E58">
        <w:t xml:space="preserve"> Cân bằng bền.</w:t>
      </w:r>
      <w:r w:rsidRPr="008F6E58">
        <w:rPr>
          <w:b/>
        </w:rPr>
        <w:tab/>
      </w:r>
      <w:r w:rsidRPr="008F6E58">
        <w:rPr>
          <w:b/>
        </w:rPr>
        <w:tab/>
        <w:t>D.</w:t>
      </w:r>
      <w:r w:rsidRPr="008F6E58">
        <w:t xml:space="preserve"> Cân bằng không bền.</w:t>
      </w:r>
    </w:p>
    <w:p w14:paraId="04673715" w14:textId="77777777" w:rsidR="00A14708" w:rsidRPr="008F6E58" w:rsidRDefault="00A14708" w:rsidP="00A14708">
      <w:pPr>
        <w:numPr>
          <w:ilvl w:val="0"/>
          <w:numId w:val="11"/>
        </w:numPr>
        <w:tabs>
          <w:tab w:val="left" w:pos="992"/>
        </w:tabs>
        <w:spacing w:line="276" w:lineRule="auto"/>
        <w:jc w:val="both"/>
        <w:rPr>
          <w:b/>
          <w:color w:val="0000FF"/>
        </w:rPr>
      </w:pPr>
      <w:r w:rsidRPr="008F6E58">
        <w:t>Sự phá vỡ cân bằng cũ để chuyển sang một cân bằng mới do các yếu tố bên ngoài tác động được gọi là</w:t>
      </w:r>
    </w:p>
    <w:p w14:paraId="06B8DC0D" w14:textId="77777777" w:rsidR="00A14708" w:rsidRPr="008F6E58" w:rsidRDefault="00A14708" w:rsidP="00A14708">
      <w:pPr>
        <w:pStyle w:val="ListParagraph"/>
        <w:tabs>
          <w:tab w:val="left" w:pos="284"/>
          <w:tab w:val="left" w:pos="5387"/>
        </w:tabs>
        <w:spacing w:after="0"/>
        <w:ind w:left="0"/>
        <w:jc w:val="both"/>
        <w:rPr>
          <w:rFonts w:ascii="Times New Roman" w:hAnsi="Times New Roman"/>
          <w:b/>
          <w:sz w:val="24"/>
          <w:szCs w:val="24"/>
        </w:rPr>
      </w:pPr>
      <w:r w:rsidRPr="008F6E58">
        <w:rPr>
          <w:rFonts w:ascii="Times New Roman" w:hAnsi="Times New Roman"/>
          <w:b/>
          <w:bCs/>
          <w:sz w:val="24"/>
          <w:szCs w:val="24"/>
        </w:rPr>
        <w:tab/>
        <w:t>A.</w:t>
      </w:r>
      <w:r w:rsidRPr="008F6E58">
        <w:rPr>
          <w:rFonts w:ascii="Times New Roman" w:hAnsi="Times New Roman"/>
          <w:sz w:val="24"/>
          <w:szCs w:val="24"/>
        </w:rPr>
        <w:t xml:space="preserve"> Sự biến đổi chất.</w:t>
      </w:r>
      <w:r w:rsidRPr="008F6E58">
        <w:rPr>
          <w:rFonts w:ascii="Times New Roman" w:hAnsi="Times New Roman"/>
          <w:b/>
          <w:sz w:val="24"/>
          <w:szCs w:val="24"/>
        </w:rPr>
        <w:tab/>
      </w:r>
      <w:r w:rsidRPr="008F6E58">
        <w:rPr>
          <w:rFonts w:ascii="Times New Roman" w:hAnsi="Times New Roman"/>
          <w:b/>
          <w:bCs/>
          <w:sz w:val="24"/>
          <w:szCs w:val="24"/>
          <w:highlight w:val="yellow"/>
        </w:rPr>
        <w:t xml:space="preserve">B. </w:t>
      </w:r>
      <w:r w:rsidRPr="008F6E58">
        <w:rPr>
          <w:rFonts w:ascii="Times New Roman" w:hAnsi="Times New Roman"/>
          <w:sz w:val="24"/>
          <w:szCs w:val="24"/>
          <w:highlight w:val="yellow"/>
        </w:rPr>
        <w:t>Sự dịch chuyển cân bằng.</w:t>
      </w:r>
    </w:p>
    <w:p w14:paraId="7CDE93C5" w14:textId="77777777" w:rsidR="00A14708" w:rsidRPr="008F6E58" w:rsidRDefault="00A14708" w:rsidP="00A14708">
      <w:pPr>
        <w:pStyle w:val="ListParagraph"/>
        <w:tabs>
          <w:tab w:val="left" w:pos="284"/>
          <w:tab w:val="left" w:pos="5387"/>
        </w:tabs>
        <w:spacing w:after="0"/>
        <w:ind w:left="0"/>
        <w:jc w:val="both"/>
        <w:rPr>
          <w:rFonts w:ascii="Times New Roman" w:hAnsi="Times New Roman"/>
          <w:b/>
          <w:sz w:val="24"/>
          <w:szCs w:val="24"/>
        </w:rPr>
      </w:pPr>
      <w:r w:rsidRPr="008F6E58">
        <w:rPr>
          <w:rFonts w:ascii="Times New Roman" w:hAnsi="Times New Roman"/>
          <w:b/>
          <w:sz w:val="24"/>
          <w:szCs w:val="24"/>
        </w:rPr>
        <w:tab/>
      </w:r>
      <w:r w:rsidRPr="008F6E58">
        <w:rPr>
          <w:rFonts w:ascii="Times New Roman" w:hAnsi="Times New Roman"/>
          <w:b/>
          <w:bCs/>
          <w:sz w:val="24"/>
          <w:szCs w:val="24"/>
        </w:rPr>
        <w:t>C.</w:t>
      </w:r>
      <w:r w:rsidRPr="008F6E58">
        <w:rPr>
          <w:rFonts w:ascii="Times New Roman" w:hAnsi="Times New Roman"/>
          <w:sz w:val="24"/>
          <w:szCs w:val="24"/>
        </w:rPr>
        <w:t xml:space="preserve"> Sự chuyển đổi vận tốc phản ứng.</w:t>
      </w:r>
      <w:r w:rsidRPr="008F6E58">
        <w:rPr>
          <w:rFonts w:ascii="Times New Roman" w:hAnsi="Times New Roman"/>
          <w:b/>
          <w:sz w:val="24"/>
          <w:szCs w:val="24"/>
        </w:rPr>
        <w:tab/>
      </w:r>
      <w:r w:rsidRPr="008F6E58">
        <w:rPr>
          <w:rFonts w:ascii="Times New Roman" w:hAnsi="Times New Roman"/>
          <w:b/>
          <w:bCs/>
          <w:sz w:val="24"/>
          <w:szCs w:val="24"/>
        </w:rPr>
        <w:t>D.</w:t>
      </w:r>
      <w:r w:rsidRPr="008F6E58">
        <w:rPr>
          <w:rFonts w:ascii="Times New Roman" w:hAnsi="Times New Roman"/>
          <w:sz w:val="24"/>
          <w:szCs w:val="24"/>
        </w:rPr>
        <w:t xml:space="preserve"> Sự biến đổi hằng số cân bằng.</w:t>
      </w:r>
    </w:p>
    <w:p w14:paraId="01D7DD7D" w14:textId="77777777" w:rsidR="00A14708" w:rsidRPr="008F6E58" w:rsidRDefault="00A14708" w:rsidP="00A14708">
      <w:pPr>
        <w:numPr>
          <w:ilvl w:val="0"/>
          <w:numId w:val="11"/>
        </w:numPr>
        <w:tabs>
          <w:tab w:val="left" w:pos="992"/>
        </w:tabs>
        <w:spacing w:line="276" w:lineRule="auto"/>
        <w:rPr>
          <w:bCs/>
          <w:iCs/>
        </w:rPr>
      </w:pPr>
      <w:r w:rsidRPr="008F6E58">
        <w:rPr>
          <w:bCs/>
          <w:iCs/>
        </w:rPr>
        <w:t>Xét cân bằng sau diễn ra trong một piston ở nhiệt độ không đổi:</w:t>
      </w:r>
    </w:p>
    <w:p w14:paraId="5158ADB2" w14:textId="77777777" w:rsidR="00A14708" w:rsidRPr="008F6E58" w:rsidRDefault="00A14708" w:rsidP="00A14708">
      <w:pPr>
        <w:spacing w:line="276" w:lineRule="auto"/>
        <w:jc w:val="center"/>
      </w:pPr>
      <w:r w:rsidRPr="008F6E58">
        <w:rPr>
          <w:position w:val="-12"/>
        </w:rPr>
        <w:object w:dxaOrig="3080" w:dyaOrig="360" w14:anchorId="30333716">
          <v:shape id="_x0000_i1201" type="#_x0000_t75" style="width:154.2pt;height:19.9pt" o:ole="">
            <v:imagedata r:id="rId241" o:title=""/>
          </v:shape>
          <o:OLEObject Type="Embed" ProgID="Equation.DSMT4" ShapeID="_x0000_i1201" DrawAspect="Content" ObjectID="_1822065266" r:id="rId278"/>
        </w:object>
      </w:r>
    </w:p>
    <w:p w14:paraId="520C62BA" w14:textId="77777777" w:rsidR="00A14708" w:rsidRPr="008F6E58" w:rsidRDefault="00A14708" w:rsidP="00A14708">
      <w:pPr>
        <w:spacing w:line="276" w:lineRule="auto"/>
      </w:pPr>
      <w:r w:rsidRPr="008F6E58">
        <w:t>Nếu nén piston thì cân bằng sẽ chuyển dịch theo chiều nào?</w:t>
      </w:r>
    </w:p>
    <w:p w14:paraId="40345AFA" w14:textId="77777777" w:rsidR="00A14708" w:rsidRPr="008F6E58" w:rsidRDefault="00A14708" w:rsidP="00A14708">
      <w:pPr>
        <w:tabs>
          <w:tab w:val="left" w:pos="283"/>
          <w:tab w:val="left" w:pos="2835"/>
          <w:tab w:val="left" w:pos="5386"/>
          <w:tab w:val="left" w:pos="7937"/>
        </w:tabs>
        <w:spacing w:line="276" w:lineRule="auto"/>
        <w:rPr>
          <w:iCs/>
          <w:color w:val="000000"/>
          <w:lang w:val="vi-VN"/>
        </w:rPr>
      </w:pPr>
      <w:r w:rsidRPr="008F6E58">
        <w:rPr>
          <w:b/>
          <w:bCs/>
          <w:iCs/>
          <w:color w:val="0000FF"/>
        </w:rPr>
        <w:t xml:space="preserve">     </w:t>
      </w:r>
      <w:r w:rsidRPr="008F6E58">
        <w:rPr>
          <w:b/>
          <w:bCs/>
          <w:iCs/>
          <w:color w:val="0000FF"/>
          <w:lang w:val="vi-VN"/>
        </w:rPr>
        <w:t>A.</w:t>
      </w:r>
      <w:r w:rsidRPr="008F6E58">
        <w:rPr>
          <w:iCs/>
          <w:color w:val="000000"/>
          <w:lang w:val="vi-VN"/>
        </w:rPr>
        <w:t xml:space="preserve"> </w:t>
      </w:r>
      <w:r w:rsidRPr="008F6E58">
        <w:rPr>
          <w:iCs/>
          <w:color w:val="000000"/>
        </w:rPr>
        <w:t>Chuyển dịch theo chiều nghịch.</w:t>
      </w:r>
    </w:p>
    <w:p w14:paraId="339307C1" w14:textId="77777777" w:rsidR="00A14708" w:rsidRPr="008F6E58" w:rsidRDefault="00A14708" w:rsidP="00A14708">
      <w:pPr>
        <w:tabs>
          <w:tab w:val="left" w:pos="283"/>
          <w:tab w:val="left" w:pos="2835"/>
          <w:tab w:val="left" w:pos="5386"/>
          <w:tab w:val="left" w:pos="7937"/>
        </w:tabs>
        <w:spacing w:line="276" w:lineRule="auto"/>
        <w:rPr>
          <w:iCs/>
          <w:color w:val="000000"/>
          <w:highlight w:val="yellow"/>
          <w:lang w:val="vi-VN"/>
        </w:rPr>
      </w:pPr>
      <w:r w:rsidRPr="008F6E58">
        <w:rPr>
          <w:iCs/>
          <w:color w:val="000000"/>
          <w:highlight w:val="yellow"/>
          <w:lang w:val="vi-VN"/>
        </w:rPr>
        <w:tab/>
      </w:r>
      <w:r w:rsidRPr="008F6E58">
        <w:rPr>
          <w:b/>
          <w:bCs/>
          <w:iCs/>
          <w:color w:val="0000FF"/>
          <w:highlight w:val="yellow"/>
          <w:lang w:val="vi-VN"/>
        </w:rPr>
        <w:t>B.</w:t>
      </w:r>
      <w:r w:rsidRPr="008F6E58">
        <w:rPr>
          <w:iCs/>
          <w:color w:val="0000FF"/>
          <w:highlight w:val="yellow"/>
          <w:lang w:val="vi-VN"/>
        </w:rPr>
        <w:t xml:space="preserve"> </w:t>
      </w:r>
      <w:r w:rsidRPr="008F6E58">
        <w:rPr>
          <w:iCs/>
          <w:color w:val="000000"/>
          <w:highlight w:val="yellow"/>
        </w:rPr>
        <w:t>Chuyển dịch theo chiều thuận</w:t>
      </w:r>
      <w:r w:rsidRPr="008F6E58">
        <w:rPr>
          <w:iCs/>
          <w:color w:val="000000"/>
          <w:highlight w:val="yellow"/>
          <w:lang w:val="vi-VN"/>
        </w:rPr>
        <w:t>.</w:t>
      </w:r>
    </w:p>
    <w:p w14:paraId="2A9D5646" w14:textId="77777777" w:rsidR="00A14708" w:rsidRPr="008F6E58" w:rsidRDefault="00A14708" w:rsidP="00A14708">
      <w:pPr>
        <w:tabs>
          <w:tab w:val="left" w:pos="283"/>
          <w:tab w:val="left" w:pos="2835"/>
          <w:tab w:val="left" w:pos="5386"/>
          <w:tab w:val="left" w:pos="7937"/>
        </w:tabs>
        <w:spacing w:line="276" w:lineRule="auto"/>
        <w:jc w:val="both"/>
        <w:rPr>
          <w:iCs/>
          <w:color w:val="000000"/>
          <w:lang w:val="vi-VN"/>
        </w:rPr>
      </w:pPr>
      <w:r w:rsidRPr="008F6E58">
        <w:rPr>
          <w:iCs/>
          <w:color w:val="000000"/>
          <w:vertAlign w:val="subscript"/>
          <w:lang w:val="vi-VN"/>
        </w:rPr>
        <w:tab/>
      </w:r>
      <w:r w:rsidRPr="008F6E58">
        <w:rPr>
          <w:b/>
          <w:bCs/>
          <w:iCs/>
          <w:color w:val="0000FF"/>
          <w:lang w:val="vi-VN"/>
        </w:rPr>
        <w:t>C.</w:t>
      </w:r>
      <w:r w:rsidRPr="008F6E58">
        <w:rPr>
          <w:iCs/>
          <w:color w:val="000000"/>
          <w:lang w:val="vi-VN"/>
        </w:rPr>
        <w:t xml:space="preserve"> Có thể chuyển dịch theo chiều thuận hoặc nghịch tùy thuộc vào piston bị nén nhanh hay chậm.</w:t>
      </w:r>
    </w:p>
    <w:p w14:paraId="71038921" w14:textId="77777777" w:rsidR="00A14708" w:rsidRPr="008F6E58" w:rsidRDefault="00A14708" w:rsidP="00A14708">
      <w:pPr>
        <w:tabs>
          <w:tab w:val="left" w:pos="283"/>
          <w:tab w:val="left" w:pos="2835"/>
          <w:tab w:val="left" w:pos="5386"/>
          <w:tab w:val="left" w:pos="7937"/>
        </w:tabs>
        <w:spacing w:line="276" w:lineRule="auto"/>
        <w:rPr>
          <w:iCs/>
          <w:color w:val="000000"/>
          <w:lang w:val="vi-VN"/>
        </w:rPr>
      </w:pPr>
      <w:r w:rsidRPr="008F6E58">
        <w:rPr>
          <w:iCs/>
          <w:color w:val="000000"/>
          <w:lang w:val="vi-VN"/>
        </w:rPr>
        <w:tab/>
      </w:r>
      <w:r w:rsidRPr="008F6E58">
        <w:rPr>
          <w:b/>
          <w:bCs/>
          <w:iCs/>
          <w:color w:val="0000FF"/>
          <w:lang w:val="vi-VN"/>
        </w:rPr>
        <w:t>D.</w:t>
      </w:r>
      <w:r w:rsidRPr="008F6E58">
        <w:rPr>
          <w:iCs/>
          <w:color w:val="000000"/>
          <w:lang w:val="vi-VN"/>
        </w:rPr>
        <w:t xml:space="preserve"> Không thay đổi.</w:t>
      </w:r>
    </w:p>
    <w:p w14:paraId="2FB09EB1" w14:textId="77777777" w:rsidR="00A14708" w:rsidRPr="008F6E58" w:rsidRDefault="00A14708" w:rsidP="00A14708">
      <w:pPr>
        <w:spacing w:line="276" w:lineRule="auto"/>
        <w:jc w:val="center"/>
        <w:rPr>
          <w:b/>
          <w:iCs/>
          <w:color w:val="FF0000"/>
          <w:lang w:val="vi-VN"/>
        </w:rPr>
      </w:pPr>
      <w:r w:rsidRPr="008F6E58">
        <w:rPr>
          <w:b/>
          <w:iCs/>
          <w:color w:val="FF0000"/>
          <w:lang w:val="vi-VN"/>
        </w:rPr>
        <w:t>Hướng dẫn giải</w:t>
      </w:r>
    </w:p>
    <w:p w14:paraId="25C4AEC4" w14:textId="77777777" w:rsidR="00A14708" w:rsidRPr="008F6E58" w:rsidRDefault="00A14708" w:rsidP="00A14708">
      <w:pPr>
        <w:spacing w:line="276" w:lineRule="auto"/>
        <w:jc w:val="both"/>
        <w:rPr>
          <w:bCs/>
          <w:iCs/>
          <w:lang w:val="vi-VN"/>
        </w:rPr>
      </w:pPr>
      <w:r w:rsidRPr="008F6E58">
        <w:rPr>
          <w:bCs/>
          <w:iCs/>
          <w:lang w:val="vi-VN"/>
        </w:rPr>
        <w:t>B. Khi nén piston thì nồng độ, áp suất các chất đều tăng. Để hằng số cân bằng không đổi (do nhiệt độ không đổi) thì cân bằng phải chuyển dịch theo chiều thuận vì giá trị hằng số cân bằng phụ thuộc nhiều hơn vào nồng độ N</w:t>
      </w:r>
      <w:r w:rsidRPr="008F6E58">
        <w:rPr>
          <w:bCs/>
          <w:iCs/>
          <w:vertAlign w:val="subscript"/>
          <w:lang w:val="vi-VN"/>
        </w:rPr>
        <w:softHyphen/>
        <w:t>2</w:t>
      </w:r>
      <w:r w:rsidRPr="008F6E58">
        <w:rPr>
          <w:bCs/>
          <w:iCs/>
          <w:lang w:val="vi-VN"/>
        </w:rPr>
        <w:t xml:space="preserve"> và H</w:t>
      </w:r>
      <w:r w:rsidRPr="008F6E58">
        <w:rPr>
          <w:bCs/>
          <w:iCs/>
          <w:vertAlign w:val="subscript"/>
          <w:lang w:val="vi-VN"/>
        </w:rPr>
        <w:t>2</w:t>
      </w:r>
      <w:r w:rsidRPr="008F6E58">
        <w:rPr>
          <w:bCs/>
          <w:iCs/>
          <w:lang w:val="vi-VN"/>
        </w:rPr>
        <w:t>.</w:t>
      </w:r>
    </w:p>
    <w:p w14:paraId="05714D1B" w14:textId="77777777" w:rsidR="00A14708" w:rsidRPr="008F6E58" w:rsidRDefault="00A14708" w:rsidP="00A14708">
      <w:pPr>
        <w:numPr>
          <w:ilvl w:val="0"/>
          <w:numId w:val="11"/>
        </w:numPr>
        <w:tabs>
          <w:tab w:val="left" w:pos="992"/>
        </w:tabs>
        <w:autoSpaceDE w:val="0"/>
        <w:autoSpaceDN w:val="0"/>
        <w:adjustRightInd w:val="0"/>
        <w:spacing w:line="276" w:lineRule="auto"/>
        <w:jc w:val="both"/>
        <w:rPr>
          <w:b/>
          <w:color w:val="0033CC"/>
        </w:rPr>
      </w:pPr>
      <w:r w:rsidRPr="008F6E58">
        <w:rPr>
          <w:bCs/>
          <w:color w:val="000000"/>
          <w:lang w:val="es-ES"/>
        </w:rPr>
        <w:t>Cho phương trình nhiệt hóa học sau:</w:t>
      </w:r>
    </w:p>
    <w:p w14:paraId="66A7A540" w14:textId="77777777" w:rsidR="00A14708" w:rsidRPr="008F6E58" w:rsidRDefault="00A14708" w:rsidP="00A14708">
      <w:pPr>
        <w:spacing w:line="276" w:lineRule="auto"/>
        <w:jc w:val="both"/>
        <w:rPr>
          <w:bCs/>
          <w:color w:val="000000"/>
          <w:lang w:val="es-ES"/>
        </w:rPr>
      </w:pPr>
      <w:r w:rsidRPr="008F6E58">
        <w:rPr>
          <w:bCs/>
          <w:color w:val="000000"/>
          <w:lang w:val="es-ES"/>
        </w:rPr>
        <w:t>C</w:t>
      </w:r>
      <w:r w:rsidRPr="008F6E58">
        <w:rPr>
          <w:bCs/>
          <w:color w:val="000000"/>
          <w:vertAlign w:val="subscript"/>
          <w:lang w:val="es-ES"/>
        </w:rPr>
        <w:t>2</w:t>
      </w:r>
      <w:r w:rsidRPr="008F6E58">
        <w:rPr>
          <w:bCs/>
          <w:color w:val="000000"/>
          <w:lang w:val="es-ES"/>
        </w:rPr>
        <w:t>H</w:t>
      </w:r>
      <w:r w:rsidRPr="008F6E58">
        <w:rPr>
          <w:bCs/>
          <w:color w:val="000000"/>
          <w:vertAlign w:val="subscript"/>
          <w:lang w:val="es-ES"/>
        </w:rPr>
        <w:t>2(g)</w:t>
      </w:r>
      <w:r w:rsidRPr="008F6E58">
        <w:rPr>
          <w:bCs/>
          <w:color w:val="000000"/>
          <w:lang w:val="es-ES"/>
        </w:rPr>
        <w:t xml:space="preserve">  +   H</w:t>
      </w:r>
      <w:r w:rsidRPr="008F6E58">
        <w:rPr>
          <w:bCs/>
          <w:color w:val="000000"/>
          <w:vertAlign w:val="subscript"/>
          <w:lang w:val="es-ES"/>
        </w:rPr>
        <w:t>2</w:t>
      </w:r>
      <w:r w:rsidRPr="008F6E58">
        <w:rPr>
          <w:bCs/>
          <w:color w:val="000000"/>
          <w:lang w:val="es-ES"/>
        </w:rPr>
        <w:t>O</w:t>
      </w:r>
      <w:r w:rsidRPr="008F6E58">
        <w:rPr>
          <w:bCs/>
          <w:color w:val="000000"/>
          <w:vertAlign w:val="subscript"/>
          <w:lang w:val="es-ES"/>
        </w:rPr>
        <w:t>(g)</w:t>
      </w:r>
      <w:r w:rsidRPr="008F6E58">
        <w:rPr>
          <w:bCs/>
          <w:color w:val="000000"/>
          <w:lang w:val="es-ES"/>
        </w:rPr>
        <w:t xml:space="preserve">  </w:t>
      </w:r>
      <w:r w:rsidRPr="008F6E58">
        <w:rPr>
          <w:bCs/>
          <w:color w:val="000000"/>
          <w:position w:val="-8"/>
          <w:lang w:val="es-ES"/>
        </w:rPr>
        <w:object w:dxaOrig="840" w:dyaOrig="420" w14:anchorId="37D50C27">
          <v:shape id="_x0000_i1202" type="#_x0000_t75" style="width:41.9pt;height:20.95pt" o:ole="">
            <v:imagedata r:id="rId81" o:title=""/>
          </v:shape>
          <o:OLEObject Type="Embed" ProgID="Equation.DSMT4" ShapeID="_x0000_i1202" DrawAspect="Content" ObjectID="_1822065267" r:id="rId279"/>
        </w:object>
      </w:r>
      <w:r w:rsidRPr="008F6E58">
        <w:rPr>
          <w:bCs/>
          <w:color w:val="000000"/>
          <w:lang w:val="es-ES"/>
        </w:rPr>
        <w:t xml:space="preserve">  CH</w:t>
      </w:r>
      <w:r w:rsidRPr="008F6E58">
        <w:rPr>
          <w:bCs/>
          <w:color w:val="000000"/>
          <w:vertAlign w:val="subscript"/>
          <w:lang w:val="es-ES"/>
        </w:rPr>
        <w:t>3</w:t>
      </w:r>
      <w:r w:rsidRPr="008F6E58">
        <w:rPr>
          <w:bCs/>
          <w:color w:val="000000"/>
          <w:lang w:val="es-ES"/>
        </w:rPr>
        <w:t>CHO</w:t>
      </w:r>
      <w:r w:rsidRPr="008F6E58">
        <w:rPr>
          <w:bCs/>
          <w:color w:val="000000"/>
          <w:vertAlign w:val="subscript"/>
          <w:lang w:val="es-ES"/>
        </w:rPr>
        <w:t>(g)</w:t>
      </w:r>
      <w:r w:rsidRPr="008F6E58">
        <w:rPr>
          <w:bCs/>
          <w:color w:val="000000"/>
          <w:lang w:val="es-ES"/>
        </w:rPr>
        <w:t xml:space="preserve">    </w:t>
      </w:r>
      <w:r w:rsidRPr="008F6E58">
        <w:rPr>
          <w:bCs/>
          <w:color w:val="000000"/>
          <w:lang w:val="es-ES"/>
        </w:rPr>
        <w:sym w:font="Symbol" w:char="F044"/>
      </w:r>
      <w:r w:rsidRPr="008F6E58">
        <w:rPr>
          <w:bCs/>
          <w:color w:val="000000"/>
          <w:vertAlign w:val="subscript"/>
          <w:lang w:val="es-ES"/>
        </w:rPr>
        <w:t>r</w:t>
      </w:r>
      <w:r w:rsidRPr="008F6E58">
        <w:rPr>
          <w:bCs/>
          <w:color w:val="000000"/>
          <w:lang w:val="es-ES"/>
        </w:rPr>
        <w:t>H</w:t>
      </w:r>
      <w:r w:rsidRPr="008F6E58">
        <w:rPr>
          <w:bCs/>
          <w:color w:val="000000"/>
          <w:vertAlign w:val="subscript"/>
          <w:lang w:val="es-ES"/>
        </w:rPr>
        <w:t>298</w:t>
      </w:r>
      <w:r w:rsidRPr="008F6E58">
        <w:rPr>
          <w:bCs/>
          <w:color w:val="000000"/>
          <w:vertAlign w:val="superscript"/>
          <w:lang w:val="es-ES"/>
        </w:rPr>
        <w:t>0</w:t>
      </w:r>
      <w:r w:rsidRPr="008F6E58">
        <w:rPr>
          <w:bCs/>
          <w:color w:val="000000"/>
          <w:lang w:val="es-ES"/>
        </w:rPr>
        <w:t xml:space="preserve"> = - 151kJ </w:t>
      </w:r>
    </w:p>
    <w:p w14:paraId="487B7B0A" w14:textId="77777777" w:rsidR="00A14708" w:rsidRPr="008F6E58" w:rsidRDefault="00A14708" w:rsidP="00A14708">
      <w:pPr>
        <w:autoSpaceDE w:val="0"/>
        <w:autoSpaceDN w:val="0"/>
        <w:adjustRightInd w:val="0"/>
        <w:spacing w:line="276" w:lineRule="auto"/>
        <w:jc w:val="both"/>
        <w:rPr>
          <w:b/>
          <w:color w:val="0000FF"/>
        </w:rPr>
      </w:pPr>
      <w:r w:rsidRPr="008F6E58">
        <w:rPr>
          <w:color w:val="000000"/>
        </w:rPr>
        <w:t>Biểu thức tính hằng số cân bằng K</w:t>
      </w:r>
      <w:r w:rsidRPr="008F6E58">
        <w:rPr>
          <w:color w:val="000000"/>
          <w:vertAlign w:val="subscript"/>
        </w:rPr>
        <w:t>C</w:t>
      </w:r>
      <w:r w:rsidRPr="008F6E58">
        <w:rPr>
          <w:color w:val="000000"/>
        </w:rPr>
        <w:t xml:space="preserve"> của phản ứng là</w:t>
      </w:r>
    </w:p>
    <w:p w14:paraId="442C12F6" w14:textId="77777777" w:rsidR="00A14708" w:rsidRPr="008F6E58" w:rsidRDefault="00A14708" w:rsidP="00A14708">
      <w:pPr>
        <w:tabs>
          <w:tab w:val="left" w:pos="284"/>
          <w:tab w:val="left" w:pos="2835"/>
          <w:tab w:val="left" w:pos="5387"/>
          <w:tab w:val="left" w:pos="7938"/>
        </w:tabs>
        <w:autoSpaceDE w:val="0"/>
        <w:autoSpaceDN w:val="0"/>
        <w:adjustRightInd w:val="0"/>
        <w:spacing w:line="276" w:lineRule="auto"/>
        <w:jc w:val="both"/>
        <w:rPr>
          <w:b/>
        </w:rPr>
      </w:pPr>
      <w:r w:rsidRPr="008F6E58">
        <w:rPr>
          <w:b/>
        </w:rPr>
        <w:tab/>
        <w:t>A.</w:t>
      </w:r>
      <w:r w:rsidRPr="008F6E58">
        <w:t xml:space="preserve"> </w:t>
      </w:r>
      <w:r w:rsidRPr="008F6E58">
        <w:rPr>
          <w:position w:val="-32"/>
        </w:rPr>
        <w:object w:dxaOrig="2079" w:dyaOrig="740" w14:anchorId="034000C0">
          <v:shape id="_x0000_i1203" type="#_x0000_t75" style="width:103.7pt;height:37.05pt" o:ole="">
            <v:imagedata r:id="rId244" o:title=""/>
          </v:shape>
          <o:OLEObject Type="Embed" ProgID="Equation.DSMT4" ShapeID="_x0000_i1203" DrawAspect="Content" ObjectID="_1822065268" r:id="rId280"/>
        </w:object>
      </w:r>
      <w:r w:rsidRPr="008F6E58">
        <w:rPr>
          <w:b/>
        </w:rPr>
        <w:tab/>
      </w:r>
      <w:r w:rsidRPr="008F6E58">
        <w:rPr>
          <w:b/>
        </w:rPr>
        <w:tab/>
        <w:t xml:space="preserve">B.  </w:t>
      </w:r>
      <w:r w:rsidRPr="008F6E58">
        <w:rPr>
          <w:position w:val="-32"/>
        </w:rPr>
        <w:object w:dxaOrig="1719" w:dyaOrig="740" w14:anchorId="49696B4A">
          <v:shape id="_x0000_i1204" type="#_x0000_t75" style="width:85.95pt;height:37.05pt" o:ole="">
            <v:imagedata r:id="rId246" o:title=""/>
          </v:shape>
          <o:OLEObject Type="Embed" ProgID="Equation.DSMT4" ShapeID="_x0000_i1204" DrawAspect="Content" ObjectID="_1822065269" r:id="rId281"/>
        </w:object>
      </w:r>
      <w:r w:rsidRPr="008F6E58">
        <w:rPr>
          <w:b/>
        </w:rPr>
        <w:tab/>
      </w:r>
    </w:p>
    <w:p w14:paraId="69E04985" w14:textId="77777777" w:rsidR="00A14708" w:rsidRPr="008F6E58" w:rsidRDefault="00A14708" w:rsidP="00A14708">
      <w:pPr>
        <w:tabs>
          <w:tab w:val="left" w:pos="284"/>
          <w:tab w:val="left" w:pos="5387"/>
        </w:tabs>
        <w:spacing w:line="276" w:lineRule="auto"/>
        <w:rPr>
          <w:b/>
          <w:color w:val="0000FF"/>
        </w:rPr>
      </w:pPr>
      <w:r w:rsidRPr="008F6E58">
        <w:rPr>
          <w:b/>
        </w:rPr>
        <w:tab/>
      </w:r>
      <w:r w:rsidRPr="008F6E58">
        <w:rPr>
          <w:b/>
          <w:highlight w:val="yellow"/>
        </w:rPr>
        <w:t>C.</w:t>
      </w:r>
      <w:r w:rsidRPr="008F6E58">
        <w:rPr>
          <w:highlight w:val="yellow"/>
        </w:rPr>
        <w:t xml:space="preserve"> </w:t>
      </w:r>
      <w:r w:rsidRPr="008F6E58">
        <w:rPr>
          <w:position w:val="-32"/>
          <w:highlight w:val="yellow"/>
        </w:rPr>
        <w:object w:dxaOrig="2079" w:dyaOrig="740" w14:anchorId="6C45CFCC">
          <v:shape id="_x0000_i1205" type="#_x0000_t75" style="width:103.7pt;height:37.05pt" o:ole="">
            <v:imagedata r:id="rId248" o:title=""/>
          </v:shape>
          <o:OLEObject Type="Embed" ProgID="Equation.DSMT4" ShapeID="_x0000_i1205" DrawAspect="Content" ObjectID="_1822065270" r:id="rId282"/>
        </w:object>
      </w:r>
      <w:r w:rsidRPr="008F6E58">
        <w:rPr>
          <w:b/>
        </w:rPr>
        <w:tab/>
        <w:t>D.</w:t>
      </w:r>
      <w:r w:rsidRPr="008F6E58">
        <w:t xml:space="preserve"> </w:t>
      </w:r>
      <w:r w:rsidRPr="008F6E58">
        <w:rPr>
          <w:position w:val="-32"/>
        </w:rPr>
        <w:object w:dxaOrig="1719" w:dyaOrig="740" w14:anchorId="4D41B4C1">
          <v:shape id="_x0000_i1206" type="#_x0000_t75" style="width:85.95pt;height:37.05pt" o:ole="">
            <v:imagedata r:id="rId250" o:title=""/>
          </v:shape>
          <o:OLEObject Type="Embed" ProgID="Equation.DSMT4" ShapeID="_x0000_i1206" DrawAspect="Content" ObjectID="_1822065271" r:id="rId283"/>
        </w:object>
      </w:r>
    </w:p>
    <w:p w14:paraId="5C717192" w14:textId="77777777" w:rsidR="00A14708" w:rsidRPr="008F6E58" w:rsidRDefault="00A14708" w:rsidP="00A14708">
      <w:pPr>
        <w:numPr>
          <w:ilvl w:val="0"/>
          <w:numId w:val="11"/>
        </w:numPr>
        <w:tabs>
          <w:tab w:val="left" w:pos="992"/>
        </w:tabs>
        <w:spacing w:line="276" w:lineRule="auto"/>
        <w:jc w:val="both"/>
        <w:rPr>
          <w:b/>
          <w:color w:val="0000FF"/>
          <w:lang w:val="de-DE"/>
        </w:rPr>
      </w:pPr>
      <w:r w:rsidRPr="008F6E58">
        <w:rPr>
          <w:lang w:val="de-DE"/>
        </w:rPr>
        <w:t>Các dung dịch sau đây có cùng nồng độ 0,10 mol/l, dung dịch nào dẫn điện kém nhất ?</w:t>
      </w:r>
    </w:p>
    <w:p w14:paraId="071ECA5B" w14:textId="77777777" w:rsidR="00A14708" w:rsidRPr="008F6E58" w:rsidRDefault="00A14708" w:rsidP="00A14708">
      <w:pPr>
        <w:tabs>
          <w:tab w:val="left" w:pos="284"/>
          <w:tab w:val="left" w:pos="2835"/>
          <w:tab w:val="left" w:pos="5387"/>
          <w:tab w:val="left" w:pos="7938"/>
        </w:tabs>
        <w:spacing w:line="276" w:lineRule="auto"/>
        <w:rPr>
          <w:lang w:val="de-DE"/>
        </w:rPr>
      </w:pPr>
      <w:r w:rsidRPr="008F6E58">
        <w:rPr>
          <w:b/>
          <w:lang w:val="de-DE"/>
        </w:rPr>
        <w:tab/>
        <w:t xml:space="preserve">A. </w:t>
      </w:r>
      <w:r w:rsidRPr="008F6E58">
        <w:rPr>
          <w:lang w:val="de-DE"/>
        </w:rPr>
        <w:t>HCl</w:t>
      </w:r>
      <w:r w:rsidRPr="008F6E58">
        <w:rPr>
          <w:lang w:val="de-DE"/>
        </w:rPr>
        <w:tab/>
      </w:r>
      <w:r w:rsidRPr="008F6E58">
        <w:rPr>
          <w:b/>
          <w:highlight w:val="yellow"/>
          <w:lang w:val="de-DE"/>
        </w:rPr>
        <w:t>B.</w:t>
      </w:r>
      <w:r w:rsidRPr="008F6E58">
        <w:rPr>
          <w:highlight w:val="yellow"/>
          <w:lang w:val="de-DE"/>
        </w:rPr>
        <w:t>HF</w:t>
      </w:r>
      <w:r w:rsidRPr="008F6E58">
        <w:rPr>
          <w:lang w:val="de-DE"/>
        </w:rPr>
        <w:tab/>
      </w:r>
      <w:r w:rsidRPr="008F6E58">
        <w:rPr>
          <w:b/>
          <w:lang w:val="de-DE"/>
        </w:rPr>
        <w:t>C</w:t>
      </w:r>
      <w:r w:rsidRPr="008F6E58">
        <w:rPr>
          <w:lang w:val="de-DE"/>
        </w:rPr>
        <w:t>.HI</w:t>
      </w:r>
      <w:r w:rsidRPr="008F6E58">
        <w:rPr>
          <w:lang w:val="de-DE"/>
        </w:rPr>
        <w:tab/>
      </w:r>
      <w:r w:rsidRPr="008F6E58">
        <w:rPr>
          <w:b/>
          <w:lang w:val="de-DE"/>
        </w:rPr>
        <w:t>D.</w:t>
      </w:r>
      <w:r w:rsidRPr="008F6E58">
        <w:rPr>
          <w:lang w:val="de-DE"/>
        </w:rPr>
        <w:t xml:space="preserve">HBr </w:t>
      </w:r>
    </w:p>
    <w:p w14:paraId="4345B024" w14:textId="77777777" w:rsidR="00A14708" w:rsidRPr="008F6E58" w:rsidRDefault="00A14708" w:rsidP="00A14708">
      <w:pPr>
        <w:numPr>
          <w:ilvl w:val="0"/>
          <w:numId w:val="11"/>
        </w:numPr>
        <w:tabs>
          <w:tab w:val="left" w:pos="992"/>
        </w:tabs>
        <w:spacing w:line="276" w:lineRule="auto"/>
        <w:jc w:val="both"/>
        <w:rPr>
          <w:b/>
          <w:lang w:val="es-ES"/>
        </w:rPr>
      </w:pPr>
      <w:r w:rsidRPr="008F6E58">
        <w:rPr>
          <w:lang w:val="pt-BR"/>
        </w:rPr>
        <w:t>Phương trình điện li nào sau đây biểu diễn đúng?</w:t>
      </w:r>
    </w:p>
    <w:p w14:paraId="63833FED" w14:textId="77777777" w:rsidR="00A14708" w:rsidRPr="008F6E58" w:rsidRDefault="00A14708" w:rsidP="00A14708">
      <w:pPr>
        <w:tabs>
          <w:tab w:val="left" w:pos="284"/>
          <w:tab w:val="left" w:pos="5387"/>
        </w:tabs>
        <w:spacing w:line="276" w:lineRule="auto"/>
        <w:jc w:val="both"/>
        <w:rPr>
          <w:b/>
          <w:lang w:val="es-ES"/>
        </w:rPr>
      </w:pPr>
      <w:r w:rsidRPr="008F6E58">
        <w:rPr>
          <w:b/>
          <w:lang w:val="es-ES"/>
        </w:rPr>
        <w:tab/>
        <w:t>A.</w:t>
      </w:r>
      <w:r w:rsidRPr="008F6E58">
        <w:rPr>
          <w:bCs/>
          <w:lang w:val="es-ES"/>
        </w:rPr>
        <w:t xml:space="preserve">NaOH </w:t>
      </w:r>
      <w:r w:rsidRPr="008F6E58">
        <w:rPr>
          <w:bCs/>
          <w:position w:val="-8"/>
          <w:lang w:val="es-ES"/>
        </w:rPr>
        <w:object w:dxaOrig="639" w:dyaOrig="380" w14:anchorId="6CC01C76">
          <v:shape id="_x0000_i1207" type="#_x0000_t75" style="width:31.7pt;height:18.8pt" o:ole="">
            <v:imagedata r:id="rId252" o:title=""/>
          </v:shape>
          <o:OLEObject Type="Embed" ProgID="Equation.DSMT4" ShapeID="_x0000_i1207" DrawAspect="Content" ObjectID="_1822065272" r:id="rId284"/>
        </w:object>
      </w:r>
      <w:r w:rsidRPr="008F6E58">
        <w:rPr>
          <w:bCs/>
          <w:lang w:val="es-ES"/>
        </w:rPr>
        <w:t>Na</w:t>
      </w:r>
      <w:r w:rsidRPr="008F6E58">
        <w:rPr>
          <w:bCs/>
          <w:vertAlign w:val="superscript"/>
          <w:lang w:val="es-ES"/>
        </w:rPr>
        <w:t>+</w:t>
      </w:r>
      <w:r w:rsidRPr="008F6E58">
        <w:rPr>
          <w:bCs/>
          <w:lang w:val="es-ES"/>
        </w:rPr>
        <w:t xml:space="preserve"> + OH</w:t>
      </w:r>
      <w:r w:rsidRPr="008F6E58">
        <w:rPr>
          <w:bCs/>
          <w:vertAlign w:val="superscript"/>
          <w:lang w:val="es-ES"/>
        </w:rPr>
        <w:t>-</w:t>
      </w:r>
      <w:r w:rsidRPr="008F6E58">
        <w:rPr>
          <w:bCs/>
          <w:vertAlign w:val="superscript"/>
          <w:lang w:val="es-ES"/>
        </w:rPr>
        <w:tab/>
      </w:r>
      <w:r w:rsidRPr="008F6E58">
        <w:rPr>
          <w:b/>
          <w:lang w:val="es-ES"/>
        </w:rPr>
        <w:t>B.</w:t>
      </w:r>
      <w:r w:rsidRPr="008F6E58">
        <w:rPr>
          <w:lang w:val="es-ES"/>
        </w:rPr>
        <w:tab/>
        <w:t xml:space="preserve">HClO </w:t>
      </w:r>
      <w:r w:rsidRPr="008F6E58">
        <w:rPr>
          <w:bCs/>
          <w:position w:val="-6"/>
          <w:lang w:val="es-ES"/>
        </w:rPr>
        <w:object w:dxaOrig="639" w:dyaOrig="340" w14:anchorId="2110DE98">
          <v:shape id="_x0000_i1208" type="#_x0000_t75" style="width:31.7pt;height:17.2pt" o:ole="">
            <v:imagedata r:id="rId254" o:title=""/>
          </v:shape>
          <o:OLEObject Type="Embed" ProgID="Equation.DSMT4" ShapeID="_x0000_i1208" DrawAspect="Content" ObjectID="_1822065273" r:id="rId285"/>
        </w:object>
      </w:r>
      <w:r w:rsidRPr="008F6E58">
        <w:rPr>
          <w:lang w:val="es-ES"/>
        </w:rPr>
        <w:t xml:space="preserve"> H</w:t>
      </w:r>
      <w:r w:rsidRPr="008F6E58">
        <w:rPr>
          <w:vertAlign w:val="superscript"/>
          <w:lang w:val="es-ES"/>
        </w:rPr>
        <w:t>+</w:t>
      </w:r>
      <w:r w:rsidRPr="008F6E58">
        <w:rPr>
          <w:lang w:val="es-ES"/>
        </w:rPr>
        <w:t xml:space="preserve"> + ClO</w:t>
      </w:r>
      <w:r w:rsidRPr="008F6E58">
        <w:rPr>
          <w:vertAlign w:val="superscript"/>
          <w:lang w:val="es-ES"/>
        </w:rPr>
        <w:t>-</w:t>
      </w:r>
      <w:r w:rsidRPr="008F6E58">
        <w:rPr>
          <w:b/>
          <w:lang w:val="es-ES"/>
        </w:rPr>
        <w:tab/>
      </w:r>
    </w:p>
    <w:p w14:paraId="3D3841B0" w14:textId="77777777" w:rsidR="00A14708" w:rsidRPr="008F6E58" w:rsidRDefault="00A14708" w:rsidP="00A14708">
      <w:pPr>
        <w:tabs>
          <w:tab w:val="left" w:pos="284"/>
          <w:tab w:val="left" w:pos="5387"/>
        </w:tabs>
        <w:spacing w:line="276" w:lineRule="auto"/>
        <w:jc w:val="both"/>
        <w:rPr>
          <w:lang w:val="es-ES"/>
        </w:rPr>
      </w:pPr>
      <w:r w:rsidRPr="008F6E58">
        <w:rPr>
          <w:b/>
          <w:lang w:val="es-ES"/>
        </w:rPr>
        <w:tab/>
      </w:r>
      <w:r w:rsidRPr="008F6E58">
        <w:rPr>
          <w:b/>
          <w:highlight w:val="yellow"/>
          <w:lang w:val="es-ES"/>
        </w:rPr>
        <w:t>C.</w:t>
      </w:r>
      <w:r w:rsidRPr="008F6E58">
        <w:rPr>
          <w:highlight w:val="yellow"/>
          <w:lang w:val="es-ES"/>
        </w:rPr>
        <w:t xml:space="preserve"> Al</w:t>
      </w:r>
      <w:r w:rsidRPr="008F6E58">
        <w:rPr>
          <w:highlight w:val="yellow"/>
          <w:vertAlign w:val="subscript"/>
          <w:lang w:val="es-ES"/>
        </w:rPr>
        <w:t>2</w:t>
      </w:r>
      <w:r w:rsidRPr="008F6E58">
        <w:rPr>
          <w:highlight w:val="yellow"/>
          <w:lang w:val="es-ES"/>
        </w:rPr>
        <w:t>(SO</w:t>
      </w:r>
      <w:r w:rsidRPr="008F6E58">
        <w:rPr>
          <w:highlight w:val="yellow"/>
          <w:vertAlign w:val="subscript"/>
          <w:lang w:val="es-ES"/>
        </w:rPr>
        <w:t>4</w:t>
      </w:r>
      <w:r w:rsidRPr="008F6E58">
        <w:rPr>
          <w:highlight w:val="yellow"/>
          <w:lang w:val="es-ES"/>
        </w:rPr>
        <w:t>)</w:t>
      </w:r>
      <w:r w:rsidRPr="008F6E58">
        <w:rPr>
          <w:highlight w:val="yellow"/>
          <w:vertAlign w:val="subscript"/>
          <w:lang w:val="es-ES"/>
        </w:rPr>
        <w:t>3</w:t>
      </w:r>
      <w:r w:rsidRPr="008F6E58">
        <w:rPr>
          <w:highlight w:val="yellow"/>
          <w:lang w:val="es-ES"/>
        </w:rPr>
        <w:t xml:space="preserve"> </w:t>
      </w:r>
      <w:r w:rsidRPr="008F6E58">
        <w:rPr>
          <w:bCs/>
          <w:position w:val="-6"/>
          <w:highlight w:val="yellow"/>
          <w:lang w:val="es-ES"/>
        </w:rPr>
        <w:object w:dxaOrig="639" w:dyaOrig="340" w14:anchorId="1F382D49">
          <v:shape id="_x0000_i1209" type="#_x0000_t75" style="width:31.7pt;height:17.2pt" o:ole="">
            <v:imagedata r:id="rId254" o:title=""/>
          </v:shape>
          <o:OLEObject Type="Embed" ProgID="Equation.DSMT4" ShapeID="_x0000_i1209" DrawAspect="Content" ObjectID="_1822065274" r:id="rId286"/>
        </w:object>
      </w:r>
      <w:r w:rsidRPr="008F6E58">
        <w:rPr>
          <w:highlight w:val="yellow"/>
          <w:lang w:val="es-ES"/>
        </w:rPr>
        <w:t>2Al</w:t>
      </w:r>
      <w:r w:rsidRPr="008F6E58">
        <w:rPr>
          <w:highlight w:val="yellow"/>
          <w:vertAlign w:val="superscript"/>
          <w:lang w:val="es-ES"/>
        </w:rPr>
        <w:t>3+</w:t>
      </w:r>
      <w:r w:rsidRPr="008F6E58">
        <w:rPr>
          <w:highlight w:val="yellow"/>
          <w:lang w:val="es-ES"/>
        </w:rPr>
        <w:t xml:space="preserve"> + 3</w:t>
      </w:r>
      <w:r w:rsidRPr="008F6E58">
        <w:rPr>
          <w:position w:val="-12"/>
          <w:highlight w:val="yellow"/>
          <w:lang w:val="es-ES"/>
        </w:rPr>
        <w:object w:dxaOrig="540" w:dyaOrig="400" w14:anchorId="492E089C">
          <v:shape id="_x0000_i1210" type="#_x0000_t75" style="width:26.85pt;height:19.9pt" o:ole="">
            <v:imagedata r:id="rId257" o:title=""/>
          </v:shape>
          <o:OLEObject Type="Embed" ProgID="Equation.DSMT4" ShapeID="_x0000_i1210" DrawAspect="Content" ObjectID="_1822065275" r:id="rId287"/>
        </w:object>
      </w:r>
      <w:r w:rsidRPr="008F6E58">
        <w:rPr>
          <w:vertAlign w:val="superscript"/>
          <w:lang w:val="es-ES"/>
        </w:rPr>
        <w:tab/>
      </w:r>
      <w:r w:rsidRPr="008F6E58">
        <w:rPr>
          <w:b/>
          <w:lang w:val="es-ES"/>
        </w:rPr>
        <w:t>D.</w:t>
      </w:r>
      <w:r w:rsidRPr="008F6E58">
        <w:rPr>
          <w:lang w:val="es-ES"/>
        </w:rPr>
        <w:t xml:space="preserve"> NH</w:t>
      </w:r>
      <w:r w:rsidRPr="008F6E58">
        <w:rPr>
          <w:vertAlign w:val="subscript"/>
          <w:lang w:val="es-ES"/>
        </w:rPr>
        <w:t>4</w:t>
      </w:r>
      <w:r w:rsidRPr="008F6E58">
        <w:rPr>
          <w:lang w:val="es-ES"/>
        </w:rPr>
        <w:t xml:space="preserve">Cl </w:t>
      </w:r>
      <w:r w:rsidRPr="008F6E58">
        <w:rPr>
          <w:bCs/>
          <w:position w:val="-8"/>
          <w:lang w:val="es-ES"/>
        </w:rPr>
        <w:object w:dxaOrig="639" w:dyaOrig="380" w14:anchorId="060D2044">
          <v:shape id="_x0000_i1211" type="#_x0000_t75" style="width:31.7pt;height:18.8pt" o:ole="">
            <v:imagedata r:id="rId252" o:title=""/>
          </v:shape>
          <o:OLEObject Type="Embed" ProgID="Equation.DSMT4" ShapeID="_x0000_i1211" DrawAspect="Content" ObjectID="_1822065276" r:id="rId288"/>
        </w:object>
      </w:r>
      <w:r w:rsidRPr="008F6E58">
        <w:rPr>
          <w:lang w:val="es-ES"/>
        </w:rPr>
        <w:t xml:space="preserve"> NH</w:t>
      </w:r>
      <w:r w:rsidRPr="008F6E58">
        <w:rPr>
          <w:vertAlign w:val="subscript"/>
          <w:lang w:val="es-ES"/>
        </w:rPr>
        <w:t>4</w:t>
      </w:r>
      <w:r w:rsidRPr="008F6E58">
        <w:rPr>
          <w:vertAlign w:val="superscript"/>
          <w:lang w:val="es-ES"/>
        </w:rPr>
        <w:t>+</w:t>
      </w:r>
      <w:r w:rsidRPr="008F6E58">
        <w:rPr>
          <w:lang w:val="es-ES"/>
        </w:rPr>
        <w:t xml:space="preserve"> +   Cl</w:t>
      </w:r>
      <w:r w:rsidRPr="008F6E58">
        <w:rPr>
          <w:vertAlign w:val="superscript"/>
          <w:lang w:val="es-ES"/>
        </w:rPr>
        <w:t>-</w:t>
      </w:r>
    </w:p>
    <w:p w14:paraId="323CC791" w14:textId="77777777" w:rsidR="00A14708" w:rsidRPr="008F6E58" w:rsidRDefault="00A14708" w:rsidP="00A14708">
      <w:pPr>
        <w:numPr>
          <w:ilvl w:val="0"/>
          <w:numId w:val="11"/>
        </w:numPr>
        <w:tabs>
          <w:tab w:val="left" w:pos="992"/>
        </w:tabs>
        <w:spacing w:line="276" w:lineRule="auto"/>
        <w:jc w:val="both"/>
        <w:rPr>
          <w:b/>
          <w:color w:val="0000FF"/>
          <w:lang w:val="vi-VN"/>
        </w:rPr>
      </w:pPr>
      <w:r w:rsidRPr="008F6E58">
        <w:rPr>
          <w:bCs/>
          <w:lang w:val="vi-VN"/>
        </w:rPr>
        <w:t>Khi chuẩn độ, người ta thêm từ từ dung dịch</w:t>
      </w:r>
      <w:r w:rsidRPr="008F6E58">
        <w:rPr>
          <w:bCs/>
        </w:rPr>
        <w:t xml:space="preserve"> cần chuẩn</w:t>
      </w:r>
      <w:r w:rsidRPr="008F6E58">
        <w:rPr>
          <w:bCs/>
          <w:lang w:val="vi-VN"/>
        </w:rPr>
        <w:t xml:space="preserve"> đựng trong (1) ... vào dung dịch đựng trong bình tam giác. Dụng cụ cần điền vào (1) là</w:t>
      </w:r>
    </w:p>
    <w:p w14:paraId="60C0DC37" w14:textId="77777777" w:rsidR="00A14708" w:rsidRPr="008F6E58" w:rsidRDefault="00A14708" w:rsidP="00A14708">
      <w:pPr>
        <w:tabs>
          <w:tab w:val="left" w:pos="284"/>
          <w:tab w:val="left" w:pos="2835"/>
          <w:tab w:val="left" w:pos="5387"/>
          <w:tab w:val="left" w:pos="7938"/>
        </w:tabs>
        <w:spacing w:line="276" w:lineRule="auto"/>
        <w:jc w:val="both"/>
        <w:rPr>
          <w:bCs/>
        </w:rPr>
      </w:pPr>
      <w:r w:rsidRPr="008F6E58">
        <w:rPr>
          <w:b/>
          <w:lang w:val="es-ES"/>
        </w:rPr>
        <w:tab/>
        <w:t>A.</w:t>
      </w:r>
      <w:r w:rsidRPr="008F6E58">
        <w:rPr>
          <w:lang w:val="es-ES"/>
        </w:rPr>
        <w:t xml:space="preserve"> bình định mức</w:t>
      </w:r>
      <w:r w:rsidRPr="008F6E58">
        <w:rPr>
          <w:b/>
        </w:rPr>
        <w:tab/>
      </w:r>
      <w:r w:rsidRPr="008F6E58">
        <w:rPr>
          <w:b/>
          <w:highlight w:val="yellow"/>
          <w:lang w:val="vi-VN"/>
        </w:rPr>
        <w:t xml:space="preserve">B. </w:t>
      </w:r>
      <w:r w:rsidRPr="008F6E58">
        <w:rPr>
          <w:bCs/>
          <w:highlight w:val="yellow"/>
          <w:lang w:val="vi-VN"/>
        </w:rPr>
        <w:t>burette</w:t>
      </w:r>
      <w:r w:rsidRPr="008F6E58">
        <w:rPr>
          <w:b/>
        </w:rPr>
        <w:tab/>
      </w:r>
      <w:r w:rsidRPr="008F6E58">
        <w:rPr>
          <w:b/>
          <w:lang w:val="vi-VN"/>
        </w:rPr>
        <w:t xml:space="preserve">C. </w:t>
      </w:r>
      <w:r w:rsidRPr="008F6E58">
        <w:rPr>
          <w:bCs/>
          <w:lang w:val="vi-VN"/>
        </w:rPr>
        <w:t>pipette</w:t>
      </w:r>
      <w:r w:rsidRPr="008F6E58">
        <w:rPr>
          <w:b/>
          <w:lang w:val="vi-VN"/>
        </w:rPr>
        <w:tab/>
        <w:t xml:space="preserve">D. </w:t>
      </w:r>
      <w:r w:rsidRPr="008F6E58">
        <w:rPr>
          <w:bCs/>
          <w:lang w:val="vi-VN"/>
        </w:rPr>
        <w:t>ống đong</w:t>
      </w:r>
      <w:r w:rsidRPr="008F6E58">
        <w:rPr>
          <w:bCs/>
        </w:rPr>
        <w:t>.</w:t>
      </w:r>
    </w:p>
    <w:p w14:paraId="61CD2250" w14:textId="77777777" w:rsidR="00A14708" w:rsidRPr="008F6E58" w:rsidRDefault="00A14708" w:rsidP="00A14708">
      <w:pPr>
        <w:numPr>
          <w:ilvl w:val="0"/>
          <w:numId w:val="11"/>
        </w:numPr>
        <w:tabs>
          <w:tab w:val="left" w:pos="992"/>
        </w:tabs>
        <w:spacing w:line="276" w:lineRule="auto"/>
        <w:jc w:val="both"/>
        <w:rPr>
          <w:b/>
          <w:color w:val="0000FF"/>
          <w:lang w:val="pt-BR"/>
        </w:rPr>
      </w:pPr>
    </w:p>
    <w:tbl>
      <w:tblPr>
        <w:tblW w:w="0" w:type="auto"/>
        <w:tblLook w:val="04A0" w:firstRow="1" w:lastRow="0" w:firstColumn="1" w:lastColumn="0" w:noHBand="0" w:noVBand="1"/>
      </w:tblPr>
      <w:tblGrid>
        <w:gridCol w:w="4933"/>
        <w:gridCol w:w="5042"/>
      </w:tblGrid>
      <w:tr w:rsidR="00A14708" w:rsidRPr="008F6E58" w14:paraId="12345254" w14:textId="77777777" w:rsidTr="00935AE1">
        <w:tc>
          <w:tcPr>
            <w:tcW w:w="5140" w:type="dxa"/>
          </w:tcPr>
          <w:p w14:paraId="15AA4C54" w14:textId="77777777" w:rsidR="00A14708" w:rsidRPr="008F6E58" w:rsidRDefault="00A14708" w:rsidP="00935AE1">
            <w:pPr>
              <w:spacing w:line="276" w:lineRule="auto"/>
              <w:jc w:val="both"/>
              <w:rPr>
                <w:lang w:val="pt-BR"/>
              </w:rPr>
            </w:pPr>
            <w:r w:rsidRPr="008F6E58">
              <w:rPr>
                <w:lang w:val="pt-BR"/>
              </w:rPr>
              <w:t>Dịch vị dạ dày thường có pH trong khoảng từ 1,5 -3,5. Những người nào bị mắc bệnh viêm loét dạ dày, tá tràng thường có pH&lt; 1,5. Để chữa căn bệnh này, người bệnh thường uống trước bữa ăn chất nào sau đây ?</w:t>
            </w:r>
          </w:p>
          <w:p w14:paraId="413EF042" w14:textId="77777777" w:rsidR="00A14708" w:rsidRPr="008F6E58" w:rsidRDefault="00A14708" w:rsidP="00935AE1">
            <w:pPr>
              <w:spacing w:line="276" w:lineRule="auto"/>
              <w:jc w:val="both"/>
              <w:rPr>
                <w:b/>
                <w:color w:val="0000FF"/>
                <w:lang w:val="pt-BR"/>
              </w:rPr>
            </w:pPr>
          </w:p>
        </w:tc>
        <w:tc>
          <w:tcPr>
            <w:tcW w:w="5141" w:type="dxa"/>
          </w:tcPr>
          <w:p w14:paraId="2693E13B" w14:textId="42A67897" w:rsidR="00A14708" w:rsidRPr="008F6E58" w:rsidRDefault="00A14708" w:rsidP="00935AE1">
            <w:pPr>
              <w:spacing w:line="276" w:lineRule="auto"/>
              <w:jc w:val="both"/>
              <w:rPr>
                <w:b/>
                <w:color w:val="0000FF"/>
                <w:lang w:val="pt-BR"/>
              </w:rPr>
            </w:pPr>
            <w:r>
              <w:rPr>
                <w:noProof/>
              </w:rPr>
              <w:drawing>
                <wp:inline distT="0" distB="0" distL="0" distR="0" wp14:anchorId="409B9124" wp14:editId="0A002560">
                  <wp:extent cx="1849120" cy="21221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849120" cy="2122170"/>
                          </a:xfrm>
                          <a:prstGeom prst="rect">
                            <a:avLst/>
                          </a:prstGeom>
                          <a:noFill/>
                          <a:ln>
                            <a:noFill/>
                          </a:ln>
                        </pic:spPr>
                      </pic:pic>
                    </a:graphicData>
                  </a:graphic>
                </wp:inline>
              </w:drawing>
            </w:r>
          </w:p>
        </w:tc>
      </w:tr>
    </w:tbl>
    <w:p w14:paraId="7C471556" w14:textId="77777777" w:rsidR="00A14708" w:rsidRPr="008F6E58" w:rsidRDefault="00A14708" w:rsidP="00A14708">
      <w:pPr>
        <w:spacing w:line="276" w:lineRule="auto"/>
        <w:jc w:val="both"/>
        <w:rPr>
          <w:b/>
          <w:color w:val="0000FF"/>
          <w:lang w:val="pt-BR"/>
        </w:rPr>
      </w:pPr>
    </w:p>
    <w:p w14:paraId="4E0A869E" w14:textId="77777777" w:rsidR="00A14708" w:rsidRPr="008F6E58" w:rsidRDefault="00A14708" w:rsidP="00A14708">
      <w:pPr>
        <w:tabs>
          <w:tab w:val="left" w:pos="284"/>
          <w:tab w:val="left" w:pos="5387"/>
        </w:tabs>
        <w:spacing w:line="276" w:lineRule="auto"/>
        <w:jc w:val="both"/>
        <w:rPr>
          <w:lang w:val="pt-BR"/>
        </w:rPr>
      </w:pPr>
      <w:r w:rsidRPr="008F6E58">
        <w:rPr>
          <w:lang w:val="pt-BR"/>
        </w:rPr>
        <w:t xml:space="preserve"> </w:t>
      </w:r>
      <w:r w:rsidRPr="008F6E58">
        <w:rPr>
          <w:b/>
          <w:highlight w:val="yellow"/>
          <w:lang w:val="pt-BR"/>
        </w:rPr>
        <w:tab/>
        <w:t xml:space="preserve">A. </w:t>
      </w:r>
      <w:r w:rsidRPr="008F6E58">
        <w:rPr>
          <w:highlight w:val="yellow"/>
          <w:lang w:val="pt-BR"/>
        </w:rPr>
        <w:t>Dung dịch sodium hydrogen carbonate</w:t>
      </w:r>
      <w:r w:rsidRPr="008F6E58">
        <w:rPr>
          <w:lang w:val="pt-BR"/>
        </w:rPr>
        <w:t xml:space="preserve">               </w:t>
      </w:r>
      <w:r w:rsidRPr="008F6E58">
        <w:rPr>
          <w:lang w:val="pt-BR"/>
        </w:rPr>
        <w:tab/>
      </w:r>
      <w:r w:rsidRPr="008F6E58">
        <w:rPr>
          <w:b/>
          <w:lang w:val="pt-BR"/>
        </w:rPr>
        <w:t>B.</w:t>
      </w:r>
      <w:r w:rsidRPr="008F6E58">
        <w:rPr>
          <w:lang w:val="pt-BR"/>
        </w:rPr>
        <w:t xml:space="preserve"> Nước đun sôi để nguội</w:t>
      </w:r>
    </w:p>
    <w:p w14:paraId="04DB3757" w14:textId="77777777" w:rsidR="00A14708" w:rsidRPr="008F6E58" w:rsidRDefault="00A14708" w:rsidP="00A14708">
      <w:pPr>
        <w:tabs>
          <w:tab w:val="left" w:pos="284"/>
          <w:tab w:val="left" w:pos="5387"/>
        </w:tabs>
        <w:spacing w:line="276" w:lineRule="auto"/>
        <w:jc w:val="both"/>
        <w:rPr>
          <w:lang w:val="pt-BR"/>
        </w:rPr>
      </w:pPr>
      <w:r w:rsidRPr="008F6E58">
        <w:rPr>
          <w:lang w:val="pt-BR"/>
        </w:rPr>
        <w:tab/>
      </w:r>
      <w:r w:rsidRPr="008F6E58">
        <w:rPr>
          <w:b/>
          <w:lang w:val="pt-BR"/>
        </w:rPr>
        <w:t>C.</w:t>
      </w:r>
      <w:r w:rsidRPr="008F6E58">
        <w:rPr>
          <w:lang w:val="pt-BR"/>
        </w:rPr>
        <w:t xml:space="preserve">Nước đường saccarose                                  </w:t>
      </w:r>
      <w:r w:rsidRPr="008F6E58">
        <w:rPr>
          <w:lang w:val="pt-BR"/>
        </w:rPr>
        <w:tab/>
      </w:r>
      <w:r w:rsidRPr="008F6E58">
        <w:rPr>
          <w:b/>
          <w:lang w:val="pt-BR"/>
        </w:rPr>
        <w:t>D.</w:t>
      </w:r>
      <w:r w:rsidRPr="008F6E58">
        <w:rPr>
          <w:lang w:val="pt-BR"/>
        </w:rPr>
        <w:t xml:space="preserve"> Một ít giấm ăn</w:t>
      </w:r>
    </w:p>
    <w:p w14:paraId="68E6B335" w14:textId="77777777" w:rsidR="00A14708" w:rsidRPr="008F6E58" w:rsidRDefault="00A14708" w:rsidP="00A14708">
      <w:pPr>
        <w:numPr>
          <w:ilvl w:val="0"/>
          <w:numId w:val="11"/>
        </w:numPr>
        <w:tabs>
          <w:tab w:val="left" w:pos="992"/>
        </w:tabs>
        <w:spacing w:line="276" w:lineRule="auto"/>
        <w:rPr>
          <w:iCs/>
          <w:color w:val="000000"/>
        </w:rPr>
      </w:pPr>
      <w:r w:rsidRPr="008F6E58">
        <w:rPr>
          <w:iCs/>
          <w:color w:val="000000"/>
        </w:rPr>
        <w:t>Quan sát hình bên dưới, nêu hiện tượng xảy ra và giải thích</w:t>
      </w:r>
    </w:p>
    <w:p w14:paraId="7575F7B4" w14:textId="1C7CC0AD" w:rsidR="00A14708" w:rsidRPr="008F6E58" w:rsidRDefault="00A14708" w:rsidP="00A14708">
      <w:pPr>
        <w:tabs>
          <w:tab w:val="left" w:pos="283"/>
          <w:tab w:val="left" w:pos="2835"/>
          <w:tab w:val="left" w:pos="5386"/>
          <w:tab w:val="left" w:pos="7937"/>
        </w:tabs>
        <w:spacing w:line="276" w:lineRule="auto"/>
        <w:jc w:val="center"/>
        <w:rPr>
          <w:iCs/>
        </w:rPr>
      </w:pPr>
      <w:r>
        <w:rPr>
          <w:noProof/>
        </w:rPr>
        <w:lastRenderedPageBreak/>
        <w:drawing>
          <wp:inline distT="0" distB="0" distL="0" distR="0" wp14:anchorId="2B1BF403" wp14:editId="0698518A">
            <wp:extent cx="2811145" cy="156972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811145" cy="1569720"/>
                    </a:xfrm>
                    <a:prstGeom prst="rect">
                      <a:avLst/>
                    </a:prstGeom>
                    <a:noFill/>
                    <a:ln>
                      <a:noFill/>
                    </a:ln>
                  </pic:spPr>
                </pic:pic>
              </a:graphicData>
            </a:graphic>
          </wp:inline>
        </w:drawing>
      </w:r>
    </w:p>
    <w:p w14:paraId="49ACB378" w14:textId="77777777" w:rsidR="00A14708" w:rsidRPr="008F6E58" w:rsidRDefault="00A14708" w:rsidP="00A14708">
      <w:pPr>
        <w:tabs>
          <w:tab w:val="left" w:pos="283"/>
          <w:tab w:val="left" w:pos="2835"/>
          <w:tab w:val="left" w:pos="5386"/>
          <w:tab w:val="left" w:pos="7937"/>
        </w:tabs>
        <w:spacing w:line="276" w:lineRule="auto"/>
        <w:rPr>
          <w:bCs/>
          <w:iCs/>
        </w:rPr>
      </w:pPr>
      <w:r w:rsidRPr="008F6E58">
        <w:rPr>
          <w:b/>
          <w:bCs/>
          <w:iCs/>
        </w:rPr>
        <w:tab/>
      </w:r>
      <w:r w:rsidRPr="008F6E58">
        <w:rPr>
          <w:b/>
          <w:bCs/>
          <w:iCs/>
          <w:color w:val="0000FF"/>
        </w:rPr>
        <w:t>A.</w:t>
      </w:r>
      <w:r w:rsidRPr="008F6E58">
        <w:rPr>
          <w:bCs/>
          <w:iCs/>
        </w:rPr>
        <w:t xml:space="preserve">Ngọn nến cháy, do nitrogen duy trì sự cháy </w:t>
      </w:r>
      <w:r w:rsidRPr="008F6E58">
        <w:rPr>
          <w:bCs/>
          <w:iCs/>
        </w:rPr>
        <w:tab/>
      </w:r>
    </w:p>
    <w:p w14:paraId="016DDED6" w14:textId="77777777" w:rsidR="00A14708" w:rsidRPr="008F6E58" w:rsidRDefault="00A14708" w:rsidP="00A14708">
      <w:pPr>
        <w:tabs>
          <w:tab w:val="left" w:pos="283"/>
          <w:tab w:val="left" w:pos="2835"/>
          <w:tab w:val="left" w:pos="5386"/>
          <w:tab w:val="left" w:pos="7937"/>
        </w:tabs>
        <w:spacing w:line="276" w:lineRule="auto"/>
        <w:rPr>
          <w:bCs/>
          <w:iCs/>
        </w:rPr>
      </w:pPr>
      <w:r w:rsidRPr="008F6E58">
        <w:rPr>
          <w:b/>
          <w:bCs/>
          <w:iCs/>
          <w:highlight w:val="yellow"/>
        </w:rPr>
        <w:tab/>
      </w:r>
      <w:r w:rsidRPr="008F6E58">
        <w:rPr>
          <w:b/>
          <w:bCs/>
          <w:iCs/>
          <w:color w:val="0000FF"/>
          <w:highlight w:val="yellow"/>
        </w:rPr>
        <w:t>B.</w:t>
      </w:r>
      <w:r w:rsidRPr="008F6E58">
        <w:rPr>
          <w:b/>
          <w:bCs/>
          <w:iCs/>
          <w:highlight w:val="yellow"/>
        </w:rPr>
        <w:t xml:space="preserve"> </w:t>
      </w:r>
      <w:r w:rsidRPr="008F6E58">
        <w:rPr>
          <w:bCs/>
          <w:iCs/>
          <w:highlight w:val="yellow"/>
        </w:rPr>
        <w:t>Ngọn nến tắt do nitrogen không duy trì sự cháy</w:t>
      </w:r>
      <w:r w:rsidRPr="008F6E58">
        <w:rPr>
          <w:bCs/>
          <w:iCs/>
        </w:rPr>
        <w:t xml:space="preserve"> </w:t>
      </w:r>
    </w:p>
    <w:p w14:paraId="6F0A5BDB" w14:textId="77777777" w:rsidR="00A14708" w:rsidRPr="008F6E58" w:rsidRDefault="00A14708" w:rsidP="00A14708">
      <w:pPr>
        <w:tabs>
          <w:tab w:val="left" w:pos="283"/>
          <w:tab w:val="left" w:pos="2835"/>
          <w:tab w:val="left" w:pos="5386"/>
          <w:tab w:val="left" w:pos="7937"/>
        </w:tabs>
        <w:spacing w:line="276" w:lineRule="auto"/>
        <w:rPr>
          <w:bCs/>
          <w:iCs/>
        </w:rPr>
      </w:pPr>
      <w:r w:rsidRPr="008F6E58">
        <w:rPr>
          <w:b/>
          <w:bCs/>
          <w:iCs/>
        </w:rPr>
        <w:tab/>
      </w:r>
      <w:r w:rsidRPr="008F6E58">
        <w:rPr>
          <w:b/>
          <w:bCs/>
          <w:iCs/>
          <w:color w:val="0000FF"/>
        </w:rPr>
        <w:t>C.</w:t>
      </w:r>
      <w:r w:rsidRPr="008F6E58">
        <w:rPr>
          <w:b/>
          <w:bCs/>
          <w:iCs/>
        </w:rPr>
        <w:t xml:space="preserve"> </w:t>
      </w:r>
      <w:r w:rsidRPr="008F6E58">
        <w:rPr>
          <w:bCs/>
          <w:iCs/>
        </w:rPr>
        <w:t xml:space="preserve">Ngọn nến tắt do carbon dioxide không duy trì sự cháy </w:t>
      </w:r>
    </w:p>
    <w:p w14:paraId="7B72CF86" w14:textId="77777777" w:rsidR="00A14708" w:rsidRPr="008F6E58" w:rsidRDefault="00A14708" w:rsidP="00A14708">
      <w:pPr>
        <w:tabs>
          <w:tab w:val="left" w:pos="283"/>
          <w:tab w:val="left" w:pos="2835"/>
          <w:tab w:val="left" w:pos="5386"/>
          <w:tab w:val="left" w:pos="7937"/>
        </w:tabs>
        <w:spacing w:line="276" w:lineRule="auto"/>
        <w:rPr>
          <w:b/>
          <w:bCs/>
          <w:iCs/>
          <w:color w:val="FF0000"/>
        </w:rPr>
      </w:pPr>
      <w:r w:rsidRPr="008F6E58">
        <w:rPr>
          <w:b/>
          <w:bCs/>
          <w:iCs/>
        </w:rPr>
        <w:tab/>
      </w:r>
      <w:r w:rsidRPr="008F6E58">
        <w:rPr>
          <w:b/>
          <w:bCs/>
          <w:iCs/>
          <w:color w:val="0000FF"/>
        </w:rPr>
        <w:t>D.</w:t>
      </w:r>
      <w:r w:rsidRPr="008F6E58">
        <w:rPr>
          <w:bCs/>
          <w:iCs/>
        </w:rPr>
        <w:t xml:space="preserve"> Ngọn nến cháy, do oxygen duy trì sự cháy. </w:t>
      </w:r>
    </w:p>
    <w:p w14:paraId="7E9053DE" w14:textId="77777777" w:rsidR="00A14708" w:rsidRPr="008F6E58" w:rsidRDefault="00A14708" w:rsidP="00A14708">
      <w:pPr>
        <w:numPr>
          <w:ilvl w:val="0"/>
          <w:numId w:val="11"/>
        </w:numPr>
        <w:tabs>
          <w:tab w:val="left" w:pos="992"/>
        </w:tabs>
        <w:spacing w:line="276" w:lineRule="auto"/>
        <w:rPr>
          <w:lang w:val="pt-BR"/>
        </w:rPr>
      </w:pPr>
      <w:r w:rsidRPr="008F6E58">
        <w:rPr>
          <w:lang w:val="pt-BR"/>
        </w:rPr>
        <w:t>Phân đạm ammonium là muối nào sau đây ?</w:t>
      </w:r>
    </w:p>
    <w:p w14:paraId="01EE6629" w14:textId="77777777" w:rsidR="00A14708" w:rsidRPr="008F6E58" w:rsidRDefault="00A14708" w:rsidP="00A14708">
      <w:pPr>
        <w:tabs>
          <w:tab w:val="left" w:pos="284"/>
          <w:tab w:val="left" w:pos="2835"/>
          <w:tab w:val="left" w:pos="5387"/>
          <w:tab w:val="left" w:pos="7938"/>
        </w:tabs>
        <w:spacing w:line="276" w:lineRule="auto"/>
        <w:rPr>
          <w:lang w:val="pt-BR"/>
        </w:rPr>
      </w:pPr>
      <w:r w:rsidRPr="008F6E58">
        <w:rPr>
          <w:b/>
          <w:lang w:val="pt-BR"/>
        </w:rPr>
        <w:tab/>
      </w:r>
      <w:r w:rsidRPr="008F6E58">
        <w:rPr>
          <w:b/>
          <w:color w:val="0000FF"/>
          <w:lang w:val="pt-BR"/>
        </w:rPr>
        <w:t>A.</w:t>
      </w:r>
      <w:r w:rsidRPr="008F6E58">
        <w:rPr>
          <w:color w:val="0000FF"/>
          <w:lang w:val="pt-BR"/>
        </w:rPr>
        <w:t xml:space="preserve"> </w:t>
      </w:r>
      <w:r w:rsidRPr="008F6E58">
        <w:rPr>
          <w:lang w:val="pt-BR"/>
        </w:rPr>
        <w:t>NaNO</w:t>
      </w:r>
      <w:r w:rsidRPr="008F6E58">
        <w:rPr>
          <w:vertAlign w:val="subscript"/>
          <w:lang w:val="pt-BR"/>
        </w:rPr>
        <w:t>3</w:t>
      </w:r>
      <w:r w:rsidRPr="008F6E58">
        <w:rPr>
          <w:lang w:val="pt-BR"/>
        </w:rPr>
        <w:t xml:space="preserve">              </w:t>
      </w:r>
      <w:r w:rsidRPr="008F6E58">
        <w:rPr>
          <w:lang w:val="pt-BR"/>
        </w:rPr>
        <w:tab/>
      </w:r>
      <w:r w:rsidRPr="008F6E58">
        <w:rPr>
          <w:color w:val="0000FF"/>
          <w:lang w:val="pt-BR"/>
        </w:rPr>
        <w:t xml:space="preserve"> </w:t>
      </w:r>
      <w:r w:rsidRPr="008F6E58">
        <w:rPr>
          <w:b/>
          <w:color w:val="0000FF"/>
          <w:lang w:val="pt-BR"/>
        </w:rPr>
        <w:t>B.</w:t>
      </w:r>
      <w:r w:rsidRPr="008F6E58">
        <w:rPr>
          <w:color w:val="0000FF"/>
          <w:lang w:val="pt-BR"/>
        </w:rPr>
        <w:t xml:space="preserve"> </w:t>
      </w:r>
      <w:r w:rsidRPr="008F6E58">
        <w:rPr>
          <w:lang w:val="pt-BR"/>
        </w:rPr>
        <w:t>Ca(H</w:t>
      </w:r>
      <w:r w:rsidRPr="008F6E58">
        <w:rPr>
          <w:vertAlign w:val="subscript"/>
          <w:lang w:val="pt-BR"/>
        </w:rPr>
        <w:t>2</w:t>
      </w:r>
      <w:r w:rsidRPr="008F6E58">
        <w:rPr>
          <w:lang w:val="pt-BR"/>
        </w:rPr>
        <w:t>PO</w:t>
      </w:r>
      <w:r w:rsidRPr="008F6E58">
        <w:rPr>
          <w:vertAlign w:val="subscript"/>
          <w:lang w:val="pt-BR"/>
        </w:rPr>
        <w:t>4</w:t>
      </w:r>
      <w:r w:rsidRPr="008F6E58">
        <w:rPr>
          <w:lang w:val="pt-BR"/>
        </w:rPr>
        <w:t>)</w:t>
      </w:r>
      <w:r w:rsidRPr="008F6E58">
        <w:rPr>
          <w:vertAlign w:val="subscript"/>
          <w:lang w:val="pt-BR"/>
        </w:rPr>
        <w:t>2</w:t>
      </w:r>
      <w:r w:rsidRPr="008F6E58">
        <w:rPr>
          <w:lang w:val="pt-BR"/>
        </w:rPr>
        <w:t xml:space="preserve">          </w:t>
      </w:r>
      <w:r w:rsidRPr="008F6E58">
        <w:rPr>
          <w:lang w:val="pt-BR"/>
        </w:rPr>
        <w:tab/>
      </w:r>
      <w:r w:rsidRPr="008F6E58">
        <w:rPr>
          <w:b/>
          <w:color w:val="0000FF"/>
          <w:highlight w:val="yellow"/>
          <w:lang w:val="pt-BR"/>
        </w:rPr>
        <w:t>C.</w:t>
      </w:r>
      <w:r w:rsidRPr="008F6E58">
        <w:rPr>
          <w:color w:val="0000FF"/>
          <w:highlight w:val="yellow"/>
          <w:lang w:val="pt-BR"/>
        </w:rPr>
        <w:t xml:space="preserve"> </w:t>
      </w:r>
      <w:r w:rsidRPr="008F6E58">
        <w:rPr>
          <w:highlight w:val="yellow"/>
          <w:lang w:val="pt-BR"/>
        </w:rPr>
        <w:t>(NH</w:t>
      </w:r>
      <w:r w:rsidRPr="008F6E58">
        <w:rPr>
          <w:highlight w:val="yellow"/>
          <w:vertAlign w:val="subscript"/>
          <w:lang w:val="pt-BR"/>
        </w:rPr>
        <w:t>4</w:t>
      </w:r>
      <w:r w:rsidRPr="008F6E58">
        <w:rPr>
          <w:highlight w:val="yellow"/>
          <w:lang w:val="pt-BR"/>
        </w:rPr>
        <w:t>)</w:t>
      </w:r>
      <w:r w:rsidRPr="008F6E58">
        <w:rPr>
          <w:highlight w:val="yellow"/>
          <w:vertAlign w:val="subscript"/>
          <w:lang w:val="pt-BR"/>
        </w:rPr>
        <w:t>2</w:t>
      </w:r>
      <w:r w:rsidRPr="008F6E58">
        <w:rPr>
          <w:highlight w:val="yellow"/>
          <w:lang w:val="pt-BR"/>
        </w:rPr>
        <w:t>SO</w:t>
      </w:r>
      <w:r w:rsidRPr="008F6E58">
        <w:rPr>
          <w:highlight w:val="yellow"/>
          <w:vertAlign w:val="subscript"/>
          <w:lang w:val="pt-BR"/>
        </w:rPr>
        <w:t>4</w:t>
      </w:r>
      <w:r w:rsidRPr="008F6E58">
        <w:rPr>
          <w:lang w:val="pt-BR"/>
        </w:rPr>
        <w:t xml:space="preserve">               </w:t>
      </w:r>
      <w:r w:rsidRPr="008F6E58">
        <w:rPr>
          <w:lang w:val="pt-BR"/>
        </w:rPr>
        <w:tab/>
      </w:r>
      <w:r w:rsidRPr="008F6E58">
        <w:rPr>
          <w:b/>
          <w:color w:val="0000FF"/>
          <w:lang w:val="pt-BR"/>
        </w:rPr>
        <w:t>D.</w:t>
      </w:r>
      <w:r w:rsidRPr="008F6E58">
        <w:rPr>
          <w:color w:val="0000FF"/>
          <w:lang w:val="pt-BR"/>
        </w:rPr>
        <w:t xml:space="preserve"> </w:t>
      </w:r>
      <w:r w:rsidRPr="008F6E58">
        <w:rPr>
          <w:lang w:val="pt-BR"/>
        </w:rPr>
        <w:t>K</w:t>
      </w:r>
      <w:r w:rsidRPr="008F6E58">
        <w:rPr>
          <w:vertAlign w:val="subscript"/>
          <w:lang w:val="pt-BR"/>
        </w:rPr>
        <w:t>2</w:t>
      </w:r>
      <w:r w:rsidRPr="008F6E58">
        <w:rPr>
          <w:lang w:val="pt-BR"/>
        </w:rPr>
        <w:t>CO</w:t>
      </w:r>
      <w:r w:rsidRPr="008F6E58">
        <w:rPr>
          <w:vertAlign w:val="subscript"/>
          <w:lang w:val="pt-BR"/>
        </w:rPr>
        <w:t>3</w:t>
      </w:r>
    </w:p>
    <w:p w14:paraId="31D1E5C6" w14:textId="77777777" w:rsidR="00A14708" w:rsidRPr="008F6E58" w:rsidRDefault="00A14708" w:rsidP="00A14708">
      <w:pPr>
        <w:numPr>
          <w:ilvl w:val="0"/>
          <w:numId w:val="11"/>
        </w:numPr>
        <w:tabs>
          <w:tab w:val="left" w:pos="992"/>
        </w:tabs>
        <w:spacing w:line="276" w:lineRule="auto"/>
        <w:jc w:val="both"/>
        <w:rPr>
          <w:color w:val="000000"/>
        </w:rPr>
      </w:pPr>
      <w:r w:rsidRPr="008F6E58">
        <w:rPr>
          <w:color w:val="000000"/>
          <w:shd w:val="clear" w:color="auto" w:fill="FFFFFF"/>
        </w:rPr>
        <w:t>Tã lót </w:t>
      </w:r>
      <w:r w:rsidRPr="008F6E58">
        <w:rPr>
          <w:color w:val="000000"/>
        </w:rPr>
        <w:t>trẻ em sau khi được giặt sạch vẫn còn mùi khai do vẫn lưu lại một lượng ammonia. Để khử hoàn toàn mùi của ammonia thì người ta cho vào nước xả cuối cùng một ít hóa chất có sẵn trong nhà. Hãy chọn hóa chất thích hợp:</w:t>
      </w:r>
    </w:p>
    <w:p w14:paraId="5C689D38" w14:textId="77777777" w:rsidR="00A14708" w:rsidRPr="008F6E58" w:rsidRDefault="00A14708" w:rsidP="00A14708">
      <w:pPr>
        <w:pBdr>
          <w:between w:val="nil"/>
        </w:pBdr>
        <w:tabs>
          <w:tab w:val="left" w:pos="284"/>
          <w:tab w:val="left" w:pos="2835"/>
          <w:tab w:val="left" w:pos="5387"/>
          <w:tab w:val="left" w:pos="7938"/>
        </w:tabs>
        <w:spacing w:line="276" w:lineRule="auto"/>
        <w:jc w:val="both"/>
        <w:rPr>
          <w:color w:val="000000"/>
        </w:rPr>
      </w:pPr>
      <w:r w:rsidRPr="008F6E58">
        <w:rPr>
          <w:b/>
          <w:color w:val="000000"/>
        </w:rPr>
        <w:tab/>
        <w:t>A.</w:t>
      </w:r>
      <w:r w:rsidRPr="008F6E58">
        <w:rPr>
          <w:color w:val="000000"/>
        </w:rPr>
        <w:t>Phèn chua.</w:t>
      </w:r>
      <w:r w:rsidRPr="008F6E58">
        <w:rPr>
          <w:b/>
          <w:color w:val="000000"/>
        </w:rPr>
        <w:tab/>
      </w:r>
      <w:r w:rsidRPr="008F6E58">
        <w:rPr>
          <w:b/>
          <w:color w:val="000000"/>
          <w:highlight w:val="yellow"/>
        </w:rPr>
        <w:t xml:space="preserve">B. </w:t>
      </w:r>
      <w:r w:rsidRPr="008F6E58">
        <w:rPr>
          <w:color w:val="000000"/>
          <w:highlight w:val="yellow"/>
        </w:rPr>
        <w:t>Giấm ăn.</w:t>
      </w:r>
      <w:r w:rsidRPr="008F6E58">
        <w:rPr>
          <w:b/>
          <w:color w:val="000000"/>
        </w:rPr>
        <w:tab/>
        <w:t xml:space="preserve">C. </w:t>
      </w:r>
      <w:r w:rsidRPr="008F6E58">
        <w:rPr>
          <w:color w:val="000000"/>
        </w:rPr>
        <w:t>Muối ăn.</w:t>
      </w:r>
      <w:r w:rsidRPr="008F6E58">
        <w:rPr>
          <w:b/>
          <w:color w:val="000000"/>
        </w:rPr>
        <w:tab/>
        <w:t xml:space="preserve">D. </w:t>
      </w:r>
      <w:r w:rsidRPr="008F6E58">
        <w:rPr>
          <w:color w:val="000000"/>
        </w:rPr>
        <w:t>Nước gừng tươi.</w:t>
      </w:r>
    </w:p>
    <w:p w14:paraId="34645858" w14:textId="77777777" w:rsidR="00A14708" w:rsidRPr="008F6E58" w:rsidRDefault="00A14708" w:rsidP="00A14708">
      <w:pPr>
        <w:numPr>
          <w:ilvl w:val="0"/>
          <w:numId w:val="11"/>
        </w:numPr>
        <w:tabs>
          <w:tab w:val="left" w:pos="992"/>
        </w:tabs>
        <w:spacing w:line="276" w:lineRule="auto"/>
        <w:jc w:val="both"/>
        <w:rPr>
          <w:color w:val="171A22"/>
        </w:rPr>
      </w:pPr>
      <w:r w:rsidRPr="008F6E58">
        <w:rPr>
          <w:color w:val="171A22"/>
        </w:rPr>
        <w:t>Đặc điểm dễ dàng nhận biết hiện tượng phú dưỡng ở các ao hồ là</w:t>
      </w:r>
    </w:p>
    <w:p w14:paraId="089DEA22" w14:textId="5924A460" w:rsidR="00A14708" w:rsidRPr="008F6E58" w:rsidRDefault="00A14708" w:rsidP="00A14708">
      <w:pPr>
        <w:tabs>
          <w:tab w:val="left" w:pos="284"/>
        </w:tabs>
        <w:spacing w:line="276" w:lineRule="auto"/>
        <w:jc w:val="center"/>
        <w:rPr>
          <w:noProof/>
        </w:rPr>
      </w:pPr>
      <w:r>
        <w:rPr>
          <w:noProof/>
        </w:rPr>
        <w:drawing>
          <wp:inline distT="0" distB="0" distL="0" distR="0" wp14:anchorId="6A6CDA13" wp14:editId="692C0765">
            <wp:extent cx="3459480" cy="2313305"/>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459480" cy="2313305"/>
                    </a:xfrm>
                    <a:prstGeom prst="rect">
                      <a:avLst/>
                    </a:prstGeom>
                    <a:noFill/>
                    <a:ln>
                      <a:noFill/>
                    </a:ln>
                  </pic:spPr>
                </pic:pic>
              </a:graphicData>
            </a:graphic>
          </wp:inline>
        </w:drawing>
      </w:r>
    </w:p>
    <w:p w14:paraId="2D2BDCBD" w14:textId="77777777" w:rsidR="00A14708" w:rsidRPr="008F6E58" w:rsidRDefault="00A14708" w:rsidP="00A14708">
      <w:pPr>
        <w:tabs>
          <w:tab w:val="left" w:pos="284"/>
        </w:tabs>
        <w:spacing w:line="276" w:lineRule="auto"/>
        <w:jc w:val="both"/>
        <w:rPr>
          <w:lang w:val="pt-BR"/>
        </w:rPr>
      </w:pPr>
      <w:r w:rsidRPr="008F6E58">
        <w:rPr>
          <w:b/>
          <w:lang w:val="pt-BR"/>
        </w:rPr>
        <w:tab/>
      </w:r>
      <w:r w:rsidRPr="008F6E58">
        <w:rPr>
          <w:b/>
          <w:color w:val="0000FF"/>
          <w:lang w:val="pt-BR"/>
        </w:rPr>
        <w:t>A.</w:t>
      </w:r>
      <w:r w:rsidRPr="008F6E58">
        <w:rPr>
          <w:lang w:val="pt-BR"/>
        </w:rPr>
        <w:t xml:space="preserve"> Nước ao màu đen của tảo phát triển.</w:t>
      </w:r>
      <w:r w:rsidRPr="008F6E58">
        <w:rPr>
          <w:lang w:val="pt-BR"/>
        </w:rPr>
        <w:tab/>
      </w:r>
    </w:p>
    <w:p w14:paraId="06C015F5" w14:textId="77777777" w:rsidR="00A14708" w:rsidRPr="008F6E58" w:rsidRDefault="00A14708" w:rsidP="00A14708">
      <w:pPr>
        <w:tabs>
          <w:tab w:val="left" w:pos="284"/>
        </w:tabs>
        <w:spacing w:line="276" w:lineRule="auto"/>
        <w:jc w:val="both"/>
        <w:rPr>
          <w:lang w:val="pt-BR"/>
        </w:rPr>
      </w:pPr>
      <w:r w:rsidRPr="008F6E58">
        <w:rPr>
          <w:lang w:val="pt-BR"/>
        </w:rPr>
        <w:tab/>
      </w:r>
      <w:r w:rsidRPr="008F6E58">
        <w:rPr>
          <w:b/>
          <w:color w:val="0000FF"/>
          <w:highlight w:val="yellow"/>
          <w:lang w:val="pt-BR"/>
        </w:rPr>
        <w:t>B</w:t>
      </w:r>
      <w:r w:rsidRPr="008F6E58">
        <w:rPr>
          <w:color w:val="0000FF"/>
          <w:highlight w:val="yellow"/>
          <w:lang w:val="pt-BR"/>
        </w:rPr>
        <w:t>.</w:t>
      </w:r>
      <w:r w:rsidRPr="008F6E58">
        <w:rPr>
          <w:highlight w:val="yellow"/>
          <w:lang w:val="pt-BR"/>
        </w:rPr>
        <w:t xml:space="preserve"> Nước ao màu xanh của tảo phát triển.</w:t>
      </w:r>
      <w:r w:rsidRPr="008F6E58">
        <w:rPr>
          <w:lang w:val="pt-BR"/>
        </w:rPr>
        <w:tab/>
      </w:r>
    </w:p>
    <w:p w14:paraId="1216FC92" w14:textId="77777777" w:rsidR="00A14708" w:rsidRPr="008F6E58" w:rsidRDefault="00A14708" w:rsidP="00A14708">
      <w:pPr>
        <w:tabs>
          <w:tab w:val="left" w:pos="284"/>
        </w:tabs>
        <w:spacing w:line="276" w:lineRule="auto"/>
        <w:jc w:val="both"/>
        <w:rPr>
          <w:lang w:val="pt-BR"/>
        </w:rPr>
      </w:pPr>
      <w:r w:rsidRPr="008F6E58">
        <w:rPr>
          <w:lang w:val="pt-BR"/>
        </w:rPr>
        <w:tab/>
      </w:r>
      <w:r w:rsidRPr="008F6E58">
        <w:rPr>
          <w:b/>
          <w:color w:val="0000FF"/>
          <w:lang w:val="pt-BR"/>
        </w:rPr>
        <w:t>C.</w:t>
      </w:r>
      <w:r w:rsidRPr="008F6E58">
        <w:rPr>
          <w:lang w:val="pt-BR"/>
        </w:rPr>
        <w:t xml:space="preserve"> </w:t>
      </w:r>
      <w:r w:rsidRPr="008F6E58">
        <w:rPr>
          <w:color w:val="171A22"/>
        </w:rPr>
        <w:t>Nhiều loài cá sống nổi bềnh lên mặt nước.</w:t>
      </w:r>
    </w:p>
    <w:p w14:paraId="16E43918" w14:textId="77777777" w:rsidR="00A14708" w:rsidRPr="008F6E58" w:rsidRDefault="00A14708" w:rsidP="00A14708">
      <w:pPr>
        <w:tabs>
          <w:tab w:val="left" w:pos="284"/>
        </w:tabs>
        <w:spacing w:line="276" w:lineRule="auto"/>
        <w:jc w:val="both"/>
        <w:rPr>
          <w:lang w:val="pt-BR"/>
        </w:rPr>
      </w:pPr>
      <w:r w:rsidRPr="008F6E58">
        <w:rPr>
          <w:lang w:val="pt-BR"/>
        </w:rPr>
        <w:tab/>
      </w:r>
      <w:r w:rsidRPr="008F6E58">
        <w:rPr>
          <w:b/>
          <w:color w:val="0000FF"/>
          <w:lang w:val="pt-BR"/>
        </w:rPr>
        <w:t>D.</w:t>
      </w:r>
      <w:r w:rsidRPr="008F6E58">
        <w:rPr>
          <w:lang w:val="pt-BR"/>
        </w:rPr>
        <w:t xml:space="preserve"> Nước ao màu vàng của tảo phát triển.</w:t>
      </w:r>
    </w:p>
    <w:p w14:paraId="4C6F0F35" w14:textId="77777777" w:rsidR="00A14708" w:rsidRPr="008F6E58" w:rsidRDefault="00A14708" w:rsidP="00A14708">
      <w:pPr>
        <w:tabs>
          <w:tab w:val="left" w:pos="274"/>
          <w:tab w:val="left" w:pos="2835"/>
          <w:tab w:val="left" w:pos="5387"/>
          <w:tab w:val="left" w:pos="7938"/>
        </w:tabs>
        <w:spacing w:line="276" w:lineRule="auto"/>
        <w:jc w:val="both"/>
      </w:pPr>
      <w:r w:rsidRPr="008F6E58">
        <w:rPr>
          <w:b/>
          <w:bCs/>
        </w:rPr>
        <w:t>PHẦN II.</w:t>
      </w:r>
      <w:r w:rsidRPr="008F6E58">
        <w:t xml:space="preserve"> </w:t>
      </w:r>
      <w:r w:rsidRPr="008F6E58">
        <w:rPr>
          <w:b/>
        </w:rPr>
        <w:t>Câu trắc nghiệm đúng sai.</w:t>
      </w:r>
      <w:r w:rsidRPr="008F6E58">
        <w:t xml:space="preserve"> Thí sinh trả lời từ câu 1 đến câu 2.</w:t>
      </w:r>
      <w:r w:rsidRPr="008F6E58">
        <w:rPr>
          <w:b/>
          <w:bCs/>
        </w:rPr>
        <w:t xml:space="preserve"> </w:t>
      </w:r>
      <w:r w:rsidRPr="008F6E58">
        <w:t>Trong mỗi ý a), b), c), d) ở mỗi câu, thí sinh chọn đúng hoặc sai.</w:t>
      </w:r>
    </w:p>
    <w:p w14:paraId="5BA734A7" w14:textId="77777777" w:rsidR="00A14708" w:rsidRPr="008F6E58" w:rsidRDefault="00A14708" w:rsidP="00A14708">
      <w:pPr>
        <w:pStyle w:val="NormalWeb"/>
        <w:numPr>
          <w:ilvl w:val="0"/>
          <w:numId w:val="12"/>
        </w:numPr>
        <w:tabs>
          <w:tab w:val="left" w:pos="992"/>
        </w:tabs>
        <w:spacing w:before="0" w:beforeAutospacing="0" w:after="0" w:line="276" w:lineRule="auto"/>
        <w:jc w:val="both"/>
        <w:rPr>
          <w:b/>
          <w:iCs/>
        </w:rPr>
      </w:pPr>
    </w:p>
    <w:tbl>
      <w:tblPr>
        <w:tblW w:w="9889" w:type="dxa"/>
        <w:tblLayout w:type="fixed"/>
        <w:tblLook w:val="04A0" w:firstRow="1" w:lastRow="0" w:firstColumn="1" w:lastColumn="0" w:noHBand="0" w:noVBand="1"/>
      </w:tblPr>
      <w:tblGrid>
        <w:gridCol w:w="7338"/>
        <w:gridCol w:w="2551"/>
      </w:tblGrid>
      <w:tr w:rsidR="00A14708" w:rsidRPr="008F6E58" w14:paraId="5B60FAF4" w14:textId="77777777" w:rsidTr="00935AE1">
        <w:tc>
          <w:tcPr>
            <w:tcW w:w="7338" w:type="dxa"/>
          </w:tcPr>
          <w:p w14:paraId="389BC0B0" w14:textId="77777777" w:rsidR="00A14708" w:rsidRPr="008F6E58" w:rsidRDefault="00A14708" w:rsidP="00935AE1">
            <w:pPr>
              <w:pStyle w:val="NormalWeb"/>
              <w:spacing w:before="0" w:beforeAutospacing="0" w:after="0" w:line="276" w:lineRule="auto"/>
              <w:jc w:val="both"/>
              <w:rPr>
                <w:lang w:eastAsia="vi-VN"/>
              </w:rPr>
            </w:pPr>
            <w:r w:rsidRPr="008F6E58">
              <w:rPr>
                <w:lang w:val="vi-VN" w:eastAsia="vi-VN"/>
              </w:rPr>
              <w:t>Methanol (CH</w:t>
            </w:r>
            <w:r w:rsidRPr="008F6E58">
              <w:rPr>
                <w:vertAlign w:val="subscript"/>
                <w:lang w:val="vi-VN" w:eastAsia="vi-VN"/>
              </w:rPr>
              <w:t>3</w:t>
            </w:r>
            <w:r w:rsidRPr="008F6E58">
              <w:rPr>
                <w:lang w:val="vi-VN" w:eastAsia="vi-VN"/>
              </w:rPr>
              <w:t xml:space="preserve">OH) là nguyên liệu quan trọng trong công nghiệp </w:t>
            </w:r>
            <w:r w:rsidRPr="008F6E58">
              <w:rPr>
                <w:lang w:eastAsia="vi-VN"/>
              </w:rPr>
              <w:t>hóa</w:t>
            </w:r>
            <w:r w:rsidRPr="008F6E58">
              <w:rPr>
                <w:lang w:val="vi-VN" w:eastAsia="vi-VN"/>
              </w:rPr>
              <w:t xml:space="preserve"> học. Dựa vào hằng số cân bằng của các phản ứng ở 25°C</w:t>
            </w:r>
            <w:r w:rsidRPr="008F6E58">
              <w:rPr>
                <w:lang w:eastAsia="vi-VN"/>
              </w:rPr>
              <w:t>.</w:t>
            </w:r>
          </w:p>
          <w:p w14:paraId="4A3BE77E" w14:textId="77777777" w:rsidR="00A14708" w:rsidRPr="008F6E58" w:rsidRDefault="00A14708" w:rsidP="00935AE1">
            <w:pPr>
              <w:spacing w:line="276" w:lineRule="auto"/>
              <w:rPr>
                <w:lang w:val="vi-VN" w:eastAsia="vi-VN"/>
              </w:rPr>
            </w:pPr>
            <w:r w:rsidRPr="008F6E58">
              <w:rPr>
                <w:lang w:val="vi-VN" w:eastAsia="vi-VN"/>
              </w:rPr>
              <w:t>CO(g) +2H</w:t>
            </w:r>
            <w:r w:rsidRPr="008F6E58">
              <w:rPr>
                <w:vertAlign w:val="subscript"/>
                <w:lang w:val="vi-VN" w:eastAsia="vi-VN"/>
              </w:rPr>
              <w:t>2</w:t>
            </w:r>
            <w:r w:rsidRPr="008F6E58">
              <w:rPr>
                <w:lang w:val="vi-VN" w:eastAsia="vi-VN"/>
              </w:rPr>
              <w:t>(g) </w:t>
            </w:r>
            <w:r w:rsidRPr="008F6E58">
              <w:rPr>
                <w:position w:val="-6"/>
                <w:lang w:val="vi-VN" w:eastAsia="vi-VN"/>
              </w:rPr>
              <w:object w:dxaOrig="639" w:dyaOrig="360" w14:anchorId="6CF6F393">
                <v:shape id="_x0000_i1212" type="#_x0000_t75" style="width:31.7pt;height:18.25pt" o:ole="">
                  <v:imagedata r:id="rId263" o:title=""/>
                </v:shape>
                <o:OLEObject Type="Embed" ProgID="Equation.DSMT4" ShapeID="_x0000_i1212" DrawAspect="Content" ObjectID="_1822065277" r:id="rId290"/>
              </w:object>
            </w:r>
            <w:r w:rsidRPr="008F6E58">
              <w:rPr>
                <w:lang w:val="vi-VN" w:eastAsia="vi-VN"/>
              </w:rPr>
              <w:t xml:space="preserve"> CH</w:t>
            </w:r>
            <w:r w:rsidRPr="008F6E58">
              <w:rPr>
                <w:vertAlign w:val="subscript"/>
                <w:lang w:val="vi-VN" w:eastAsia="vi-VN"/>
              </w:rPr>
              <w:t>3</w:t>
            </w:r>
            <w:r w:rsidRPr="008F6E58">
              <w:rPr>
                <w:lang w:val="vi-VN" w:eastAsia="vi-VN"/>
              </w:rPr>
              <w:t xml:space="preserve">OH(g)            </w:t>
            </w:r>
            <w:r w:rsidRPr="008F6E58">
              <w:rPr>
                <w:lang w:eastAsia="vi-VN"/>
              </w:rPr>
              <w:t xml:space="preserve">                </w:t>
            </w:r>
            <w:r w:rsidRPr="008F6E58">
              <w:rPr>
                <w:lang w:val="vi-VN" w:eastAsia="vi-VN"/>
              </w:rPr>
              <w:t>K</w:t>
            </w:r>
            <w:r w:rsidRPr="008F6E58">
              <w:rPr>
                <w:vertAlign w:val="subscript"/>
                <w:lang w:val="vi-VN" w:eastAsia="vi-VN"/>
              </w:rPr>
              <w:t>C</w:t>
            </w:r>
            <w:r w:rsidRPr="008F6E58">
              <w:rPr>
                <w:lang w:val="vi-VN" w:eastAsia="vi-VN"/>
              </w:rPr>
              <w:t> = 2,26.</w:t>
            </w:r>
            <w:r w:rsidRPr="008F6E58">
              <w:rPr>
                <w:lang w:eastAsia="vi-VN"/>
              </w:rPr>
              <w:t>10</w:t>
            </w:r>
            <w:r w:rsidRPr="008F6E58">
              <w:rPr>
                <w:vertAlign w:val="superscript"/>
                <w:lang w:eastAsia="vi-VN"/>
              </w:rPr>
              <w:t>4</w:t>
            </w:r>
            <w:r w:rsidRPr="008F6E58">
              <w:rPr>
                <w:lang w:val="vi-VN" w:eastAsia="vi-VN"/>
              </w:rPr>
              <w:t> (1)</w:t>
            </w:r>
          </w:p>
          <w:p w14:paraId="772CB884" w14:textId="77777777" w:rsidR="00A14708" w:rsidRPr="008F6E58" w:rsidRDefault="00A14708" w:rsidP="00935AE1">
            <w:pPr>
              <w:spacing w:line="276" w:lineRule="auto"/>
              <w:rPr>
                <w:lang w:val="vi-VN" w:eastAsia="vi-VN"/>
              </w:rPr>
            </w:pPr>
            <w:r w:rsidRPr="008F6E58">
              <w:rPr>
                <w:lang w:val="vi-VN" w:eastAsia="vi-VN"/>
              </w:rPr>
              <w:t>CO</w:t>
            </w:r>
            <w:r w:rsidRPr="008F6E58">
              <w:rPr>
                <w:vertAlign w:val="subscript"/>
                <w:lang w:val="vi-VN" w:eastAsia="vi-VN"/>
              </w:rPr>
              <w:t>2</w:t>
            </w:r>
            <w:r w:rsidRPr="008F6E58">
              <w:rPr>
                <w:lang w:val="vi-VN" w:eastAsia="vi-VN"/>
              </w:rPr>
              <w:t>(g) + 3H</w:t>
            </w:r>
            <w:r w:rsidRPr="008F6E58">
              <w:rPr>
                <w:vertAlign w:val="subscript"/>
                <w:lang w:val="vi-VN" w:eastAsia="vi-VN"/>
              </w:rPr>
              <w:t>2</w:t>
            </w:r>
            <w:r w:rsidRPr="008F6E58">
              <w:rPr>
                <w:lang w:val="vi-VN" w:eastAsia="vi-VN"/>
              </w:rPr>
              <w:t xml:space="preserve">(g) </w:t>
            </w:r>
            <w:r w:rsidRPr="008F6E58">
              <w:rPr>
                <w:position w:val="-6"/>
                <w:lang w:val="vi-VN" w:eastAsia="vi-VN"/>
              </w:rPr>
              <w:object w:dxaOrig="639" w:dyaOrig="360" w14:anchorId="58EB4516">
                <v:shape id="_x0000_i1213" type="#_x0000_t75" style="width:31.7pt;height:18.25pt" o:ole="">
                  <v:imagedata r:id="rId263" o:title=""/>
                </v:shape>
                <o:OLEObject Type="Embed" ProgID="Equation.DSMT4" ShapeID="_x0000_i1213" DrawAspect="Content" ObjectID="_1822065278" r:id="rId291"/>
              </w:object>
            </w:r>
            <w:r w:rsidRPr="008F6E58">
              <w:rPr>
                <w:lang w:val="vi-VN" w:eastAsia="vi-VN"/>
              </w:rPr>
              <w:t>CH</w:t>
            </w:r>
            <w:r w:rsidRPr="008F6E58">
              <w:rPr>
                <w:vertAlign w:val="subscript"/>
                <w:lang w:val="vi-VN" w:eastAsia="vi-VN"/>
              </w:rPr>
              <w:t>3</w:t>
            </w:r>
            <w:r w:rsidRPr="008F6E58">
              <w:rPr>
                <w:lang w:val="vi-VN" w:eastAsia="vi-VN"/>
              </w:rPr>
              <w:t>OH(g) + H</w:t>
            </w:r>
            <w:r w:rsidRPr="008F6E58">
              <w:rPr>
                <w:vertAlign w:val="subscript"/>
                <w:lang w:val="vi-VN" w:eastAsia="vi-VN"/>
              </w:rPr>
              <w:t>2</w:t>
            </w:r>
            <w:r w:rsidRPr="008F6E58">
              <w:rPr>
                <w:lang w:val="vi-VN" w:eastAsia="vi-VN"/>
              </w:rPr>
              <w:t xml:space="preserve">O(g)  </w:t>
            </w:r>
            <w:r w:rsidRPr="008F6E58">
              <w:rPr>
                <w:lang w:eastAsia="vi-VN"/>
              </w:rPr>
              <w:t xml:space="preserve">         </w:t>
            </w:r>
            <w:r w:rsidRPr="008F6E58">
              <w:rPr>
                <w:lang w:val="vi-VN" w:eastAsia="vi-VN"/>
              </w:rPr>
              <w:t>K</w:t>
            </w:r>
            <w:r w:rsidRPr="008F6E58">
              <w:rPr>
                <w:vertAlign w:val="subscript"/>
                <w:lang w:val="vi-VN" w:eastAsia="vi-VN"/>
              </w:rPr>
              <w:t>C</w:t>
            </w:r>
            <w:r w:rsidRPr="008F6E58">
              <w:rPr>
                <w:lang w:val="vi-VN" w:eastAsia="vi-VN"/>
              </w:rPr>
              <w:t> =8,27.10</w:t>
            </w:r>
            <w:r w:rsidRPr="008F6E58">
              <w:rPr>
                <w:bdr w:val="none" w:sz="0" w:space="0" w:color="auto" w:frame="1"/>
                <w:vertAlign w:val="superscript"/>
                <w:lang w:eastAsia="vi-VN"/>
              </w:rPr>
              <w:t>-1</w:t>
            </w:r>
            <w:r w:rsidRPr="008F6E58">
              <w:rPr>
                <w:lang w:val="vi-VN" w:eastAsia="vi-VN"/>
              </w:rPr>
              <w:t> (2)</w:t>
            </w:r>
          </w:p>
          <w:p w14:paraId="09AFA7CD" w14:textId="77777777" w:rsidR="00A14708" w:rsidRPr="008F6E58" w:rsidRDefault="00A14708" w:rsidP="00935AE1">
            <w:pPr>
              <w:pStyle w:val="NormalWeb"/>
              <w:spacing w:before="0" w:beforeAutospacing="0" w:after="0" w:line="276" w:lineRule="auto"/>
              <w:jc w:val="both"/>
              <w:rPr>
                <w:b/>
                <w:iCs/>
              </w:rPr>
            </w:pPr>
          </w:p>
        </w:tc>
        <w:tc>
          <w:tcPr>
            <w:tcW w:w="2551" w:type="dxa"/>
          </w:tcPr>
          <w:p w14:paraId="32C52317" w14:textId="24F15D76" w:rsidR="00A14708" w:rsidRPr="008F6E58" w:rsidRDefault="00A14708" w:rsidP="00935AE1">
            <w:pPr>
              <w:pStyle w:val="NormalWeb"/>
              <w:spacing w:before="0" w:beforeAutospacing="0" w:after="0" w:line="276" w:lineRule="auto"/>
              <w:jc w:val="both"/>
              <w:rPr>
                <w:noProof/>
              </w:rPr>
            </w:pPr>
            <w:r>
              <w:rPr>
                <w:noProof/>
              </w:rPr>
              <w:drawing>
                <wp:inline distT="0" distB="0" distL="0" distR="0" wp14:anchorId="54C65267" wp14:editId="6162C376">
                  <wp:extent cx="1249045" cy="982345"/>
                  <wp:effectExtent l="0" t="0" r="825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249045" cy="982345"/>
                          </a:xfrm>
                          <a:prstGeom prst="rect">
                            <a:avLst/>
                          </a:prstGeom>
                          <a:noFill/>
                          <a:ln>
                            <a:noFill/>
                          </a:ln>
                        </pic:spPr>
                      </pic:pic>
                    </a:graphicData>
                  </a:graphic>
                </wp:inline>
              </w:drawing>
            </w:r>
          </w:p>
          <w:p w14:paraId="4FDFE4FF" w14:textId="77777777" w:rsidR="00A14708" w:rsidRPr="008F6E58" w:rsidRDefault="00A14708" w:rsidP="00935AE1">
            <w:pPr>
              <w:pStyle w:val="NormalWeb"/>
              <w:spacing w:before="0" w:beforeAutospacing="0" w:after="0" w:line="276" w:lineRule="auto"/>
              <w:rPr>
                <w:b/>
                <w:iCs/>
                <w:color w:val="FF0000"/>
              </w:rPr>
            </w:pPr>
            <w:r w:rsidRPr="008F6E58">
              <w:rPr>
                <w:b/>
                <w:noProof/>
                <w:color w:val="FF0000"/>
              </w:rPr>
              <w:lastRenderedPageBreak/>
              <w:t>Mô hình phân tử dạng rỗng của CH</w:t>
            </w:r>
            <w:r w:rsidRPr="008F6E58">
              <w:rPr>
                <w:b/>
                <w:noProof/>
                <w:color w:val="FF0000"/>
                <w:vertAlign w:val="subscript"/>
              </w:rPr>
              <w:t>3</w:t>
            </w:r>
            <w:r w:rsidRPr="008F6E58">
              <w:rPr>
                <w:b/>
                <w:noProof/>
                <w:color w:val="FF0000"/>
              </w:rPr>
              <w:t>OH</w:t>
            </w:r>
          </w:p>
        </w:tc>
      </w:tr>
    </w:tbl>
    <w:p w14:paraId="32884732" w14:textId="77777777" w:rsidR="00A14708" w:rsidRPr="008F6E58" w:rsidRDefault="00A14708" w:rsidP="00A14708">
      <w:pPr>
        <w:tabs>
          <w:tab w:val="left" w:pos="270"/>
          <w:tab w:val="left" w:pos="2835"/>
          <w:tab w:val="left" w:pos="5386"/>
          <w:tab w:val="left" w:pos="7937"/>
        </w:tabs>
        <w:spacing w:line="276" w:lineRule="auto"/>
        <w:ind w:left="270"/>
        <w:rPr>
          <w:iCs/>
        </w:rPr>
      </w:pPr>
      <w:r w:rsidRPr="008F6E58">
        <w:rPr>
          <w:b/>
          <w:iCs/>
        </w:rPr>
        <w:lastRenderedPageBreak/>
        <w:t>a.</w:t>
      </w:r>
      <w:r w:rsidRPr="008F6E58">
        <w:rPr>
          <w:iCs/>
        </w:rPr>
        <w:t xml:space="preserve"> </w:t>
      </w:r>
      <w:r w:rsidRPr="008F6E58">
        <w:rPr>
          <w:iCs/>
          <w:lang w:val="vi-VN"/>
        </w:rPr>
        <w:t>Phản ứng (2) thích hợp để điều chế CH</w:t>
      </w:r>
      <w:r w:rsidRPr="008F6E58">
        <w:rPr>
          <w:iCs/>
          <w:vertAlign w:val="subscript"/>
          <w:lang w:val="vi-VN"/>
        </w:rPr>
        <w:t>3</w:t>
      </w:r>
      <w:r w:rsidRPr="008F6E58">
        <w:rPr>
          <w:iCs/>
          <w:lang w:val="vi-VN"/>
        </w:rPr>
        <w:t xml:space="preserve">OH vì có </w:t>
      </w:r>
      <w:r w:rsidRPr="008F6E58">
        <w:rPr>
          <w:iCs/>
        </w:rPr>
        <w:t>K</w:t>
      </w:r>
      <w:r w:rsidRPr="008F6E58">
        <w:rPr>
          <w:iCs/>
          <w:vertAlign w:val="subscript"/>
        </w:rPr>
        <w:t>C</w:t>
      </w:r>
      <w:r w:rsidRPr="008F6E58">
        <w:rPr>
          <w:iCs/>
        </w:rPr>
        <w:t xml:space="preserve"> = </w:t>
      </w:r>
      <w:r w:rsidRPr="008F6E58">
        <w:rPr>
          <w:lang w:val="vi-VN" w:eastAsia="vi-VN"/>
        </w:rPr>
        <w:t>8,27.10</w:t>
      </w:r>
      <w:r w:rsidRPr="008F6E58">
        <w:rPr>
          <w:bdr w:val="none" w:sz="0" w:space="0" w:color="auto" w:frame="1"/>
          <w:vertAlign w:val="superscript"/>
          <w:lang w:eastAsia="vi-VN"/>
        </w:rPr>
        <w:t>-1</w:t>
      </w:r>
      <w:r w:rsidRPr="008F6E58">
        <w:rPr>
          <w:lang w:val="vi-VN" w:eastAsia="vi-VN"/>
        </w:rPr>
        <w:t> </w:t>
      </w:r>
      <w:r w:rsidRPr="008F6E58">
        <w:rPr>
          <w:lang w:eastAsia="vi-VN"/>
        </w:rPr>
        <w:t>nhỏ hơn K</w:t>
      </w:r>
      <w:r w:rsidRPr="008F6E58">
        <w:rPr>
          <w:vertAlign w:val="subscript"/>
          <w:lang w:eastAsia="vi-VN"/>
        </w:rPr>
        <w:t>C</w:t>
      </w:r>
      <w:r w:rsidRPr="008F6E58">
        <w:rPr>
          <w:lang w:eastAsia="vi-VN"/>
        </w:rPr>
        <w:t xml:space="preserve"> của phản ứng (1).</w:t>
      </w:r>
    </w:p>
    <w:p w14:paraId="312019DD" w14:textId="77777777" w:rsidR="00A14708" w:rsidRPr="008F6E58" w:rsidRDefault="00A14708" w:rsidP="00A14708">
      <w:pPr>
        <w:tabs>
          <w:tab w:val="left" w:pos="270"/>
          <w:tab w:val="left" w:pos="2835"/>
          <w:tab w:val="left" w:pos="5386"/>
          <w:tab w:val="left" w:pos="7937"/>
        </w:tabs>
        <w:spacing w:line="276" w:lineRule="auto"/>
        <w:ind w:left="270"/>
        <w:jc w:val="both"/>
        <w:rPr>
          <w:iCs/>
          <w:u w:val="single"/>
        </w:rPr>
      </w:pPr>
      <w:r w:rsidRPr="008F6E58">
        <w:rPr>
          <w:b/>
          <w:iCs/>
          <w:highlight w:val="yellow"/>
          <w:u w:val="single"/>
        </w:rPr>
        <w:t>b.</w:t>
      </w:r>
      <w:r w:rsidRPr="008F6E58">
        <w:rPr>
          <w:iCs/>
          <w:highlight w:val="yellow"/>
          <w:u w:val="single"/>
        </w:rPr>
        <w:t xml:space="preserve"> </w:t>
      </w:r>
      <w:r w:rsidRPr="008F6E58">
        <w:rPr>
          <w:iCs/>
          <w:highlight w:val="yellow"/>
          <w:u w:val="single"/>
          <w:lang w:val="vi-VN"/>
        </w:rPr>
        <w:t>Do phản ứng (1) là phản ứng thuận nghịch có K</w:t>
      </w:r>
      <w:r w:rsidRPr="008F6E58">
        <w:rPr>
          <w:iCs/>
          <w:highlight w:val="yellow"/>
          <w:u w:val="single"/>
          <w:vertAlign w:val="subscript"/>
          <w:lang w:val="vi-VN"/>
        </w:rPr>
        <w:t>C</w:t>
      </w:r>
      <w:r w:rsidRPr="008F6E58">
        <w:rPr>
          <w:iCs/>
          <w:highlight w:val="yellow"/>
          <w:u w:val="single"/>
          <w:lang w:val="vi-VN"/>
        </w:rPr>
        <w:t> = 2,26.10</w:t>
      </w:r>
      <w:r w:rsidRPr="008F6E58">
        <w:rPr>
          <w:iCs/>
          <w:highlight w:val="yellow"/>
          <w:u w:val="single"/>
          <w:vertAlign w:val="superscript"/>
          <w:lang w:val="vi-VN"/>
        </w:rPr>
        <w:t>4</w:t>
      </w:r>
      <w:r w:rsidRPr="008F6E58">
        <w:rPr>
          <w:iCs/>
          <w:highlight w:val="yellow"/>
          <w:u w:val="single"/>
          <w:lang w:val="vi-VN"/>
        </w:rPr>
        <w:t xml:space="preserve"> rất lớn so với </w:t>
      </w:r>
      <w:r w:rsidRPr="008F6E58">
        <w:rPr>
          <w:iCs/>
          <w:highlight w:val="yellow"/>
          <w:u w:val="single"/>
        </w:rPr>
        <w:t>phản ứng (2)</w:t>
      </w:r>
      <w:r w:rsidRPr="008F6E58">
        <w:rPr>
          <w:iCs/>
          <w:highlight w:val="yellow"/>
          <w:u w:val="single"/>
          <w:lang w:val="vi-VN"/>
        </w:rPr>
        <w:t xml:space="preserve"> nên </w:t>
      </w:r>
      <w:r w:rsidRPr="008F6E58">
        <w:rPr>
          <w:iCs/>
          <w:highlight w:val="yellow"/>
          <w:u w:val="single"/>
        </w:rPr>
        <w:t>phù hợp điều chế CH</w:t>
      </w:r>
      <w:r w:rsidRPr="008F6E58">
        <w:rPr>
          <w:iCs/>
          <w:highlight w:val="yellow"/>
          <w:u w:val="single"/>
          <w:vertAlign w:val="subscript"/>
        </w:rPr>
        <w:t>3</w:t>
      </w:r>
      <w:r w:rsidRPr="008F6E58">
        <w:rPr>
          <w:iCs/>
          <w:highlight w:val="yellow"/>
          <w:u w:val="single"/>
        </w:rPr>
        <w:t>OH.</w:t>
      </w:r>
    </w:p>
    <w:p w14:paraId="378CFED0" w14:textId="77777777" w:rsidR="00A14708" w:rsidRPr="008F6E58" w:rsidRDefault="00A14708" w:rsidP="00A14708">
      <w:pPr>
        <w:tabs>
          <w:tab w:val="left" w:pos="270"/>
          <w:tab w:val="left" w:pos="2835"/>
          <w:tab w:val="left" w:pos="5386"/>
          <w:tab w:val="left" w:pos="7937"/>
        </w:tabs>
        <w:spacing w:line="276" w:lineRule="auto"/>
        <w:ind w:left="270"/>
        <w:rPr>
          <w:iCs/>
          <w:u w:val="single"/>
          <w:lang w:val="vi-VN"/>
        </w:rPr>
      </w:pPr>
      <w:r w:rsidRPr="008F6E58">
        <w:rPr>
          <w:b/>
          <w:iCs/>
          <w:highlight w:val="yellow"/>
          <w:u w:val="single"/>
        </w:rPr>
        <w:t>c.</w:t>
      </w:r>
      <w:r w:rsidRPr="008F6E58">
        <w:rPr>
          <w:iCs/>
          <w:highlight w:val="yellow"/>
          <w:u w:val="single"/>
        </w:rPr>
        <w:t xml:space="preserve"> Phản ứng (1) </w:t>
      </w:r>
      <w:r w:rsidRPr="008F6E58">
        <w:rPr>
          <w:iCs/>
          <w:highlight w:val="yellow"/>
          <w:u w:val="single"/>
          <w:lang w:val="vi-VN"/>
        </w:rPr>
        <w:t>phản ứng thuận diễn ra thuận lợi hơn rất nhiều so với phản ứng nghịch</w:t>
      </w:r>
    </w:p>
    <w:p w14:paraId="37184F00" w14:textId="77777777" w:rsidR="00A14708" w:rsidRPr="008F6E58" w:rsidRDefault="00A14708" w:rsidP="00A14708">
      <w:pPr>
        <w:tabs>
          <w:tab w:val="left" w:pos="270"/>
          <w:tab w:val="left" w:pos="2835"/>
          <w:tab w:val="left" w:pos="5386"/>
          <w:tab w:val="left" w:pos="7937"/>
        </w:tabs>
        <w:spacing w:line="276" w:lineRule="auto"/>
        <w:ind w:left="270"/>
        <w:rPr>
          <w:iCs/>
          <w:lang w:val="vi-VN"/>
        </w:rPr>
      </w:pPr>
      <w:r w:rsidRPr="008F6E58">
        <w:rPr>
          <w:b/>
          <w:iCs/>
        </w:rPr>
        <w:t>d.</w:t>
      </w:r>
      <w:r w:rsidRPr="008F6E58">
        <w:rPr>
          <w:iCs/>
        </w:rPr>
        <w:t xml:space="preserve"> Phản ứng (2) </w:t>
      </w:r>
      <w:r w:rsidRPr="008F6E58">
        <w:rPr>
          <w:iCs/>
          <w:lang w:val="vi-VN"/>
        </w:rPr>
        <w:t>các chất ở trạng thái cân bằng chủ yếu là chất sản phẩm.</w:t>
      </w:r>
    </w:p>
    <w:p w14:paraId="3A9B79E2" w14:textId="77777777" w:rsidR="00A14708" w:rsidRPr="008F6E58" w:rsidRDefault="00A14708" w:rsidP="00A14708">
      <w:pPr>
        <w:numPr>
          <w:ilvl w:val="0"/>
          <w:numId w:val="12"/>
        </w:numPr>
        <w:tabs>
          <w:tab w:val="left" w:pos="992"/>
        </w:tabs>
        <w:autoSpaceDE w:val="0"/>
        <w:autoSpaceDN w:val="0"/>
        <w:adjustRightInd w:val="0"/>
        <w:spacing w:line="276" w:lineRule="auto"/>
        <w:jc w:val="both"/>
      </w:pPr>
      <w:r w:rsidRPr="008F6E58">
        <w:t xml:space="preserve">Khi thải rác thải sinh hoạt chứa một lượng lớn ion ammonium vào ao, hồ sẽ xảy ra quá trình oxi hoá ammonium thành ion nitrate dưới tác dụng của vi khuẩn. Quá trình này làm giảm oxygen hoà tan trong nước, gây ngạt cho sinh vật sống dưới nước.Nên cần phải có biện pháp phù hợp để xử lý sự ô nhiễm này. </w:t>
      </w:r>
    </w:p>
    <w:p w14:paraId="799FA67E" w14:textId="77777777" w:rsidR="00A14708" w:rsidRPr="008F6E58" w:rsidRDefault="00A14708" w:rsidP="00A14708">
      <w:pPr>
        <w:tabs>
          <w:tab w:val="left" w:pos="270"/>
          <w:tab w:val="left" w:pos="2835"/>
          <w:tab w:val="left" w:pos="5387"/>
          <w:tab w:val="left" w:pos="7938"/>
        </w:tabs>
        <w:autoSpaceDE w:val="0"/>
        <w:autoSpaceDN w:val="0"/>
        <w:adjustRightInd w:val="0"/>
        <w:spacing w:line="276" w:lineRule="auto"/>
        <w:ind w:left="270"/>
        <w:jc w:val="both"/>
        <w:rPr>
          <w:highlight w:val="yellow"/>
        </w:rPr>
      </w:pPr>
      <w:r w:rsidRPr="008F6E58">
        <w:rPr>
          <w:b/>
          <w:highlight w:val="yellow"/>
        </w:rPr>
        <w:t xml:space="preserve">a. </w:t>
      </w:r>
      <w:r w:rsidRPr="008F6E58">
        <w:rPr>
          <w:highlight w:val="yellow"/>
        </w:rPr>
        <w:t>Người ta phải xử lí nguồn nước gây ô nhiễm đó bằng cách chuyển ion ammonium thành ammonia. Rồi chuyển tiếp ammonia thành nitrogen không độc</w:t>
      </w:r>
    </w:p>
    <w:p w14:paraId="7CC33657" w14:textId="77777777" w:rsidR="00A14708" w:rsidRPr="008F6E58" w:rsidRDefault="00A14708" w:rsidP="00A14708">
      <w:pPr>
        <w:tabs>
          <w:tab w:val="left" w:pos="270"/>
          <w:tab w:val="left" w:pos="2835"/>
          <w:tab w:val="left" w:pos="5387"/>
          <w:tab w:val="left" w:pos="7938"/>
        </w:tabs>
        <w:autoSpaceDE w:val="0"/>
        <w:autoSpaceDN w:val="0"/>
        <w:adjustRightInd w:val="0"/>
        <w:spacing w:line="276" w:lineRule="auto"/>
        <w:ind w:left="270"/>
        <w:jc w:val="both"/>
      </w:pPr>
      <w:r w:rsidRPr="008F6E58">
        <w:rPr>
          <w:b/>
          <w:highlight w:val="yellow"/>
        </w:rPr>
        <w:t xml:space="preserve">b. </w:t>
      </w:r>
      <w:r w:rsidRPr="008F6E58">
        <w:rPr>
          <w:highlight w:val="yellow"/>
        </w:rPr>
        <w:t xml:space="preserve">Quá trình xử lý có thể dùng hóa chất rẻ tiền như </w:t>
      </w:r>
      <w:r w:rsidRPr="008F6E58">
        <w:rPr>
          <w:color w:val="000000"/>
          <w:highlight w:val="yellow"/>
        </w:rPr>
        <w:t xml:space="preserve">bằng nước vôi trong </w:t>
      </w:r>
      <w:r w:rsidRPr="008F6E58">
        <w:rPr>
          <w:highlight w:val="yellow"/>
        </w:rPr>
        <w:t>Ca(OH)</w:t>
      </w:r>
      <w:r w:rsidRPr="008F6E58">
        <w:rPr>
          <w:highlight w:val="yellow"/>
          <w:vertAlign w:val="subscript"/>
        </w:rPr>
        <w:t>2</w:t>
      </w:r>
      <w:r w:rsidRPr="008F6E58">
        <w:rPr>
          <w:highlight w:val="yellow"/>
        </w:rPr>
        <w:t>, khí O</w:t>
      </w:r>
      <w:r w:rsidRPr="008F6E58">
        <w:rPr>
          <w:highlight w:val="yellow"/>
          <w:vertAlign w:val="subscript"/>
        </w:rPr>
        <w:t>2</w:t>
      </w:r>
      <w:r w:rsidRPr="008F6E58">
        <w:rPr>
          <w:highlight w:val="yellow"/>
        </w:rPr>
        <w:t>.</w:t>
      </w:r>
      <w:r w:rsidRPr="008F6E58">
        <w:t xml:space="preserve"> </w:t>
      </w:r>
    </w:p>
    <w:p w14:paraId="6808B07F" w14:textId="77777777" w:rsidR="00A14708" w:rsidRPr="008F6E58" w:rsidRDefault="00A14708" w:rsidP="00A14708">
      <w:pPr>
        <w:tabs>
          <w:tab w:val="left" w:pos="270"/>
          <w:tab w:val="left" w:pos="2835"/>
          <w:tab w:val="left" w:pos="5387"/>
          <w:tab w:val="left" w:pos="7938"/>
        </w:tabs>
        <w:autoSpaceDE w:val="0"/>
        <w:autoSpaceDN w:val="0"/>
        <w:adjustRightInd w:val="0"/>
        <w:spacing w:line="276" w:lineRule="auto"/>
        <w:ind w:left="270"/>
        <w:jc w:val="both"/>
      </w:pPr>
      <w:r w:rsidRPr="008F6E58">
        <w:rPr>
          <w:b/>
        </w:rPr>
        <w:t>c.</w:t>
      </w:r>
      <w:r w:rsidRPr="008F6E58">
        <w:t xml:space="preserve"> Phương trình hóa học chuyển ion ammonium thành ammonia.</w:t>
      </w:r>
    </w:p>
    <w:p w14:paraId="3067F2F2" w14:textId="77777777" w:rsidR="00A14708" w:rsidRPr="008F6E58" w:rsidRDefault="00A14708" w:rsidP="00A14708">
      <w:pPr>
        <w:tabs>
          <w:tab w:val="left" w:pos="270"/>
          <w:tab w:val="left" w:pos="2835"/>
          <w:tab w:val="left" w:pos="5387"/>
          <w:tab w:val="left" w:pos="7938"/>
        </w:tabs>
        <w:autoSpaceDE w:val="0"/>
        <w:autoSpaceDN w:val="0"/>
        <w:adjustRightInd w:val="0"/>
        <w:spacing w:line="276" w:lineRule="auto"/>
        <w:ind w:left="270"/>
        <w:jc w:val="center"/>
      </w:pPr>
      <w:r w:rsidRPr="008F6E58">
        <w:rPr>
          <w:bCs/>
          <w:position w:val="-12"/>
        </w:rPr>
        <w:object w:dxaOrig="3019" w:dyaOrig="420" w14:anchorId="57542B75">
          <v:shape id="_x0000_i1214" type="#_x0000_t75" style="width:151pt;height:20.95pt" o:ole="">
            <v:imagedata r:id="rId267" o:title=""/>
          </v:shape>
          <o:OLEObject Type="Embed" ProgID="Equation.DSMT4" ShapeID="_x0000_i1214" DrawAspect="Content" ObjectID="_1822065279" r:id="rId292"/>
        </w:object>
      </w:r>
    </w:p>
    <w:p w14:paraId="1EDFFC97" w14:textId="77777777" w:rsidR="00A14708" w:rsidRPr="008F6E58" w:rsidRDefault="00A14708" w:rsidP="00A14708">
      <w:pPr>
        <w:tabs>
          <w:tab w:val="left" w:pos="270"/>
          <w:tab w:val="left" w:pos="2835"/>
          <w:tab w:val="left" w:pos="5387"/>
          <w:tab w:val="left" w:pos="7938"/>
        </w:tabs>
        <w:autoSpaceDE w:val="0"/>
        <w:autoSpaceDN w:val="0"/>
        <w:adjustRightInd w:val="0"/>
        <w:spacing w:line="276" w:lineRule="auto"/>
        <w:ind w:left="270"/>
        <w:jc w:val="both"/>
      </w:pPr>
      <w:r w:rsidRPr="008F6E58">
        <w:rPr>
          <w:b/>
        </w:rPr>
        <w:t>d.</w:t>
      </w:r>
      <w:r w:rsidRPr="008F6E58">
        <w:t xml:space="preserve"> Phương trình hóa học chuyển ammonia thành nitrogen </w:t>
      </w:r>
    </w:p>
    <w:p w14:paraId="11E9FC0F" w14:textId="77777777" w:rsidR="00A14708" w:rsidRPr="008F6E58" w:rsidRDefault="00A14708" w:rsidP="00A14708">
      <w:pPr>
        <w:tabs>
          <w:tab w:val="left" w:pos="270"/>
          <w:tab w:val="left" w:pos="2835"/>
          <w:tab w:val="left" w:pos="5387"/>
          <w:tab w:val="left" w:pos="7938"/>
        </w:tabs>
        <w:spacing w:line="276" w:lineRule="auto"/>
        <w:ind w:left="270"/>
        <w:jc w:val="center"/>
        <w:rPr>
          <w:bCs/>
          <w:position w:val="-12"/>
        </w:rPr>
      </w:pPr>
      <w:r w:rsidRPr="008F6E58">
        <w:rPr>
          <w:bCs/>
          <w:position w:val="-12"/>
        </w:rPr>
        <w:object w:dxaOrig="2780" w:dyaOrig="380" w14:anchorId="531412E0">
          <v:shape id="_x0000_i1215" type="#_x0000_t75" style="width:139.15pt;height:18.8pt" o:ole="">
            <v:imagedata r:id="rId269" o:title=""/>
          </v:shape>
          <o:OLEObject Type="Embed" ProgID="Equation.DSMT4" ShapeID="_x0000_i1215" DrawAspect="Content" ObjectID="_1822065280" r:id="rId293"/>
        </w:object>
      </w:r>
    </w:p>
    <w:p w14:paraId="58777EB3" w14:textId="77777777" w:rsidR="00A14708" w:rsidRPr="008F6E58" w:rsidRDefault="00A14708" w:rsidP="00A14708">
      <w:pPr>
        <w:tabs>
          <w:tab w:val="left" w:pos="284"/>
          <w:tab w:val="left" w:pos="2835"/>
          <w:tab w:val="left" w:pos="5387"/>
          <w:tab w:val="left" w:pos="7938"/>
        </w:tabs>
        <w:spacing w:line="276" w:lineRule="auto"/>
        <w:jc w:val="both"/>
      </w:pPr>
      <w:r w:rsidRPr="008F6E58">
        <w:rPr>
          <w:b/>
          <w:bCs/>
        </w:rPr>
        <w:t>PHẦN III:</w:t>
      </w:r>
      <w:r w:rsidRPr="008F6E58">
        <w:t xml:space="preserve"> </w:t>
      </w:r>
      <w:r w:rsidRPr="008F6E58">
        <w:rPr>
          <w:b/>
        </w:rPr>
        <w:t>Câu trắc nghiệm yêu cầu trả lời ngắn.</w:t>
      </w:r>
      <w:r w:rsidRPr="008F6E58">
        <w:t xml:space="preserve"> Thí sinh trả lời từ câu 1 đến câu 4.</w:t>
      </w:r>
    </w:p>
    <w:p w14:paraId="7B447C27" w14:textId="77777777" w:rsidR="00A14708" w:rsidRPr="008F6E58" w:rsidRDefault="00A14708" w:rsidP="00A14708">
      <w:pPr>
        <w:pStyle w:val="ListParagraph"/>
        <w:numPr>
          <w:ilvl w:val="0"/>
          <w:numId w:val="10"/>
        </w:numPr>
        <w:tabs>
          <w:tab w:val="left" w:pos="992"/>
        </w:tabs>
        <w:spacing w:after="0"/>
        <w:jc w:val="both"/>
        <w:rPr>
          <w:rFonts w:ascii="Times New Roman" w:hAnsi="Times New Roman"/>
          <w:sz w:val="24"/>
          <w:szCs w:val="24"/>
          <w:lang w:val="vi-VN"/>
        </w:rPr>
      </w:pPr>
      <w:r w:rsidRPr="008F6E58">
        <w:rPr>
          <w:rFonts w:ascii="Times New Roman" w:hAnsi="Times New Roman"/>
          <w:sz w:val="24"/>
          <w:szCs w:val="24"/>
          <w:lang w:val="vi-VN"/>
        </w:rPr>
        <w:t>Cho cân bằng hóa học sau: 2SO</w:t>
      </w:r>
      <w:r w:rsidRPr="008F6E58">
        <w:rPr>
          <w:rFonts w:ascii="Times New Roman" w:hAnsi="Times New Roman"/>
          <w:sz w:val="24"/>
          <w:szCs w:val="24"/>
          <w:vertAlign w:val="subscript"/>
          <w:lang w:val="vi-VN"/>
        </w:rPr>
        <w:t>2</w:t>
      </w:r>
      <w:r w:rsidRPr="008F6E58">
        <w:rPr>
          <w:rFonts w:ascii="Times New Roman" w:hAnsi="Times New Roman"/>
          <w:sz w:val="24"/>
          <w:szCs w:val="24"/>
          <w:lang w:val="vi-VN"/>
        </w:rPr>
        <w:t xml:space="preserve"> (</w:t>
      </w:r>
      <w:r w:rsidRPr="008F6E58">
        <w:rPr>
          <w:rFonts w:ascii="Times New Roman" w:hAnsi="Times New Roman"/>
          <w:sz w:val="24"/>
          <w:szCs w:val="24"/>
        </w:rPr>
        <w:t>g</w:t>
      </w:r>
      <w:r w:rsidRPr="008F6E58">
        <w:rPr>
          <w:rFonts w:ascii="Times New Roman" w:hAnsi="Times New Roman"/>
          <w:sz w:val="24"/>
          <w:szCs w:val="24"/>
          <w:lang w:val="vi-VN"/>
        </w:rPr>
        <w:t>) + O</w:t>
      </w:r>
      <w:r w:rsidRPr="008F6E58">
        <w:rPr>
          <w:rFonts w:ascii="Times New Roman" w:hAnsi="Times New Roman"/>
          <w:sz w:val="24"/>
          <w:szCs w:val="24"/>
          <w:vertAlign w:val="subscript"/>
          <w:lang w:val="vi-VN"/>
        </w:rPr>
        <w:t>2</w:t>
      </w:r>
      <w:r w:rsidRPr="008F6E58">
        <w:rPr>
          <w:rFonts w:ascii="Times New Roman" w:hAnsi="Times New Roman"/>
          <w:sz w:val="24"/>
          <w:szCs w:val="24"/>
          <w:lang w:val="vi-VN"/>
        </w:rPr>
        <w:t xml:space="preserve"> (</w:t>
      </w:r>
      <w:r w:rsidRPr="008F6E58">
        <w:rPr>
          <w:rFonts w:ascii="Times New Roman" w:hAnsi="Times New Roman"/>
          <w:sz w:val="24"/>
          <w:szCs w:val="24"/>
        </w:rPr>
        <w:t>g</w:t>
      </w:r>
      <w:r w:rsidRPr="008F6E58">
        <w:rPr>
          <w:rFonts w:ascii="Times New Roman" w:hAnsi="Times New Roman"/>
          <w:sz w:val="24"/>
          <w:szCs w:val="24"/>
          <w:lang w:val="vi-VN"/>
        </w:rPr>
        <w:t xml:space="preserve">)  </w:t>
      </w:r>
      <w:r w:rsidRPr="008F6E58">
        <w:rPr>
          <w:rFonts w:ascii="Cambria Math" w:hAnsi="Cambria Math" w:cs="Cambria Math"/>
          <w:sz w:val="24"/>
          <w:szCs w:val="24"/>
          <w:lang w:val="vi-VN"/>
        </w:rPr>
        <w:t>⇌</w:t>
      </w:r>
      <w:r w:rsidRPr="008F6E58">
        <w:rPr>
          <w:rFonts w:ascii="Times New Roman" w:hAnsi="Times New Roman"/>
          <w:sz w:val="24"/>
          <w:szCs w:val="24"/>
          <w:lang w:val="vi-VN"/>
        </w:rPr>
        <w:t xml:space="preserve"> 2SO</w:t>
      </w:r>
      <w:r w:rsidRPr="008F6E58">
        <w:rPr>
          <w:rFonts w:ascii="Times New Roman" w:hAnsi="Times New Roman"/>
          <w:sz w:val="24"/>
          <w:szCs w:val="24"/>
          <w:vertAlign w:val="subscript"/>
          <w:lang w:val="vi-VN"/>
        </w:rPr>
        <w:t>3</w:t>
      </w:r>
      <w:r w:rsidRPr="008F6E58">
        <w:rPr>
          <w:rFonts w:ascii="Times New Roman" w:hAnsi="Times New Roman"/>
          <w:sz w:val="24"/>
          <w:szCs w:val="24"/>
          <w:lang w:val="vi-VN"/>
        </w:rPr>
        <w:t xml:space="preserve"> (</w:t>
      </w:r>
      <w:r w:rsidRPr="008F6E58">
        <w:rPr>
          <w:rFonts w:ascii="Times New Roman" w:hAnsi="Times New Roman"/>
          <w:sz w:val="24"/>
          <w:szCs w:val="24"/>
        </w:rPr>
        <w:t>g</w:t>
      </w:r>
      <w:r w:rsidRPr="008F6E58">
        <w:rPr>
          <w:rFonts w:ascii="Times New Roman" w:hAnsi="Times New Roman"/>
          <w:sz w:val="24"/>
          <w:szCs w:val="24"/>
          <w:lang w:val="vi-VN"/>
        </w:rPr>
        <w:t xml:space="preserve">) ; </w:t>
      </w:r>
      <w:r w:rsidRPr="008F6E58">
        <w:rPr>
          <w:rFonts w:ascii="Times New Roman" w:hAnsi="Times New Roman"/>
          <w:bCs/>
          <w:iCs/>
          <w:color w:val="000000"/>
          <w:position w:val="-12"/>
          <w:sz w:val="24"/>
          <w:szCs w:val="24"/>
        </w:rPr>
        <w:object w:dxaOrig="1060" w:dyaOrig="380" w14:anchorId="44250061">
          <v:shape id="_x0000_i1216" type="#_x0000_t75" style="width:53.2pt;height:18.8pt" o:ole="">
            <v:imagedata r:id="rId271" o:title=""/>
          </v:shape>
          <o:OLEObject Type="Embed" ProgID="Equation.DSMT4" ShapeID="_x0000_i1216" DrawAspect="Content" ObjectID="_1822065281" r:id="rId294"/>
        </w:object>
      </w:r>
      <w:r w:rsidRPr="008F6E58">
        <w:rPr>
          <w:rFonts w:ascii="Times New Roman" w:hAnsi="Times New Roman"/>
          <w:bCs/>
          <w:iCs/>
          <w:color w:val="000000"/>
          <w:sz w:val="24"/>
          <w:szCs w:val="24"/>
        </w:rPr>
        <w:t xml:space="preserve">. </w:t>
      </w:r>
      <w:r w:rsidRPr="008F6E58">
        <w:rPr>
          <w:rFonts w:ascii="Times New Roman" w:hAnsi="Times New Roman"/>
          <w:sz w:val="24"/>
          <w:szCs w:val="24"/>
          <w:lang w:val="vi-VN"/>
        </w:rPr>
        <w:t>Cho các biện pháp : (</w:t>
      </w:r>
      <w:r w:rsidRPr="008F6E58">
        <w:rPr>
          <w:rFonts w:ascii="Times New Roman" w:hAnsi="Times New Roman"/>
          <w:sz w:val="24"/>
          <w:szCs w:val="24"/>
          <w:lang w:val="en-GB"/>
        </w:rPr>
        <w:t>a</w:t>
      </w:r>
      <w:r w:rsidRPr="008F6E58">
        <w:rPr>
          <w:rFonts w:ascii="Times New Roman" w:hAnsi="Times New Roman"/>
          <w:sz w:val="24"/>
          <w:szCs w:val="24"/>
          <w:lang w:val="vi-VN"/>
        </w:rPr>
        <w:t>) tăng nhiệt độ, (</w:t>
      </w:r>
      <w:r w:rsidRPr="008F6E58">
        <w:rPr>
          <w:rFonts w:ascii="Times New Roman" w:hAnsi="Times New Roman"/>
          <w:sz w:val="24"/>
          <w:szCs w:val="24"/>
          <w:lang w:val="en-GB"/>
        </w:rPr>
        <w:t>b</w:t>
      </w:r>
      <w:r w:rsidRPr="008F6E58">
        <w:rPr>
          <w:rFonts w:ascii="Times New Roman" w:hAnsi="Times New Roman"/>
          <w:sz w:val="24"/>
          <w:szCs w:val="24"/>
          <w:lang w:val="vi-VN"/>
        </w:rPr>
        <w:t>) tăng áp suất chung của hệ phản ứng, (</w:t>
      </w:r>
      <w:r w:rsidRPr="008F6E58">
        <w:rPr>
          <w:rFonts w:ascii="Times New Roman" w:hAnsi="Times New Roman"/>
          <w:sz w:val="24"/>
          <w:szCs w:val="24"/>
          <w:lang w:val="en-GB"/>
        </w:rPr>
        <w:t>c</w:t>
      </w:r>
      <w:r w:rsidRPr="008F6E58">
        <w:rPr>
          <w:rFonts w:ascii="Times New Roman" w:hAnsi="Times New Roman"/>
          <w:sz w:val="24"/>
          <w:szCs w:val="24"/>
          <w:lang w:val="vi-VN"/>
        </w:rPr>
        <w:t>) hạ nhiệt độ, (</w:t>
      </w:r>
      <w:r w:rsidRPr="008F6E58">
        <w:rPr>
          <w:rFonts w:ascii="Times New Roman" w:hAnsi="Times New Roman"/>
          <w:sz w:val="24"/>
          <w:szCs w:val="24"/>
          <w:lang w:val="en-GB"/>
        </w:rPr>
        <w:t>d</w:t>
      </w:r>
      <w:r w:rsidRPr="008F6E58">
        <w:rPr>
          <w:rFonts w:ascii="Times New Roman" w:hAnsi="Times New Roman"/>
          <w:sz w:val="24"/>
          <w:szCs w:val="24"/>
          <w:lang w:val="vi-VN"/>
        </w:rPr>
        <w:t>) dùng thêm chất xúc tác V</w:t>
      </w:r>
      <w:r w:rsidRPr="008F6E58">
        <w:rPr>
          <w:rFonts w:ascii="Times New Roman" w:hAnsi="Times New Roman"/>
          <w:sz w:val="24"/>
          <w:szCs w:val="24"/>
          <w:vertAlign w:val="subscript"/>
          <w:lang w:val="vi-VN"/>
        </w:rPr>
        <w:t>2</w:t>
      </w:r>
      <w:r w:rsidRPr="008F6E58">
        <w:rPr>
          <w:rFonts w:ascii="Times New Roman" w:hAnsi="Times New Roman"/>
          <w:sz w:val="24"/>
          <w:szCs w:val="24"/>
          <w:lang w:val="vi-VN"/>
        </w:rPr>
        <w:t>O</w:t>
      </w:r>
      <w:r w:rsidRPr="008F6E58">
        <w:rPr>
          <w:rFonts w:ascii="Times New Roman" w:hAnsi="Times New Roman"/>
          <w:sz w:val="24"/>
          <w:szCs w:val="24"/>
          <w:vertAlign w:val="subscript"/>
          <w:lang w:val="vi-VN"/>
        </w:rPr>
        <w:t>5</w:t>
      </w:r>
      <w:r w:rsidRPr="008F6E58">
        <w:rPr>
          <w:rFonts w:ascii="Times New Roman" w:hAnsi="Times New Roman"/>
          <w:sz w:val="24"/>
          <w:szCs w:val="24"/>
          <w:lang w:val="vi-VN"/>
        </w:rPr>
        <w:t>, (</w:t>
      </w:r>
      <w:r w:rsidRPr="008F6E58">
        <w:rPr>
          <w:rFonts w:ascii="Times New Roman" w:hAnsi="Times New Roman"/>
          <w:sz w:val="24"/>
          <w:szCs w:val="24"/>
          <w:lang w:val="en-GB"/>
        </w:rPr>
        <w:t>đ</w:t>
      </w:r>
      <w:r w:rsidRPr="008F6E58">
        <w:rPr>
          <w:rFonts w:ascii="Times New Roman" w:hAnsi="Times New Roman"/>
          <w:sz w:val="24"/>
          <w:szCs w:val="24"/>
          <w:lang w:val="vi-VN"/>
        </w:rPr>
        <w:t>) giảm nồng độ SO</w:t>
      </w:r>
      <w:r w:rsidRPr="008F6E58">
        <w:rPr>
          <w:rFonts w:ascii="Times New Roman" w:hAnsi="Times New Roman"/>
          <w:sz w:val="24"/>
          <w:szCs w:val="24"/>
          <w:vertAlign w:val="subscript"/>
          <w:lang w:val="vi-VN"/>
        </w:rPr>
        <w:t>3</w:t>
      </w:r>
      <w:r w:rsidRPr="008F6E58">
        <w:rPr>
          <w:rFonts w:ascii="Times New Roman" w:hAnsi="Times New Roman"/>
          <w:sz w:val="24"/>
          <w:szCs w:val="24"/>
          <w:lang w:val="vi-VN"/>
        </w:rPr>
        <w:t>, (</w:t>
      </w:r>
      <w:r w:rsidRPr="008F6E58">
        <w:rPr>
          <w:rFonts w:ascii="Times New Roman" w:hAnsi="Times New Roman"/>
          <w:sz w:val="24"/>
          <w:szCs w:val="24"/>
          <w:lang w:val="en-GB"/>
        </w:rPr>
        <w:t>e</w:t>
      </w:r>
      <w:r w:rsidRPr="008F6E58">
        <w:rPr>
          <w:rFonts w:ascii="Times New Roman" w:hAnsi="Times New Roman"/>
          <w:sz w:val="24"/>
          <w:szCs w:val="24"/>
          <w:lang w:val="vi-VN"/>
        </w:rPr>
        <w:t xml:space="preserve">) giảm áp suất chung của hệ phản ứng. </w:t>
      </w:r>
      <w:r w:rsidRPr="008F6E58">
        <w:rPr>
          <w:rFonts w:ascii="Times New Roman" w:hAnsi="Times New Roman"/>
          <w:sz w:val="24"/>
          <w:szCs w:val="24"/>
          <w:lang w:val="en-GB"/>
        </w:rPr>
        <w:t>Có bao nhiêu</w:t>
      </w:r>
      <w:r w:rsidRPr="008F6E58">
        <w:rPr>
          <w:rFonts w:ascii="Times New Roman" w:hAnsi="Times New Roman"/>
          <w:sz w:val="24"/>
          <w:szCs w:val="24"/>
          <w:lang w:val="vi-VN"/>
        </w:rPr>
        <w:t xml:space="preserve"> biện pháp làm cân bằng trên chuyển dịch theo chiều thuận? </w:t>
      </w:r>
    </w:p>
    <w:p w14:paraId="0D5BF04A" w14:textId="77777777" w:rsidR="00A14708" w:rsidRPr="008F6E58" w:rsidRDefault="00A14708" w:rsidP="00A14708">
      <w:pPr>
        <w:spacing w:line="276" w:lineRule="auto"/>
        <w:jc w:val="center"/>
        <w:rPr>
          <w:b/>
          <w:bCs/>
          <w:iCs/>
          <w:color w:val="FF0000"/>
        </w:rPr>
      </w:pPr>
      <w:r w:rsidRPr="008F6E58">
        <w:rPr>
          <w:b/>
          <w:bCs/>
          <w:iCs/>
          <w:color w:val="FF0000"/>
        </w:rPr>
        <w:t>Hướng dẫn giải</w:t>
      </w:r>
    </w:p>
    <w:p w14:paraId="1B1DEDC6" w14:textId="77777777" w:rsidR="00A14708" w:rsidRPr="008F6E58" w:rsidRDefault="00A14708" w:rsidP="00A14708">
      <w:pPr>
        <w:spacing w:line="276" w:lineRule="auto"/>
        <w:rPr>
          <w:b/>
          <w:bCs/>
          <w:iCs/>
          <w:color w:val="000000"/>
        </w:rPr>
      </w:pPr>
      <w:r w:rsidRPr="008F6E58">
        <w:rPr>
          <w:b/>
          <w:bCs/>
          <w:iCs/>
          <w:color w:val="000000"/>
        </w:rPr>
        <w:t xml:space="preserve">Đáp số: </w:t>
      </w:r>
      <w:r w:rsidRPr="008F6E58">
        <w:rPr>
          <w:lang w:val="en-GB"/>
        </w:rPr>
        <w:t xml:space="preserve">Có 3 biện pháp là </w:t>
      </w:r>
      <w:r w:rsidRPr="008F6E58">
        <w:rPr>
          <w:lang w:val="vi-VN"/>
        </w:rPr>
        <w:t>(</w:t>
      </w:r>
      <w:r w:rsidRPr="008F6E58">
        <w:rPr>
          <w:lang w:val="en-GB"/>
        </w:rPr>
        <w:t>b</w:t>
      </w:r>
      <w:r w:rsidRPr="008F6E58">
        <w:rPr>
          <w:lang w:val="vi-VN"/>
        </w:rPr>
        <w:t>) tăng áp suất chung của hệ phản ứng, (</w:t>
      </w:r>
      <w:r w:rsidRPr="008F6E58">
        <w:rPr>
          <w:lang w:val="en-GB"/>
        </w:rPr>
        <w:t>c</w:t>
      </w:r>
      <w:r w:rsidRPr="008F6E58">
        <w:rPr>
          <w:lang w:val="vi-VN"/>
        </w:rPr>
        <w:t>) hạ nhiệt độ, (</w:t>
      </w:r>
      <w:r w:rsidRPr="008F6E58">
        <w:rPr>
          <w:lang w:val="en-GB"/>
        </w:rPr>
        <w:t>đ</w:t>
      </w:r>
      <w:r w:rsidRPr="008F6E58">
        <w:rPr>
          <w:lang w:val="vi-VN"/>
        </w:rPr>
        <w:t>) giảm nồng độ SO</w:t>
      </w:r>
      <w:r w:rsidRPr="008F6E58">
        <w:rPr>
          <w:vertAlign w:val="subscript"/>
          <w:lang w:val="vi-VN"/>
        </w:rPr>
        <w:t>3</w:t>
      </w:r>
      <w:r w:rsidRPr="008F6E58">
        <w:rPr>
          <w:lang w:val="vi-VN"/>
        </w:rPr>
        <w:t>,</w:t>
      </w:r>
    </w:p>
    <w:p w14:paraId="663782D2" w14:textId="77777777" w:rsidR="00A14708" w:rsidRPr="008F6E58" w:rsidRDefault="00A14708" w:rsidP="00A14708">
      <w:pPr>
        <w:numPr>
          <w:ilvl w:val="0"/>
          <w:numId w:val="10"/>
        </w:numPr>
        <w:tabs>
          <w:tab w:val="left" w:pos="992"/>
        </w:tabs>
        <w:spacing w:line="276" w:lineRule="auto"/>
        <w:jc w:val="both"/>
        <w:rPr>
          <w:bCs/>
        </w:rPr>
      </w:pPr>
      <w:r w:rsidRPr="008F6E58">
        <w:rPr>
          <w:bCs/>
          <w:color w:val="000000"/>
        </w:rPr>
        <w:t xml:space="preserve">Cho các tính chất sau: </w:t>
      </w:r>
      <w:r w:rsidRPr="008F6E58">
        <w:rPr>
          <w:bCs/>
        </w:rPr>
        <w:t>chất khí, không màu, nhẹ hơn không khí, mùi khai và xốc, tan nhiều trong nước, màu vàng nhạt, làm quỳ tím ẩm hóa xanh. Số tính chất mà NH</w:t>
      </w:r>
      <w:r w:rsidRPr="008F6E58">
        <w:rPr>
          <w:bCs/>
          <w:vertAlign w:val="subscript"/>
        </w:rPr>
        <w:t>3</w:t>
      </w:r>
      <w:r w:rsidRPr="008F6E58">
        <w:rPr>
          <w:bCs/>
        </w:rPr>
        <w:t xml:space="preserve"> có được?</w:t>
      </w:r>
    </w:p>
    <w:p w14:paraId="7AA28D79" w14:textId="77777777" w:rsidR="00A14708" w:rsidRPr="008F6E58" w:rsidRDefault="00A14708" w:rsidP="00A14708">
      <w:pPr>
        <w:spacing w:line="276" w:lineRule="auto"/>
        <w:rPr>
          <w:color w:val="000000"/>
        </w:rPr>
      </w:pPr>
      <w:r w:rsidRPr="008F6E58">
        <w:rPr>
          <w:color w:val="000000"/>
        </w:rPr>
        <w:t>Đáp số : 6</w:t>
      </w:r>
    </w:p>
    <w:p w14:paraId="491A5D55" w14:textId="77777777" w:rsidR="00A14708" w:rsidRPr="008F6E58" w:rsidRDefault="00A14708" w:rsidP="00A14708">
      <w:pPr>
        <w:spacing w:line="276" w:lineRule="auto"/>
        <w:jc w:val="center"/>
        <w:rPr>
          <w:b/>
          <w:color w:val="FF0000"/>
        </w:rPr>
      </w:pPr>
      <w:r w:rsidRPr="008F6E58">
        <w:rPr>
          <w:b/>
          <w:color w:val="FF0000"/>
        </w:rPr>
        <w:t>Hướng dẫn giải</w:t>
      </w:r>
    </w:p>
    <w:p w14:paraId="137B61D2" w14:textId="77777777" w:rsidR="00A14708" w:rsidRPr="008F6E58" w:rsidRDefault="00A14708" w:rsidP="00A14708">
      <w:pPr>
        <w:tabs>
          <w:tab w:val="left" w:pos="750"/>
        </w:tabs>
        <w:spacing w:line="276" w:lineRule="auto"/>
        <w:rPr>
          <w:bCs/>
        </w:rPr>
      </w:pPr>
      <w:r w:rsidRPr="008F6E58">
        <w:rPr>
          <w:bCs/>
        </w:rPr>
        <w:t xml:space="preserve">chất khí, không màu, nhẹ hơn không khí, mùi khai và xốc, tan nhiều trong nước, làm quỳ tím ẩm hóa xanh. </w:t>
      </w:r>
    </w:p>
    <w:p w14:paraId="7F6463E4" w14:textId="77777777" w:rsidR="00A14708" w:rsidRPr="008F6E58" w:rsidRDefault="00A14708" w:rsidP="00A14708">
      <w:pPr>
        <w:widowControl w:val="0"/>
        <w:numPr>
          <w:ilvl w:val="0"/>
          <w:numId w:val="10"/>
        </w:numPr>
        <w:tabs>
          <w:tab w:val="left" w:pos="992"/>
        </w:tabs>
        <w:spacing w:line="276" w:lineRule="auto"/>
        <w:jc w:val="both"/>
      </w:pPr>
      <w:r w:rsidRPr="008F6E58">
        <w:t>Phú dưỡng</w:t>
      </w:r>
      <w:r w:rsidRPr="008F6E58">
        <w:rPr>
          <w:b/>
          <w:bCs/>
        </w:rPr>
        <w:t xml:space="preserve"> </w:t>
      </w:r>
      <w:r w:rsidRPr="008F6E58">
        <w:t>là hệ quả sau khi ao ngòi, song hồ nhận quá nhiều các nguồn thải chứa các chất dinh dưỡng chứa nguyên tố nitrogen, phosphorus. Khi hàm lượng phosphorus vượt quá 320</w:t>
      </w:r>
      <w:r w:rsidRPr="008F6E58">
        <w:rPr>
          <w:bCs/>
        </w:rPr>
        <w:t xml:space="preserve"> µg/L </w:t>
      </w:r>
      <w:r w:rsidRPr="008F6E58">
        <w:t xml:space="preserve">và hàm lượng nitrogen vượt quá ngưỡng bao nhiêu </w:t>
      </w:r>
      <w:r w:rsidRPr="008F6E58">
        <w:rPr>
          <w:bCs/>
        </w:rPr>
        <w:t xml:space="preserve">µg/L </w:t>
      </w:r>
      <w:r w:rsidRPr="008F6E58">
        <w:t>thì xảy ra hiện tượng phú dưỡng?</w:t>
      </w:r>
    </w:p>
    <w:p w14:paraId="49592148" w14:textId="77777777" w:rsidR="00A14708" w:rsidRPr="008F6E58" w:rsidRDefault="00A14708" w:rsidP="00A14708">
      <w:pPr>
        <w:tabs>
          <w:tab w:val="left" w:pos="283"/>
          <w:tab w:val="left" w:pos="2835"/>
          <w:tab w:val="left" w:pos="5386"/>
          <w:tab w:val="left" w:pos="7937"/>
        </w:tabs>
        <w:spacing w:line="276" w:lineRule="auto"/>
        <w:jc w:val="center"/>
        <w:rPr>
          <w:b/>
          <w:color w:val="0000FF"/>
          <w:lang w:val="es-ES"/>
        </w:rPr>
      </w:pPr>
      <w:r w:rsidRPr="008F6E58">
        <w:rPr>
          <w:b/>
          <w:color w:val="FF0000"/>
        </w:rPr>
        <w:t>Hướng dẫn giải</w:t>
      </w:r>
    </w:p>
    <w:p w14:paraId="7B5E9FF1" w14:textId="1DF59C81" w:rsidR="00A14708" w:rsidRPr="008F6E58" w:rsidRDefault="00A14708" w:rsidP="00A14708">
      <w:pPr>
        <w:tabs>
          <w:tab w:val="left" w:pos="274"/>
          <w:tab w:val="left" w:pos="2835"/>
          <w:tab w:val="left" w:pos="5387"/>
          <w:tab w:val="left" w:pos="7938"/>
        </w:tabs>
        <w:spacing w:line="276" w:lineRule="auto"/>
        <w:jc w:val="both"/>
        <w:rPr>
          <w:bCs/>
        </w:rPr>
      </w:pPr>
      <w:r w:rsidRPr="008F6E58">
        <w:rPr>
          <w:bCs/>
        </w:rPr>
        <w:t xml:space="preserve">Đáp số 320: Thông thường, khi hàm lượng nitrogen </w:t>
      </w:r>
      <m:oMath>
        <m:r>
          <w:rPr>
            <w:rFonts w:ascii="Cambria Math" w:hAnsi="Cambria Math"/>
          </w:rPr>
          <m:t>≥</m:t>
        </m:r>
      </m:oMath>
      <w:r w:rsidRPr="008F6E58">
        <w:rPr>
          <w:bCs/>
        </w:rPr>
        <w:t xml:space="preserve"> 300 µg/l và phosphorus</w:t>
      </w:r>
      <m:oMath>
        <m:r>
          <w:rPr>
            <w:rFonts w:ascii="Cambria Math" w:hAnsi="Cambria Math"/>
          </w:rPr>
          <m:t xml:space="preserve"> ≥</m:t>
        </m:r>
        <m:r>
          <m:rPr>
            <m:sty m:val="p"/>
          </m:rPr>
          <w:rPr>
            <w:rFonts w:ascii="Cambria Math" w:hAnsi="Cambria Math"/>
          </w:rPr>
          <m:t>3</m:t>
        </m:r>
      </m:oMath>
      <w:r w:rsidRPr="008F6E58">
        <w:rPr>
          <w:bCs/>
        </w:rPr>
        <w:t>20 µg/l trong nước thì xảy ra hiện tượng phú dưỡng.</w:t>
      </w:r>
    </w:p>
    <w:p w14:paraId="782AEA1E" w14:textId="77777777" w:rsidR="00A14708" w:rsidRPr="008F6E58" w:rsidRDefault="00A14708" w:rsidP="00A14708">
      <w:pPr>
        <w:numPr>
          <w:ilvl w:val="0"/>
          <w:numId w:val="10"/>
        </w:numPr>
        <w:tabs>
          <w:tab w:val="left" w:pos="992"/>
        </w:tabs>
        <w:spacing w:line="276" w:lineRule="auto"/>
        <w:jc w:val="both"/>
        <w:rPr>
          <w:color w:val="000000"/>
        </w:rPr>
      </w:pPr>
      <w:r w:rsidRPr="008F6E58">
        <w:rPr>
          <w:color w:val="000000"/>
        </w:rPr>
        <w:t>Một mẫu nước thải của nhà máy sản xuất có pH = 4. Để thải ra ngoài môi trường thì cần phải tăng pH lên từ 5,8 đến 8,6 (theo đúng qui định), nhà máy phải dùng vôi sống thả vào nước thải. Khối lượng vôi  sống cần dùng cho 2m</w:t>
      </w:r>
      <w:r w:rsidRPr="008F6E58">
        <w:rPr>
          <w:color w:val="000000"/>
          <w:vertAlign w:val="superscript"/>
        </w:rPr>
        <w:t>3</w:t>
      </w:r>
      <w:r w:rsidRPr="008F6E58">
        <w:rPr>
          <w:color w:val="000000"/>
        </w:rPr>
        <w:t xml:space="preserve"> nước để nâng pH từ 4 lên 7 là (Bỏ qua sự thủy phân của các muối nếu có). </w:t>
      </w:r>
    </w:p>
    <w:p w14:paraId="21646D9F" w14:textId="77777777" w:rsidR="00A14708" w:rsidRPr="008F6E58" w:rsidRDefault="00A14708" w:rsidP="00A14708">
      <w:pPr>
        <w:tabs>
          <w:tab w:val="left" w:pos="284"/>
        </w:tabs>
        <w:spacing w:line="276" w:lineRule="auto"/>
        <w:jc w:val="center"/>
      </w:pPr>
      <w:r w:rsidRPr="008F6E58">
        <w:rPr>
          <w:b/>
          <w:color w:val="FF0000"/>
          <w:lang w:val="pt-BR"/>
        </w:rPr>
        <w:t>Hướng dẫn giải</w:t>
      </w:r>
    </w:p>
    <w:p w14:paraId="24CE35D2" w14:textId="77777777" w:rsidR="00A14708" w:rsidRPr="008F6E58" w:rsidRDefault="00A14708" w:rsidP="00A14708">
      <w:pPr>
        <w:spacing w:line="276" w:lineRule="auto"/>
        <w:ind w:left="283"/>
        <w:rPr>
          <w:color w:val="000000"/>
        </w:rPr>
      </w:pPr>
      <w:r w:rsidRPr="008F6E58">
        <w:rPr>
          <w:color w:val="000000"/>
        </w:rPr>
        <w:lastRenderedPageBreak/>
        <w:t>Ban đầu pH = 4 nên [H</w:t>
      </w:r>
      <w:r w:rsidRPr="008F6E58">
        <w:rPr>
          <w:color w:val="000000"/>
          <w:vertAlign w:val="superscript"/>
        </w:rPr>
        <w:t>+</w:t>
      </w:r>
      <w:r w:rsidRPr="008F6E58">
        <w:rPr>
          <w:color w:val="000000"/>
        </w:rPr>
        <w:t>] = 10</w:t>
      </w:r>
      <w:r w:rsidRPr="008F6E58">
        <w:rPr>
          <w:color w:val="000000"/>
          <w:vertAlign w:val="superscript"/>
        </w:rPr>
        <w:t>-4</w:t>
      </w:r>
      <w:r w:rsidRPr="008F6E58">
        <w:rPr>
          <w:color w:val="000000"/>
        </w:rPr>
        <w:t> M</w:t>
      </w:r>
    </w:p>
    <w:p w14:paraId="15F37097" w14:textId="77777777" w:rsidR="00A14708" w:rsidRPr="008F6E58" w:rsidRDefault="00A14708" w:rsidP="00A14708">
      <w:pPr>
        <w:spacing w:line="276" w:lineRule="auto"/>
        <w:ind w:left="283"/>
        <w:rPr>
          <w:color w:val="000000"/>
        </w:rPr>
      </w:pPr>
      <w:r w:rsidRPr="008F6E58">
        <w:rPr>
          <w:color w:val="000000"/>
        </w:rPr>
        <w:t>Xét 2 m</w:t>
      </w:r>
      <w:r w:rsidRPr="008F6E58">
        <w:rPr>
          <w:color w:val="000000"/>
          <w:vertAlign w:val="superscript"/>
        </w:rPr>
        <w:t>3</w:t>
      </w:r>
      <w:r w:rsidRPr="008F6E58">
        <w:rPr>
          <w:color w:val="000000"/>
        </w:rPr>
        <w:t> nước (hay 2000 lít) thì n</w:t>
      </w:r>
      <w:r w:rsidRPr="008F6E58">
        <w:rPr>
          <w:color w:val="000000"/>
          <w:vertAlign w:val="subscript"/>
        </w:rPr>
        <w:t>H</w:t>
      </w:r>
      <w:r w:rsidRPr="008F6E58">
        <w:rPr>
          <w:color w:val="000000"/>
          <w:vertAlign w:val="superscript"/>
        </w:rPr>
        <w:t>+</w:t>
      </w:r>
      <w:r w:rsidRPr="008F6E58">
        <w:rPr>
          <w:color w:val="000000"/>
        </w:rPr>
        <w:t> = [H</w:t>
      </w:r>
      <w:r w:rsidRPr="008F6E58">
        <w:rPr>
          <w:color w:val="000000"/>
          <w:vertAlign w:val="superscript"/>
        </w:rPr>
        <w:t>+</w:t>
      </w:r>
      <w:r w:rsidRPr="008F6E58">
        <w:rPr>
          <w:color w:val="000000"/>
        </w:rPr>
        <w:t>].V = 10</w:t>
      </w:r>
      <w:r w:rsidRPr="008F6E58">
        <w:rPr>
          <w:color w:val="000000"/>
          <w:vertAlign w:val="superscript"/>
        </w:rPr>
        <w:t>-4</w:t>
      </w:r>
      <w:r w:rsidRPr="008F6E58">
        <w:rPr>
          <w:color w:val="000000"/>
        </w:rPr>
        <w:t> .2000 = 0,2 mol</w:t>
      </w:r>
    </w:p>
    <w:p w14:paraId="37330648" w14:textId="77777777" w:rsidR="00A14708" w:rsidRPr="008F6E58" w:rsidRDefault="00A14708" w:rsidP="00A14708">
      <w:pPr>
        <w:spacing w:line="276" w:lineRule="auto"/>
        <w:ind w:left="283"/>
        <w:rPr>
          <w:color w:val="000000"/>
        </w:rPr>
      </w:pPr>
      <w:r w:rsidRPr="008F6E58">
        <w:rPr>
          <w:color w:val="000000"/>
        </w:rPr>
        <w:t>Để pH = 7 thì toàn bộ lượng H</w:t>
      </w:r>
      <w:r w:rsidRPr="008F6E58">
        <w:rPr>
          <w:color w:val="000000"/>
          <w:vertAlign w:val="superscript"/>
        </w:rPr>
        <w:t>+</w:t>
      </w:r>
      <w:r w:rsidRPr="008F6E58">
        <w:rPr>
          <w:color w:val="000000"/>
        </w:rPr>
        <w:t> phải phản ứng hết nên OH</w:t>
      </w:r>
      <w:r w:rsidRPr="008F6E58">
        <w:rPr>
          <w:color w:val="000000"/>
          <w:vertAlign w:val="superscript"/>
        </w:rPr>
        <w:t>-</w:t>
      </w:r>
      <w:r w:rsidRPr="008F6E58">
        <w:rPr>
          <w:color w:val="000000"/>
        </w:rPr>
        <w:t> + H</w:t>
      </w:r>
      <w:r w:rsidRPr="008F6E58">
        <w:rPr>
          <w:color w:val="000000"/>
          <w:vertAlign w:val="superscript"/>
        </w:rPr>
        <w:t>+</w:t>
      </w:r>
      <w:r w:rsidRPr="008F6E58">
        <w:rPr>
          <w:color w:val="000000"/>
        </w:rPr>
        <w:t> </w:t>
      </w:r>
      <w:r w:rsidRPr="008F6E58">
        <w:rPr>
          <w:color w:val="000000"/>
        </w:rPr>
        <w:sym w:font="Symbol" w:char="F0AE"/>
      </w:r>
      <w:r w:rsidRPr="008F6E58">
        <w:rPr>
          <w:color w:val="000000"/>
        </w:rPr>
        <w:t xml:space="preserve"> H</w:t>
      </w:r>
      <w:r w:rsidRPr="008F6E58">
        <w:rPr>
          <w:color w:val="000000"/>
          <w:vertAlign w:val="subscript"/>
        </w:rPr>
        <w:t>2</w:t>
      </w:r>
      <w:r w:rsidRPr="008F6E58">
        <w:rPr>
          <w:color w:val="000000"/>
        </w:rPr>
        <w:t>O</w:t>
      </w:r>
    </w:p>
    <w:p w14:paraId="3B84BF30" w14:textId="77777777" w:rsidR="00A14708" w:rsidRPr="008F6E58" w:rsidRDefault="00A14708" w:rsidP="00A14708">
      <w:pPr>
        <w:spacing w:line="276" w:lineRule="auto"/>
        <w:ind w:left="283"/>
        <w:rPr>
          <w:color w:val="000000"/>
        </w:rPr>
      </w:pPr>
      <w:r w:rsidRPr="008F6E58">
        <w:rPr>
          <w:color w:val="000000"/>
        </w:rPr>
        <w:sym w:font="Symbol" w:char="F0AE"/>
      </w:r>
      <w:r w:rsidRPr="008F6E58">
        <w:rPr>
          <w:color w:val="000000"/>
        </w:rPr>
        <w:t xml:space="preserve"> n</w:t>
      </w:r>
      <w:r w:rsidRPr="008F6E58">
        <w:rPr>
          <w:color w:val="000000"/>
          <w:vertAlign w:val="subscript"/>
        </w:rPr>
        <w:t>OH</w:t>
      </w:r>
      <w:r w:rsidRPr="008F6E58">
        <w:rPr>
          <w:color w:val="000000"/>
          <w:vertAlign w:val="superscript"/>
        </w:rPr>
        <w:t>-</w:t>
      </w:r>
      <w:r w:rsidRPr="008F6E58">
        <w:rPr>
          <w:color w:val="000000"/>
        </w:rPr>
        <w:t> = n</w:t>
      </w:r>
      <w:r w:rsidRPr="008F6E58">
        <w:rPr>
          <w:color w:val="000000"/>
          <w:vertAlign w:val="subscript"/>
        </w:rPr>
        <w:t>H</w:t>
      </w:r>
      <w:r w:rsidRPr="008F6E58">
        <w:rPr>
          <w:color w:val="000000"/>
          <w:vertAlign w:val="superscript"/>
        </w:rPr>
        <w:t>+</w:t>
      </w:r>
      <w:r w:rsidRPr="008F6E58">
        <w:rPr>
          <w:color w:val="000000"/>
        </w:rPr>
        <w:t xml:space="preserve"> = 0,2 mol </w:t>
      </w:r>
      <w:r w:rsidRPr="008F6E58">
        <w:rPr>
          <w:color w:val="000000"/>
        </w:rPr>
        <w:sym w:font="Symbol" w:char="F0AE"/>
      </w:r>
      <w:r w:rsidRPr="008F6E58">
        <w:rPr>
          <w:color w:val="000000"/>
        </w:rPr>
        <w:t xml:space="preserve"> n</w:t>
      </w:r>
      <w:r w:rsidRPr="008F6E58">
        <w:rPr>
          <w:color w:val="000000"/>
          <w:vertAlign w:val="subscript"/>
        </w:rPr>
        <w:t>Ca(OH)2</w:t>
      </w:r>
      <w:r w:rsidRPr="008F6E58">
        <w:rPr>
          <w:color w:val="000000"/>
        </w:rPr>
        <w:t xml:space="preserve"> = 0,1</w:t>
      </w:r>
    </w:p>
    <w:p w14:paraId="6EA775C4" w14:textId="77777777" w:rsidR="00A14708" w:rsidRPr="008F6E58" w:rsidRDefault="00A14708" w:rsidP="00A14708">
      <w:pPr>
        <w:spacing w:line="276" w:lineRule="auto"/>
        <w:ind w:left="283"/>
        <w:rPr>
          <w:color w:val="000000"/>
        </w:rPr>
      </w:pPr>
      <w:r w:rsidRPr="008F6E58">
        <w:rPr>
          <w:color w:val="000000"/>
        </w:rPr>
        <w:t>CaO + H</w:t>
      </w:r>
      <w:r w:rsidRPr="008F6E58">
        <w:rPr>
          <w:color w:val="000000"/>
          <w:vertAlign w:val="subscript"/>
        </w:rPr>
        <w:t>2</w:t>
      </w:r>
      <w:r w:rsidRPr="008F6E58">
        <w:rPr>
          <w:color w:val="000000"/>
        </w:rPr>
        <w:t xml:space="preserve">O </w:t>
      </w:r>
      <w:r w:rsidRPr="008F6E58">
        <w:rPr>
          <w:color w:val="000000"/>
        </w:rPr>
        <w:sym w:font="Symbol" w:char="F0AE"/>
      </w:r>
      <w:r w:rsidRPr="008F6E58">
        <w:rPr>
          <w:color w:val="000000"/>
        </w:rPr>
        <w:t xml:space="preserve"> Ca(OH)</w:t>
      </w:r>
      <w:r w:rsidRPr="008F6E58">
        <w:rPr>
          <w:color w:val="000000"/>
          <w:vertAlign w:val="subscript"/>
        </w:rPr>
        <w:t>2</w:t>
      </w:r>
    </w:p>
    <w:p w14:paraId="295DDE89" w14:textId="77777777" w:rsidR="00A14708" w:rsidRPr="008F6E58" w:rsidRDefault="00A14708" w:rsidP="00A14708">
      <w:pPr>
        <w:spacing w:line="276" w:lineRule="auto"/>
        <w:ind w:left="283"/>
        <w:rPr>
          <w:b/>
          <w:color w:val="000000"/>
        </w:rPr>
      </w:pPr>
      <w:r w:rsidRPr="008F6E58">
        <w:rPr>
          <w:color w:val="000000"/>
        </w:rPr>
        <w:sym w:font="Symbol" w:char="F0AE"/>
      </w:r>
      <w:r w:rsidRPr="008F6E58">
        <w:rPr>
          <w:color w:val="000000"/>
        </w:rPr>
        <w:t xml:space="preserve"> m</w:t>
      </w:r>
      <w:r w:rsidRPr="008F6E58">
        <w:rPr>
          <w:color w:val="000000"/>
          <w:vertAlign w:val="subscript"/>
        </w:rPr>
        <w:t>CaO</w:t>
      </w:r>
      <w:r w:rsidRPr="008F6E58">
        <w:rPr>
          <w:color w:val="000000"/>
        </w:rPr>
        <w:t> = 0,1.56 = 5,6 gam</w:t>
      </w:r>
    </w:p>
    <w:p w14:paraId="112EEAD7" w14:textId="77777777" w:rsidR="00A14708" w:rsidRPr="008F6E58" w:rsidRDefault="00A14708" w:rsidP="00A14708">
      <w:pPr>
        <w:spacing w:line="276" w:lineRule="auto"/>
        <w:rPr>
          <w:b/>
          <w:bCs/>
        </w:rPr>
      </w:pPr>
      <w:r w:rsidRPr="008F6E58">
        <w:rPr>
          <w:b/>
          <w:bCs/>
        </w:rPr>
        <w:t>PHẦN IV. T Ự LU ẬN</w:t>
      </w:r>
    </w:p>
    <w:p w14:paraId="4FF3EF01" w14:textId="77777777" w:rsidR="00A14708" w:rsidRPr="008F6E58" w:rsidRDefault="00A14708" w:rsidP="00A14708">
      <w:pPr>
        <w:tabs>
          <w:tab w:val="left" w:pos="992"/>
        </w:tabs>
        <w:spacing w:line="276" w:lineRule="auto"/>
        <w:ind w:left="992" w:hanging="992"/>
        <w:jc w:val="both"/>
        <w:rPr>
          <w:rFonts w:eastAsia="Calibri"/>
          <w:b/>
        </w:rPr>
      </w:pPr>
      <w:r w:rsidRPr="008F6E58">
        <w:rPr>
          <w:rFonts w:eastAsia="Calibri"/>
          <w:b/>
        </w:rPr>
        <w:t>Câu 1.</w:t>
      </w:r>
    </w:p>
    <w:p w14:paraId="5C24DC58" w14:textId="77777777" w:rsidR="00A14708" w:rsidRPr="008F6E58" w:rsidRDefault="00A14708" w:rsidP="00A14708">
      <w:pPr>
        <w:tabs>
          <w:tab w:val="left" w:pos="992"/>
        </w:tabs>
        <w:spacing w:line="276" w:lineRule="auto"/>
        <w:ind w:left="992" w:hanging="992"/>
        <w:jc w:val="both"/>
      </w:pPr>
      <w:r w:rsidRPr="008F6E58">
        <w:rPr>
          <w:rFonts w:eastAsia="Calibri"/>
          <w:b/>
        </w:rPr>
        <w:t xml:space="preserve">1. ( 0,5 điểm) </w:t>
      </w:r>
      <w:r w:rsidRPr="008F6E58">
        <w:t>Nhũ đá được hình thành trong các hang động liên quan đến cân bằng sau đây:</w:t>
      </w:r>
    </w:p>
    <w:p w14:paraId="0D25F3CA" w14:textId="77777777" w:rsidR="00A14708" w:rsidRPr="008F6E58" w:rsidRDefault="00A14708" w:rsidP="00A14708">
      <w:pPr>
        <w:spacing w:line="276" w:lineRule="auto"/>
        <w:ind w:left="992"/>
        <w:jc w:val="both"/>
      </w:pPr>
      <w:r w:rsidRPr="008F6E58">
        <w:rPr>
          <w:position w:val="-14"/>
        </w:rPr>
        <w:object w:dxaOrig="5560" w:dyaOrig="420" w14:anchorId="5D8E4DFB">
          <v:shape id="_x0000_i1217" type="#_x0000_t75" style="width:278.35pt;height:20.4pt" o:ole="">
            <v:imagedata r:id="rId273" o:title=""/>
          </v:shape>
          <o:OLEObject Type="Embed" ProgID="Equation.DSMT4" ShapeID="_x0000_i1217" DrawAspect="Content" ObjectID="_1822065282" r:id="rId295"/>
        </w:object>
      </w:r>
    </w:p>
    <w:p w14:paraId="04063B5E" w14:textId="77777777" w:rsidR="00A14708" w:rsidRPr="008F6E58" w:rsidRDefault="00A14708" w:rsidP="00A14708">
      <w:pPr>
        <w:spacing w:line="276" w:lineRule="auto"/>
        <w:jc w:val="both"/>
      </w:pPr>
      <w:r w:rsidRPr="008F6E58">
        <w:t>Nếu nồng độ CO</w:t>
      </w:r>
      <w:r w:rsidRPr="008F6E58">
        <w:rPr>
          <w:vertAlign w:val="subscript"/>
        </w:rPr>
        <w:t>2</w:t>
      </w:r>
      <w:r w:rsidRPr="008F6E58">
        <w:t xml:space="preserve"> hoà tan trong nước tăng lên thì có thuận lợi cho sự hình thành nhũ đá hay không? Giải thích.</w:t>
      </w:r>
    </w:p>
    <w:p w14:paraId="7E20345A" w14:textId="77777777" w:rsidR="00A14708" w:rsidRPr="008F6E58" w:rsidRDefault="00A14708" w:rsidP="00A14708">
      <w:pPr>
        <w:tabs>
          <w:tab w:val="left" w:pos="992"/>
        </w:tabs>
        <w:spacing w:line="276" w:lineRule="auto"/>
        <w:ind w:left="992" w:hanging="992"/>
        <w:jc w:val="both"/>
        <w:rPr>
          <w:rFonts w:eastAsia="Calibri"/>
          <w:b/>
        </w:rPr>
      </w:pPr>
      <w:r w:rsidRPr="008F6E58">
        <w:rPr>
          <w:rFonts w:eastAsia="Calibri"/>
          <w:b/>
        </w:rPr>
        <w:t xml:space="preserve">2. (1 điểm) </w:t>
      </w:r>
      <w:r w:rsidRPr="008F6E58">
        <w:rPr>
          <w:rFonts w:eastAsia="Calibri"/>
          <w:bCs/>
        </w:rPr>
        <w:t>Viết phương trình điện li của các chất sau AlCl</w:t>
      </w:r>
      <w:r w:rsidRPr="008F6E58">
        <w:rPr>
          <w:rFonts w:eastAsia="Calibri"/>
          <w:bCs/>
          <w:vertAlign w:val="subscript"/>
        </w:rPr>
        <w:t>3</w:t>
      </w:r>
      <w:r w:rsidRPr="008F6E58">
        <w:rPr>
          <w:rFonts w:eastAsia="Calibri"/>
          <w:bCs/>
        </w:rPr>
        <w:t>; Ba(OH)</w:t>
      </w:r>
      <w:r w:rsidRPr="008F6E58">
        <w:rPr>
          <w:rFonts w:eastAsia="Calibri"/>
          <w:bCs/>
          <w:vertAlign w:val="subscript"/>
        </w:rPr>
        <w:t>2</w:t>
      </w:r>
      <w:r w:rsidRPr="008F6E58">
        <w:rPr>
          <w:rFonts w:eastAsia="Calibri"/>
          <w:bCs/>
        </w:rPr>
        <w:t>; Na</w:t>
      </w:r>
      <w:r w:rsidRPr="008F6E58">
        <w:rPr>
          <w:rFonts w:eastAsia="Calibri"/>
          <w:bCs/>
          <w:vertAlign w:val="subscript"/>
        </w:rPr>
        <w:t>2</w:t>
      </w:r>
      <w:r w:rsidRPr="008F6E58">
        <w:rPr>
          <w:rFonts w:eastAsia="Calibri"/>
          <w:bCs/>
        </w:rPr>
        <w:t>CO</w:t>
      </w:r>
      <w:r w:rsidRPr="008F6E58">
        <w:rPr>
          <w:rFonts w:eastAsia="Calibri"/>
          <w:bCs/>
          <w:vertAlign w:val="subscript"/>
        </w:rPr>
        <w:t>3</w:t>
      </w:r>
      <w:r w:rsidRPr="008F6E58">
        <w:rPr>
          <w:rFonts w:eastAsia="Calibri"/>
          <w:bCs/>
        </w:rPr>
        <w:t>; HNO</w:t>
      </w:r>
      <w:r w:rsidRPr="008F6E58">
        <w:rPr>
          <w:rFonts w:eastAsia="Calibri"/>
          <w:bCs/>
          <w:vertAlign w:val="subscript"/>
        </w:rPr>
        <w:t>3</w:t>
      </w:r>
      <w:r w:rsidRPr="008F6E58">
        <w:rPr>
          <w:rFonts w:eastAsia="Calibri"/>
          <w:bCs/>
        </w:rPr>
        <w:t>.</w:t>
      </w:r>
    </w:p>
    <w:p w14:paraId="34854B2B" w14:textId="77777777" w:rsidR="00A14708" w:rsidRPr="008F6E58" w:rsidRDefault="00A14708" w:rsidP="00A14708">
      <w:pPr>
        <w:tabs>
          <w:tab w:val="left" w:pos="992"/>
        </w:tabs>
        <w:spacing w:line="276" w:lineRule="auto"/>
        <w:ind w:left="992" w:hanging="992"/>
        <w:jc w:val="both"/>
      </w:pPr>
      <w:r w:rsidRPr="008F6E58">
        <w:rPr>
          <w:rFonts w:eastAsia="Calibri"/>
          <w:b/>
        </w:rPr>
        <w:t>Câu 2. (1 điểm):</w:t>
      </w:r>
      <w:r w:rsidRPr="008F6E58">
        <w:t>Nước Javel (chứa NaClO và NaCl) được dùng làm chất tẩy rửa, khử trùng. Trong dung dịch, ion ClO</w:t>
      </w:r>
      <w:r w:rsidRPr="008F6E58">
        <w:rPr>
          <w:vertAlign w:val="superscript"/>
        </w:rPr>
        <w:t>-</w:t>
      </w:r>
      <w:r w:rsidRPr="008F6E58">
        <w:t xml:space="preserve"> nhận proton của nước để tạo thành HClO.</w:t>
      </w:r>
    </w:p>
    <w:tbl>
      <w:tblPr>
        <w:tblW w:w="0" w:type="auto"/>
        <w:tblInd w:w="992" w:type="dxa"/>
        <w:tblLook w:val="04A0" w:firstRow="1" w:lastRow="0" w:firstColumn="1" w:lastColumn="0" w:noHBand="0" w:noVBand="1"/>
      </w:tblPr>
      <w:tblGrid>
        <w:gridCol w:w="4206"/>
        <w:gridCol w:w="4777"/>
      </w:tblGrid>
      <w:tr w:rsidR="00A14708" w:rsidRPr="008F6E58" w14:paraId="351C9E70" w14:textId="77777777" w:rsidTr="00935AE1">
        <w:tc>
          <w:tcPr>
            <w:tcW w:w="4377" w:type="dxa"/>
          </w:tcPr>
          <w:p w14:paraId="78A18ECE" w14:textId="77777777" w:rsidR="00A14708" w:rsidRPr="008F6E58" w:rsidRDefault="00A14708" w:rsidP="00935AE1">
            <w:pPr>
              <w:spacing w:line="276" w:lineRule="auto"/>
              <w:jc w:val="both"/>
            </w:pPr>
            <w:r w:rsidRPr="008F6E58">
              <w:t>a) Viết phương trình hóa học của phản ứng xảy ra và xác định chất nào là acid, chất nào là base trong phản ứng trên.</w:t>
            </w:r>
          </w:p>
          <w:p w14:paraId="68F05B09" w14:textId="77777777" w:rsidR="00A14708" w:rsidRPr="008F6E58" w:rsidRDefault="00A14708" w:rsidP="00935AE1">
            <w:pPr>
              <w:spacing w:line="276" w:lineRule="auto"/>
              <w:jc w:val="both"/>
            </w:pPr>
            <w:r w:rsidRPr="008F6E58">
              <w:t>b) Dựa vào phản ứng, hãy cho biết môi trường của nước Javel là acid hay base.</w:t>
            </w:r>
          </w:p>
          <w:p w14:paraId="67E15F2E" w14:textId="77777777" w:rsidR="00A14708" w:rsidRPr="008F6E58" w:rsidRDefault="00A14708" w:rsidP="00935AE1">
            <w:pPr>
              <w:tabs>
                <w:tab w:val="left" w:pos="992"/>
              </w:tabs>
              <w:spacing w:line="276" w:lineRule="auto"/>
              <w:jc w:val="both"/>
            </w:pPr>
          </w:p>
        </w:tc>
        <w:tc>
          <w:tcPr>
            <w:tcW w:w="4839" w:type="dxa"/>
          </w:tcPr>
          <w:p w14:paraId="4C0D4BAA" w14:textId="59CD8D67" w:rsidR="00A14708" w:rsidRPr="008F6E58" w:rsidRDefault="00A14708" w:rsidP="00935AE1">
            <w:pPr>
              <w:tabs>
                <w:tab w:val="left" w:pos="992"/>
              </w:tabs>
              <w:spacing w:line="276" w:lineRule="auto"/>
              <w:jc w:val="both"/>
            </w:pPr>
            <w:r>
              <w:rPr>
                <w:noProof/>
              </w:rPr>
              <w:drawing>
                <wp:inline distT="0" distB="0" distL="0" distR="0" wp14:anchorId="375281A2" wp14:editId="68031871">
                  <wp:extent cx="2149475" cy="139890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149475" cy="1398905"/>
                          </a:xfrm>
                          <a:prstGeom prst="rect">
                            <a:avLst/>
                          </a:prstGeom>
                          <a:noFill/>
                          <a:ln>
                            <a:noFill/>
                          </a:ln>
                        </pic:spPr>
                      </pic:pic>
                    </a:graphicData>
                  </a:graphic>
                </wp:inline>
              </w:drawing>
            </w:r>
          </w:p>
        </w:tc>
      </w:tr>
    </w:tbl>
    <w:p w14:paraId="25F6F4D3" w14:textId="77777777" w:rsidR="00A14708" w:rsidRPr="008F6E58" w:rsidRDefault="00A14708" w:rsidP="00A14708">
      <w:pPr>
        <w:tabs>
          <w:tab w:val="left" w:pos="283"/>
          <w:tab w:val="left" w:pos="426"/>
          <w:tab w:val="left" w:pos="2835"/>
          <w:tab w:val="left" w:pos="2977"/>
          <w:tab w:val="left" w:pos="5386"/>
          <w:tab w:val="left" w:pos="7797"/>
          <w:tab w:val="left" w:pos="7937"/>
        </w:tabs>
        <w:spacing w:line="276" w:lineRule="auto"/>
        <w:jc w:val="both"/>
        <w:rPr>
          <w:rFonts w:eastAsia="Calibri"/>
          <w:lang w:val="vi-VN"/>
        </w:rPr>
      </w:pPr>
      <w:r w:rsidRPr="008F6E58">
        <w:rPr>
          <w:rFonts w:eastAsia="Calibri"/>
          <w:b/>
          <w:bCs/>
        </w:rPr>
        <w:t>Câu</w:t>
      </w:r>
      <w:r w:rsidRPr="008F6E58">
        <w:rPr>
          <w:rFonts w:eastAsia="Calibri"/>
          <w:b/>
          <w:bCs/>
          <w:lang w:val="vi-VN"/>
        </w:rPr>
        <w:t xml:space="preserve"> </w:t>
      </w:r>
      <w:r w:rsidRPr="008F6E58">
        <w:rPr>
          <w:rFonts w:eastAsia="Calibri"/>
          <w:b/>
          <w:bCs/>
        </w:rPr>
        <w:t xml:space="preserve">3 (0,5 điểm): </w:t>
      </w:r>
      <w:r w:rsidRPr="008F6E58">
        <w:rPr>
          <w:rFonts w:eastAsia="Calibri"/>
          <w:lang w:val="vi-VN"/>
        </w:rPr>
        <w:t xml:space="preserve"> Sau mỗi trận mưa giống, một lượng nitrogen trong không khí được chuyển hóa thành ion nitrate và hòa tan vào nước mưa. Nguyên tố nitrogen có trong ion nitrate có vai trò thúc đẩy quá trình sinh trưởng và phát triển của cây trồng, làm cho cây trồng ra nhiều lá, cho nhiều củ, quả và hạt hơn. Hàm lượng ion nitrate trong một mẫu nước mưa là 62 mg/lít nước mưa. Biết rằng, trong 1 giờ sẽ có 5</w:t>
      </w:r>
      <w:r w:rsidRPr="008F6E58">
        <w:rPr>
          <w:rFonts w:eastAsia="Calibri"/>
          <w:position w:val="-4"/>
        </w:rPr>
        <w:object w:dxaOrig="340" w:dyaOrig="300" w14:anchorId="7343E975">
          <v:shape id="_x0000_i1218" type="#_x0000_t75" style="width:17.2pt;height:15.6pt" o:ole="">
            <v:imagedata r:id="rId276" o:title=""/>
          </v:shape>
          <o:OLEObject Type="Embed" ProgID="Equation.DSMT4" ShapeID="_x0000_i1218" DrawAspect="Content" ObjectID="_1822065283" r:id="rId296"/>
        </w:object>
      </w:r>
      <w:r w:rsidRPr="008F6E58">
        <w:rPr>
          <w:rFonts w:eastAsia="Calibri"/>
          <w:lang w:val="vi-VN"/>
        </w:rPr>
        <w:t>nước mưa rơi xuống một thửa ruộng. Tính khối lượng nguyên tố nitrogen mà thửa ruộng đó nhận được khi cơn mưa kéo dài 12 giờ ?</w:t>
      </w:r>
    </w:p>
    <w:p w14:paraId="0E1AF6BB" w14:textId="77777777" w:rsidR="00A14708" w:rsidRPr="008F6E58" w:rsidRDefault="00A14708" w:rsidP="00A14708">
      <w:pPr>
        <w:spacing w:line="276" w:lineRule="auto"/>
        <w:jc w:val="center"/>
      </w:pPr>
      <w:r w:rsidRPr="008F6E58">
        <w:rPr>
          <w:rStyle w:val="YoungMixChar"/>
          <w:b/>
          <w:i/>
        </w:rPr>
        <w:t>------ HẾT ------</w:t>
      </w:r>
    </w:p>
    <w:p w14:paraId="3B7820A0" w14:textId="77777777" w:rsidR="00A14708" w:rsidRPr="008F6E58" w:rsidRDefault="00A14708" w:rsidP="00A14708">
      <w:pPr>
        <w:pStyle w:val="NormalWeb"/>
        <w:spacing w:before="0" w:beforeAutospacing="0" w:after="0" w:line="276" w:lineRule="auto"/>
        <w:ind w:left="45" w:right="45"/>
        <w:rPr>
          <w:b/>
          <w:lang w:val="nl-NL"/>
        </w:rPr>
      </w:pPr>
      <w:r w:rsidRPr="008F6E58">
        <w:rPr>
          <w:b/>
          <w:lang w:val="nl-NL"/>
        </w:rPr>
        <w:t>TỰ LUẬN: 3 điểm</w:t>
      </w:r>
    </w:p>
    <w:tbl>
      <w:tblPr>
        <w:tblW w:w="1051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7877"/>
        <w:gridCol w:w="1128"/>
      </w:tblGrid>
      <w:tr w:rsidR="00A14708" w:rsidRPr="008F6E58" w14:paraId="27B224CF" w14:textId="77777777" w:rsidTr="00935AE1">
        <w:tc>
          <w:tcPr>
            <w:tcW w:w="1510" w:type="dxa"/>
          </w:tcPr>
          <w:p w14:paraId="0A8878EA" w14:textId="77777777" w:rsidR="00A14708" w:rsidRPr="008F6E58" w:rsidRDefault="00A14708" w:rsidP="00935AE1">
            <w:pPr>
              <w:pStyle w:val="NormalWeb"/>
              <w:spacing w:before="0" w:beforeAutospacing="0" w:after="0" w:line="276" w:lineRule="auto"/>
              <w:ind w:right="45"/>
              <w:rPr>
                <w:b/>
                <w:lang w:val="nl-NL"/>
              </w:rPr>
            </w:pPr>
            <w:r w:rsidRPr="008F6E58">
              <w:rPr>
                <w:b/>
                <w:lang w:val="nl-NL"/>
              </w:rPr>
              <w:t xml:space="preserve">Câu </w:t>
            </w:r>
          </w:p>
        </w:tc>
        <w:tc>
          <w:tcPr>
            <w:tcW w:w="7877" w:type="dxa"/>
          </w:tcPr>
          <w:p w14:paraId="309353DE" w14:textId="77777777" w:rsidR="00A14708" w:rsidRPr="008F6E58" w:rsidRDefault="00A14708" w:rsidP="00935AE1">
            <w:pPr>
              <w:pStyle w:val="NormalWeb"/>
              <w:spacing w:before="0" w:beforeAutospacing="0" w:after="0" w:line="276" w:lineRule="auto"/>
              <w:ind w:right="45"/>
              <w:jc w:val="center"/>
              <w:rPr>
                <w:b/>
                <w:lang w:val="nl-NL"/>
              </w:rPr>
            </w:pPr>
            <w:r w:rsidRPr="008F6E58">
              <w:rPr>
                <w:b/>
                <w:lang w:val="nl-NL"/>
              </w:rPr>
              <w:t>Đáp án</w:t>
            </w:r>
          </w:p>
        </w:tc>
        <w:tc>
          <w:tcPr>
            <w:tcW w:w="1128" w:type="dxa"/>
          </w:tcPr>
          <w:p w14:paraId="1F054198" w14:textId="77777777" w:rsidR="00A14708" w:rsidRPr="008F6E58" w:rsidRDefault="00A14708" w:rsidP="00935AE1">
            <w:pPr>
              <w:pStyle w:val="NormalWeb"/>
              <w:spacing w:before="0" w:beforeAutospacing="0" w:after="0" w:line="276" w:lineRule="auto"/>
              <w:ind w:right="45"/>
              <w:rPr>
                <w:b/>
                <w:lang w:val="nl-NL"/>
              </w:rPr>
            </w:pPr>
            <w:r w:rsidRPr="008F6E58">
              <w:rPr>
                <w:b/>
                <w:lang w:val="nl-NL"/>
              </w:rPr>
              <w:t>Điểm</w:t>
            </w:r>
          </w:p>
        </w:tc>
      </w:tr>
      <w:tr w:rsidR="00A14708" w:rsidRPr="008F6E58" w14:paraId="3186596C" w14:textId="77777777" w:rsidTr="00935AE1">
        <w:tc>
          <w:tcPr>
            <w:tcW w:w="1510" w:type="dxa"/>
            <w:vMerge w:val="restart"/>
          </w:tcPr>
          <w:p w14:paraId="783AE2B3" w14:textId="77777777" w:rsidR="00A14708" w:rsidRPr="008F6E58" w:rsidRDefault="00A14708" w:rsidP="00935AE1">
            <w:pPr>
              <w:pStyle w:val="NormalWeb"/>
              <w:spacing w:before="0" w:beforeAutospacing="0" w:after="0" w:line="276" w:lineRule="auto"/>
              <w:ind w:right="45"/>
              <w:rPr>
                <w:b/>
                <w:lang w:val="nl-NL"/>
              </w:rPr>
            </w:pPr>
            <w:r w:rsidRPr="008F6E58">
              <w:rPr>
                <w:b/>
                <w:lang w:val="nl-NL"/>
              </w:rPr>
              <w:t>Câu 1</w:t>
            </w:r>
          </w:p>
          <w:p w14:paraId="0617F480" w14:textId="77777777" w:rsidR="00A14708" w:rsidRPr="008F6E58" w:rsidRDefault="00A14708" w:rsidP="00935AE1">
            <w:pPr>
              <w:pStyle w:val="NormalWeb"/>
              <w:spacing w:before="0" w:beforeAutospacing="0" w:after="0" w:line="276" w:lineRule="auto"/>
              <w:ind w:right="45"/>
              <w:rPr>
                <w:b/>
                <w:lang w:val="nl-NL"/>
              </w:rPr>
            </w:pPr>
            <w:r w:rsidRPr="008F6E58">
              <w:rPr>
                <w:b/>
                <w:lang w:val="nl-NL"/>
              </w:rPr>
              <w:t>( 1,5điểm)</w:t>
            </w:r>
          </w:p>
        </w:tc>
        <w:tc>
          <w:tcPr>
            <w:tcW w:w="7877" w:type="dxa"/>
          </w:tcPr>
          <w:p w14:paraId="600B958F" w14:textId="77777777" w:rsidR="00A14708" w:rsidRPr="008F6E58" w:rsidRDefault="00A14708" w:rsidP="00935AE1">
            <w:pPr>
              <w:spacing w:line="276" w:lineRule="auto"/>
              <w:ind w:hanging="110"/>
            </w:pPr>
            <w:r w:rsidRPr="008F6E58">
              <w:rPr>
                <w:b/>
                <w:lang w:val="nl-NL"/>
              </w:rPr>
              <w:t xml:space="preserve">1. </w:t>
            </w:r>
            <w:r w:rsidRPr="008F6E58">
              <w:rPr>
                <w:bCs/>
                <w:iCs/>
              </w:rPr>
              <w:t>Nếu nồng độ CO</w:t>
            </w:r>
            <w:r w:rsidRPr="008F6E58">
              <w:rPr>
                <w:bCs/>
                <w:iCs/>
                <w:vertAlign w:val="subscript"/>
              </w:rPr>
              <w:t>2</w:t>
            </w:r>
            <w:r w:rsidRPr="008F6E58">
              <w:rPr>
                <w:bCs/>
                <w:iCs/>
              </w:rPr>
              <w:t xml:space="preserve"> </w:t>
            </w:r>
            <w:r w:rsidRPr="008F6E58">
              <w:t>hoà tan trong nước tăng lên thì cân bằng sẽ chuyển dịch theo chiều làm giảm nồng độ CO</w:t>
            </w:r>
            <w:r w:rsidRPr="008F6E58">
              <w:rPr>
                <w:vertAlign w:val="subscript"/>
              </w:rPr>
              <w:t>2</w:t>
            </w:r>
            <w:r w:rsidRPr="008F6E58">
              <w:t xml:space="preserve"> (chiều nghịch) → Không thuận lợi cho sự hình thành nhũ đá.</w:t>
            </w:r>
          </w:p>
        </w:tc>
        <w:tc>
          <w:tcPr>
            <w:tcW w:w="1128" w:type="dxa"/>
          </w:tcPr>
          <w:p w14:paraId="37757E98" w14:textId="77777777" w:rsidR="00A14708" w:rsidRPr="008F6E58" w:rsidRDefault="00A14708" w:rsidP="00935AE1">
            <w:pPr>
              <w:pStyle w:val="NormalWeb"/>
              <w:spacing w:before="0" w:beforeAutospacing="0" w:after="0" w:line="276" w:lineRule="auto"/>
              <w:ind w:right="45"/>
              <w:rPr>
                <w:b/>
                <w:lang w:val="nl-NL"/>
              </w:rPr>
            </w:pPr>
            <w:r w:rsidRPr="008F6E58">
              <w:rPr>
                <w:b/>
                <w:lang w:val="nl-NL"/>
              </w:rPr>
              <w:t xml:space="preserve">0.5 </w:t>
            </w:r>
          </w:p>
        </w:tc>
      </w:tr>
      <w:tr w:rsidR="00A14708" w:rsidRPr="008F6E58" w14:paraId="4DB1DDA7" w14:textId="77777777" w:rsidTr="00935AE1">
        <w:tc>
          <w:tcPr>
            <w:tcW w:w="1510" w:type="dxa"/>
            <w:vMerge/>
          </w:tcPr>
          <w:p w14:paraId="0A2153A9" w14:textId="77777777" w:rsidR="00A14708" w:rsidRPr="008F6E58" w:rsidRDefault="00A14708" w:rsidP="00935AE1">
            <w:pPr>
              <w:pStyle w:val="NormalWeb"/>
              <w:spacing w:before="0" w:beforeAutospacing="0" w:after="0" w:line="276" w:lineRule="auto"/>
              <w:ind w:right="45"/>
              <w:rPr>
                <w:b/>
                <w:lang w:val="nl-NL"/>
              </w:rPr>
            </w:pPr>
          </w:p>
        </w:tc>
        <w:tc>
          <w:tcPr>
            <w:tcW w:w="7877" w:type="dxa"/>
          </w:tcPr>
          <w:p w14:paraId="3B93428D" w14:textId="77777777" w:rsidR="00A14708" w:rsidRPr="008F6E58" w:rsidRDefault="00A14708" w:rsidP="00935AE1">
            <w:pPr>
              <w:pStyle w:val="NormalWeb"/>
              <w:spacing w:before="0" w:beforeAutospacing="0" w:after="0" w:line="276" w:lineRule="auto"/>
              <w:ind w:right="45"/>
              <w:rPr>
                <w:b/>
                <w:lang w:val="nl-NL"/>
              </w:rPr>
            </w:pPr>
            <w:r w:rsidRPr="008F6E58">
              <w:rPr>
                <w:b/>
                <w:lang w:val="nl-NL"/>
              </w:rPr>
              <w:t xml:space="preserve">2. </w:t>
            </w:r>
            <w:r w:rsidRPr="008F6E58">
              <w:rPr>
                <w:position w:val="-12"/>
                <w:lang w:val="nl-NL"/>
              </w:rPr>
              <w:object w:dxaOrig="2480" w:dyaOrig="400" w14:anchorId="0F6023E5">
                <v:shape id="_x0000_i1219" type="#_x0000_t75" style="width:123.05pt;height:20.95pt" o:ole="">
                  <v:imagedata r:id="rId297" o:title=""/>
                </v:shape>
                <o:OLEObject Type="Embed" ProgID="Equation.DSMT4" ShapeID="_x0000_i1219" DrawAspect="Content" ObjectID="_1822065284" r:id="rId298"/>
              </w:object>
            </w:r>
          </w:p>
          <w:p w14:paraId="1B6CF1FE" w14:textId="77777777" w:rsidR="00A14708" w:rsidRPr="008F6E58" w:rsidRDefault="00A14708" w:rsidP="00935AE1">
            <w:pPr>
              <w:pStyle w:val="NormalWeb"/>
              <w:spacing w:before="0" w:beforeAutospacing="0" w:after="0" w:line="276" w:lineRule="auto"/>
              <w:ind w:right="45"/>
              <w:rPr>
                <w:lang w:val="nl-NL"/>
              </w:rPr>
            </w:pPr>
            <w:r w:rsidRPr="008F6E58">
              <w:rPr>
                <w:position w:val="-12"/>
                <w:lang w:val="nl-NL"/>
              </w:rPr>
              <w:object w:dxaOrig="2980" w:dyaOrig="400" w14:anchorId="764DBB5D">
                <v:shape id="_x0000_i1220" type="#_x0000_t75" style="width:149.35pt;height:20.95pt" o:ole="">
                  <v:imagedata r:id="rId299" o:title=""/>
                </v:shape>
                <o:OLEObject Type="Embed" ProgID="Equation.DSMT4" ShapeID="_x0000_i1220" DrawAspect="Content" ObjectID="_1822065285" r:id="rId300"/>
              </w:object>
            </w:r>
          </w:p>
          <w:p w14:paraId="3D8C5DCA" w14:textId="77777777" w:rsidR="00A14708" w:rsidRPr="008F6E58" w:rsidRDefault="00A14708" w:rsidP="00935AE1">
            <w:pPr>
              <w:pStyle w:val="NormalWeb"/>
              <w:spacing w:before="0" w:beforeAutospacing="0" w:after="0" w:line="276" w:lineRule="auto"/>
              <w:ind w:right="45"/>
              <w:rPr>
                <w:lang w:val="nl-NL"/>
              </w:rPr>
            </w:pPr>
            <w:r w:rsidRPr="008F6E58">
              <w:rPr>
                <w:position w:val="-12"/>
                <w:lang w:val="nl-NL"/>
              </w:rPr>
              <w:object w:dxaOrig="2940" w:dyaOrig="400" w14:anchorId="1F19E150">
                <v:shape id="_x0000_i1221" type="#_x0000_t75" style="width:149.35pt;height:20.95pt" o:ole="">
                  <v:imagedata r:id="rId301" o:title=""/>
                </v:shape>
                <o:OLEObject Type="Embed" ProgID="Equation.DSMT4" ShapeID="_x0000_i1221" DrawAspect="Content" ObjectID="_1822065286" r:id="rId302"/>
              </w:object>
            </w:r>
          </w:p>
          <w:p w14:paraId="4CF6D0EB" w14:textId="77777777" w:rsidR="00A14708" w:rsidRPr="008F6E58" w:rsidRDefault="00A14708" w:rsidP="00935AE1">
            <w:pPr>
              <w:pStyle w:val="NormalWeb"/>
              <w:spacing w:before="0" w:beforeAutospacing="0" w:after="0" w:line="276" w:lineRule="auto"/>
              <w:ind w:right="45"/>
              <w:rPr>
                <w:b/>
                <w:lang w:val="nl-NL"/>
              </w:rPr>
            </w:pPr>
            <w:r w:rsidRPr="008F6E58">
              <w:rPr>
                <w:position w:val="-12"/>
                <w:lang w:val="nl-NL"/>
              </w:rPr>
              <w:object w:dxaOrig="2460" w:dyaOrig="400" w14:anchorId="3EE57DB9">
                <v:shape id="_x0000_i1222" type="#_x0000_t75" style="width:123.05pt;height:20.95pt" o:ole="">
                  <v:imagedata r:id="rId303" o:title=""/>
                </v:shape>
                <o:OLEObject Type="Embed" ProgID="Equation.DSMT4" ShapeID="_x0000_i1222" DrawAspect="Content" ObjectID="_1822065287" r:id="rId304"/>
              </w:object>
            </w:r>
          </w:p>
        </w:tc>
        <w:tc>
          <w:tcPr>
            <w:tcW w:w="1128" w:type="dxa"/>
          </w:tcPr>
          <w:p w14:paraId="33B9AC9A" w14:textId="77777777" w:rsidR="00A14708" w:rsidRPr="008F6E58" w:rsidRDefault="00A14708" w:rsidP="00935AE1">
            <w:pPr>
              <w:pStyle w:val="NormalWeb"/>
              <w:spacing w:before="0" w:beforeAutospacing="0" w:after="0" w:line="276" w:lineRule="auto"/>
              <w:ind w:right="45"/>
              <w:rPr>
                <w:b/>
                <w:lang w:val="nl-NL"/>
              </w:rPr>
            </w:pPr>
            <w:r w:rsidRPr="008F6E58">
              <w:rPr>
                <w:b/>
                <w:lang w:val="nl-NL"/>
              </w:rPr>
              <w:t>1</w:t>
            </w:r>
          </w:p>
          <w:p w14:paraId="751F52A1" w14:textId="77777777" w:rsidR="00A14708" w:rsidRPr="008F6E58" w:rsidRDefault="00A14708" w:rsidP="00935AE1">
            <w:pPr>
              <w:pStyle w:val="NormalWeb"/>
              <w:spacing w:before="0" w:beforeAutospacing="0" w:after="0" w:line="276" w:lineRule="auto"/>
              <w:ind w:right="45"/>
              <w:rPr>
                <w:b/>
                <w:lang w:val="nl-NL"/>
              </w:rPr>
            </w:pPr>
            <w:r w:rsidRPr="008F6E58">
              <w:rPr>
                <w:b/>
                <w:lang w:val="nl-NL"/>
              </w:rPr>
              <w:t>(0,25 điểm/ 1 PT đúng)</w:t>
            </w:r>
          </w:p>
        </w:tc>
      </w:tr>
      <w:tr w:rsidR="00A14708" w:rsidRPr="008F6E58" w14:paraId="19AF9BBC" w14:textId="77777777" w:rsidTr="00935AE1">
        <w:tc>
          <w:tcPr>
            <w:tcW w:w="1510" w:type="dxa"/>
            <w:vMerge w:val="restart"/>
          </w:tcPr>
          <w:p w14:paraId="3B91308D" w14:textId="77777777" w:rsidR="00A14708" w:rsidRPr="008F6E58" w:rsidRDefault="00A14708" w:rsidP="00935AE1">
            <w:pPr>
              <w:pStyle w:val="NormalWeb"/>
              <w:spacing w:before="0" w:beforeAutospacing="0" w:after="0" w:line="276" w:lineRule="auto"/>
              <w:ind w:right="45"/>
              <w:rPr>
                <w:b/>
                <w:lang w:val="nl-NL"/>
              </w:rPr>
            </w:pPr>
            <w:r w:rsidRPr="008F6E58">
              <w:rPr>
                <w:b/>
                <w:lang w:val="nl-NL"/>
              </w:rPr>
              <w:t>Câu 2</w:t>
            </w:r>
          </w:p>
          <w:p w14:paraId="4C0065BE" w14:textId="77777777" w:rsidR="00A14708" w:rsidRPr="008F6E58" w:rsidRDefault="00A14708" w:rsidP="00935AE1">
            <w:pPr>
              <w:pStyle w:val="NormalWeb"/>
              <w:spacing w:before="0" w:beforeAutospacing="0" w:after="0" w:line="276" w:lineRule="auto"/>
              <w:ind w:right="45"/>
              <w:rPr>
                <w:b/>
                <w:lang w:val="nl-NL"/>
              </w:rPr>
            </w:pPr>
            <w:r w:rsidRPr="008F6E58">
              <w:rPr>
                <w:b/>
                <w:lang w:val="nl-NL"/>
              </w:rPr>
              <w:t>( 1 điểm)</w:t>
            </w:r>
          </w:p>
        </w:tc>
        <w:tc>
          <w:tcPr>
            <w:tcW w:w="7877" w:type="dxa"/>
          </w:tcPr>
          <w:p w14:paraId="464BFFAB" w14:textId="77777777" w:rsidR="00A14708" w:rsidRPr="008F6E58" w:rsidRDefault="00A14708" w:rsidP="00935AE1">
            <w:pPr>
              <w:spacing w:line="276" w:lineRule="auto"/>
              <w:rPr>
                <w:iCs/>
              </w:rPr>
            </w:pPr>
            <w:r w:rsidRPr="008F6E58">
              <w:rPr>
                <w:iCs/>
              </w:rPr>
              <w:t xml:space="preserve">a) Phương trình hóa học: </w:t>
            </w:r>
            <w:r w:rsidRPr="008F6E58">
              <w:rPr>
                <w:position w:val="-14"/>
              </w:rPr>
              <w:object w:dxaOrig="3580" w:dyaOrig="420" w14:anchorId="0514FCE0">
                <v:shape id="_x0000_i1223" type="#_x0000_t75" style="width:178.95pt;height:20.95pt" o:ole="">
                  <v:imagedata r:id="rId305" o:title=""/>
                </v:shape>
                <o:OLEObject Type="Embed" ProgID="Equation.DSMT4" ShapeID="_x0000_i1223" DrawAspect="Content" ObjectID="_1822065288" r:id="rId306"/>
              </w:object>
            </w:r>
          </w:p>
          <w:p w14:paraId="6C9C0E32" w14:textId="77777777" w:rsidR="00A14708" w:rsidRPr="008F6E58" w:rsidRDefault="00A14708" w:rsidP="00935AE1">
            <w:pPr>
              <w:spacing w:line="276" w:lineRule="auto"/>
              <w:rPr>
                <w:iCs/>
              </w:rPr>
            </w:pPr>
            <w:r w:rsidRPr="008F6E58">
              <w:rPr>
                <w:iCs/>
              </w:rPr>
              <w:t xml:space="preserve">Trong phản ứng trên </w:t>
            </w:r>
            <w:r w:rsidRPr="008F6E58">
              <w:rPr>
                <w:position w:val="-4"/>
              </w:rPr>
              <w:object w:dxaOrig="620" w:dyaOrig="300" w14:anchorId="1135C89D">
                <v:shape id="_x0000_i1224" type="#_x0000_t75" style="width:30.65pt;height:15.05pt" o:ole="">
                  <v:imagedata r:id="rId307" o:title=""/>
                </v:shape>
                <o:OLEObject Type="Embed" ProgID="Equation.DSMT4" ShapeID="_x0000_i1224" DrawAspect="Content" ObjectID="_1822065289" r:id="rId308"/>
              </w:object>
            </w:r>
            <w:r w:rsidRPr="008F6E58">
              <w:rPr>
                <w:iCs/>
              </w:rPr>
              <w:t>là base (nhận H</w:t>
            </w:r>
            <w:r w:rsidRPr="008F6E58">
              <w:rPr>
                <w:iCs/>
                <w:vertAlign w:val="superscript"/>
              </w:rPr>
              <w:t>+</w:t>
            </w:r>
            <w:r w:rsidRPr="008F6E58">
              <w:rPr>
                <w:iCs/>
              </w:rPr>
              <w:t>), H</w:t>
            </w:r>
            <w:r w:rsidRPr="008F6E58">
              <w:rPr>
                <w:iCs/>
                <w:vertAlign w:val="subscript"/>
              </w:rPr>
              <w:t>2</w:t>
            </w:r>
            <w:r w:rsidRPr="008F6E58">
              <w:rPr>
                <w:iCs/>
              </w:rPr>
              <w:t>O là acid (nhường H</w:t>
            </w:r>
            <w:r w:rsidRPr="008F6E58">
              <w:rPr>
                <w:iCs/>
                <w:vertAlign w:val="superscript"/>
              </w:rPr>
              <w:t>+</w:t>
            </w:r>
            <w:r w:rsidRPr="008F6E58">
              <w:rPr>
                <w:iCs/>
              </w:rPr>
              <w:t>).</w:t>
            </w:r>
          </w:p>
        </w:tc>
        <w:tc>
          <w:tcPr>
            <w:tcW w:w="1128" w:type="dxa"/>
          </w:tcPr>
          <w:p w14:paraId="39D99484" w14:textId="77777777" w:rsidR="00A14708" w:rsidRPr="008F6E58" w:rsidRDefault="00A14708" w:rsidP="00935AE1">
            <w:pPr>
              <w:pStyle w:val="NormalWeb"/>
              <w:spacing w:before="0" w:beforeAutospacing="0" w:after="0" w:line="276" w:lineRule="auto"/>
              <w:ind w:right="45"/>
              <w:rPr>
                <w:b/>
                <w:lang w:val="nl-NL"/>
              </w:rPr>
            </w:pPr>
            <w:r w:rsidRPr="008F6E58">
              <w:rPr>
                <w:b/>
                <w:lang w:val="nl-NL"/>
              </w:rPr>
              <w:t>0,25</w:t>
            </w:r>
          </w:p>
          <w:p w14:paraId="6B236BA2" w14:textId="77777777" w:rsidR="00A14708" w:rsidRPr="008F6E58" w:rsidRDefault="00A14708" w:rsidP="00935AE1">
            <w:pPr>
              <w:pStyle w:val="NormalWeb"/>
              <w:spacing w:before="0" w:beforeAutospacing="0" w:after="0" w:line="276" w:lineRule="auto"/>
              <w:ind w:right="45"/>
              <w:rPr>
                <w:b/>
                <w:lang w:val="nl-NL"/>
              </w:rPr>
            </w:pPr>
          </w:p>
          <w:p w14:paraId="48E52455" w14:textId="77777777" w:rsidR="00A14708" w:rsidRPr="008F6E58" w:rsidRDefault="00A14708" w:rsidP="00935AE1">
            <w:pPr>
              <w:pStyle w:val="NormalWeb"/>
              <w:spacing w:before="0" w:beforeAutospacing="0" w:after="0" w:line="276" w:lineRule="auto"/>
              <w:ind w:right="45"/>
              <w:rPr>
                <w:b/>
                <w:lang w:val="nl-NL"/>
              </w:rPr>
            </w:pPr>
            <w:r w:rsidRPr="008F6E58">
              <w:rPr>
                <w:b/>
                <w:lang w:val="nl-NL"/>
              </w:rPr>
              <w:t xml:space="preserve">0,25 </w:t>
            </w:r>
          </w:p>
        </w:tc>
      </w:tr>
      <w:tr w:rsidR="00A14708" w:rsidRPr="008F6E58" w14:paraId="0BC6809F" w14:textId="77777777" w:rsidTr="00935AE1">
        <w:tc>
          <w:tcPr>
            <w:tcW w:w="1510" w:type="dxa"/>
            <w:vMerge/>
          </w:tcPr>
          <w:p w14:paraId="00F64063" w14:textId="77777777" w:rsidR="00A14708" w:rsidRPr="008F6E58" w:rsidRDefault="00A14708" w:rsidP="00935AE1">
            <w:pPr>
              <w:pStyle w:val="NormalWeb"/>
              <w:spacing w:before="0" w:beforeAutospacing="0" w:after="0" w:line="276" w:lineRule="auto"/>
              <w:ind w:right="45"/>
              <w:rPr>
                <w:b/>
                <w:lang w:val="nl-NL"/>
              </w:rPr>
            </w:pPr>
          </w:p>
        </w:tc>
        <w:tc>
          <w:tcPr>
            <w:tcW w:w="7877" w:type="dxa"/>
          </w:tcPr>
          <w:p w14:paraId="0210B537" w14:textId="77777777" w:rsidR="00A14708" w:rsidRPr="008F6E58" w:rsidRDefault="00A14708" w:rsidP="00935AE1">
            <w:pPr>
              <w:spacing w:line="276" w:lineRule="auto"/>
              <w:rPr>
                <w:iCs/>
              </w:rPr>
            </w:pPr>
            <w:r w:rsidRPr="008F6E58">
              <w:rPr>
                <w:iCs/>
              </w:rPr>
              <w:t>b) môi trường của nước Javen là môi trường base.</w:t>
            </w:r>
          </w:p>
        </w:tc>
        <w:tc>
          <w:tcPr>
            <w:tcW w:w="1128" w:type="dxa"/>
          </w:tcPr>
          <w:p w14:paraId="5604A8A4" w14:textId="77777777" w:rsidR="00A14708" w:rsidRPr="008F6E58" w:rsidRDefault="00A14708" w:rsidP="00935AE1">
            <w:pPr>
              <w:pStyle w:val="NormalWeb"/>
              <w:spacing w:before="0" w:beforeAutospacing="0" w:after="0" w:line="276" w:lineRule="auto"/>
              <w:ind w:right="45"/>
              <w:rPr>
                <w:b/>
                <w:lang w:val="nl-NL"/>
              </w:rPr>
            </w:pPr>
            <w:r w:rsidRPr="008F6E58">
              <w:rPr>
                <w:b/>
                <w:lang w:val="nl-NL"/>
              </w:rPr>
              <w:t>0,5</w:t>
            </w:r>
          </w:p>
        </w:tc>
      </w:tr>
      <w:tr w:rsidR="00A14708" w:rsidRPr="008F6E58" w14:paraId="3838F9F6" w14:textId="77777777" w:rsidTr="00935AE1">
        <w:tc>
          <w:tcPr>
            <w:tcW w:w="1510" w:type="dxa"/>
          </w:tcPr>
          <w:p w14:paraId="5941013E" w14:textId="77777777" w:rsidR="00A14708" w:rsidRPr="008F6E58" w:rsidRDefault="00A14708" w:rsidP="00935AE1">
            <w:pPr>
              <w:pStyle w:val="NormalWeb"/>
              <w:spacing w:before="0" w:beforeAutospacing="0" w:after="0" w:line="276" w:lineRule="auto"/>
              <w:ind w:right="45"/>
              <w:rPr>
                <w:b/>
                <w:lang w:val="nl-NL"/>
              </w:rPr>
            </w:pPr>
            <w:r w:rsidRPr="008F6E58">
              <w:rPr>
                <w:b/>
                <w:lang w:val="nl-NL"/>
              </w:rPr>
              <w:t>Câu 2</w:t>
            </w:r>
          </w:p>
          <w:p w14:paraId="2DD98B2E" w14:textId="77777777" w:rsidR="00A14708" w:rsidRPr="008F6E58" w:rsidRDefault="00A14708" w:rsidP="00935AE1">
            <w:pPr>
              <w:pStyle w:val="NormalWeb"/>
              <w:spacing w:before="0" w:beforeAutospacing="0" w:after="0" w:line="276" w:lineRule="auto"/>
              <w:ind w:right="45"/>
              <w:rPr>
                <w:b/>
                <w:lang w:val="nl-NL"/>
              </w:rPr>
            </w:pPr>
            <w:r w:rsidRPr="008F6E58">
              <w:rPr>
                <w:b/>
                <w:lang w:val="nl-NL"/>
              </w:rPr>
              <w:t>( 0,5điểm)</w:t>
            </w:r>
          </w:p>
        </w:tc>
        <w:tc>
          <w:tcPr>
            <w:tcW w:w="7877" w:type="dxa"/>
          </w:tcPr>
          <w:p w14:paraId="0DBD2D85" w14:textId="09A5660C" w:rsidR="00A14708" w:rsidRPr="008F6E58" w:rsidRDefault="00A14708" w:rsidP="00935AE1">
            <w:pPr>
              <w:spacing w:line="276" w:lineRule="auto"/>
              <w:rPr>
                <w:iCs/>
              </w:rPr>
            </w:pPr>
            <w:r w:rsidRPr="008F6E58">
              <w:rPr>
                <w:iCs/>
              </w:rPr>
              <w:t>Sơ đồ chuyển hoá N</w:t>
            </w:r>
            <w:r w:rsidRPr="008F6E58">
              <w:rPr>
                <w:iCs/>
                <w:vertAlign w:val="subscript"/>
              </w:rPr>
              <w:t>2</w:t>
            </w:r>
            <w:r w:rsidRPr="008F6E58">
              <w:rPr>
                <w:iCs/>
              </w:rPr>
              <w:t xml:space="preserve"> → </w:t>
            </w:r>
            <m:oMath>
              <m:r>
                <w:rPr>
                  <w:rFonts w:ascii="Cambria Math" w:hAnsi="Cambria Math"/>
                </w:rPr>
                <m:t>2</m:t>
              </m:r>
              <m:sSubSup>
                <m:sSubSupPr>
                  <m:ctrlPr>
                    <w:rPr>
                      <w:rFonts w:ascii="Cambria Math" w:hAnsi="Cambria Math"/>
                      <w:i/>
                      <w:iCs/>
                    </w:rPr>
                  </m:ctrlPr>
                </m:sSubSupPr>
                <m:e>
                  <m:r>
                    <w:rPr>
                      <w:rFonts w:ascii="Cambria Math" w:hAnsi="Cambria Math"/>
                    </w:rPr>
                    <m:t>NO</m:t>
                  </m:r>
                </m:e>
                <m:sub>
                  <m:r>
                    <w:rPr>
                      <w:rFonts w:ascii="Cambria Math" w:hAnsi="Cambria Math"/>
                    </w:rPr>
                    <m:t>3</m:t>
                  </m:r>
                </m:sub>
                <m:sup>
                  <m:r>
                    <w:rPr>
                      <w:rFonts w:ascii="Cambria Math" w:hAnsi="Cambria Math"/>
                    </w:rPr>
                    <m:t>-</m:t>
                  </m:r>
                </m:sup>
              </m:sSubSup>
            </m:oMath>
          </w:p>
          <w:p w14:paraId="2D87F792" w14:textId="49CB60B5" w:rsidR="00A14708" w:rsidRPr="008F6E58" w:rsidRDefault="00A14708" w:rsidP="00935AE1">
            <w:pPr>
              <w:spacing w:line="276" w:lineRule="auto"/>
              <w:rPr>
                <w:iCs/>
              </w:rPr>
            </w:pPr>
            <w:r w:rsidRPr="008F6E58">
              <w:rPr>
                <w:iCs/>
              </w:rPr>
              <w:t xml:space="preserve">Trong 12 giờ có </w:t>
            </w:r>
            <m:oMath>
              <m:sSub>
                <m:sSubPr>
                  <m:ctrlPr>
                    <w:rPr>
                      <w:rFonts w:ascii="Cambria Math" w:hAnsi="Cambria Math"/>
                      <w:i/>
                      <w:iCs/>
                    </w:rPr>
                  </m:ctrlPr>
                </m:sSubPr>
                <m:e>
                  <m:r>
                    <w:rPr>
                      <w:rFonts w:ascii="Cambria Math" w:hAnsi="Cambria Math"/>
                    </w:rPr>
                    <m:t>m</m:t>
                  </m:r>
                </m:e>
                <m:sub>
                  <m:sSubSup>
                    <m:sSubSupPr>
                      <m:ctrlPr>
                        <w:rPr>
                          <w:rFonts w:ascii="Cambria Math" w:hAnsi="Cambria Math"/>
                          <w:i/>
                          <w:iCs/>
                        </w:rPr>
                      </m:ctrlPr>
                    </m:sSubSupPr>
                    <m:e>
                      <m:r>
                        <w:rPr>
                          <w:rFonts w:ascii="Cambria Math" w:hAnsi="Cambria Math"/>
                        </w:rPr>
                        <m:t>NO</m:t>
                      </m:r>
                    </m:e>
                    <m:sub>
                      <m:r>
                        <w:rPr>
                          <w:rFonts w:ascii="Cambria Math" w:hAnsi="Cambria Math"/>
                        </w:rPr>
                        <m:t>3</m:t>
                      </m:r>
                    </m:sub>
                    <m:sup>
                      <m:r>
                        <w:rPr>
                          <w:rFonts w:ascii="Cambria Math" w:hAnsi="Cambria Math"/>
                        </w:rPr>
                        <m:t>-</m:t>
                      </m:r>
                    </m:sup>
                  </m:sSubSup>
                </m:sub>
              </m:sSub>
            </m:oMath>
            <w:r w:rsidRPr="008F6E58">
              <w:rPr>
                <w:iCs/>
              </w:rPr>
              <w:t xml:space="preserve"> = 62. 10</w:t>
            </w:r>
            <w:r w:rsidRPr="008F6E58">
              <w:rPr>
                <w:iCs/>
                <w:vertAlign w:val="superscript"/>
              </w:rPr>
              <w:t>-3</w:t>
            </w:r>
            <w:r w:rsidRPr="008F6E58">
              <w:rPr>
                <w:iCs/>
              </w:rPr>
              <w:t xml:space="preserve"> .5.10</w:t>
            </w:r>
            <w:r w:rsidRPr="008F6E58">
              <w:rPr>
                <w:iCs/>
                <w:vertAlign w:val="superscript"/>
              </w:rPr>
              <w:t>3</w:t>
            </w:r>
            <w:r w:rsidRPr="008F6E58">
              <w:rPr>
                <w:iCs/>
              </w:rPr>
              <w:t>. 12 = 3720 gam</w:t>
            </w:r>
          </w:p>
          <w:p w14:paraId="543174FA" w14:textId="5447E24D" w:rsidR="00A14708" w:rsidRPr="008F6E58" w:rsidRDefault="00A14708" w:rsidP="00935AE1">
            <w:pPr>
              <w:spacing w:line="276" w:lineRule="auto"/>
              <w:rPr>
                <w:iCs/>
              </w:rPr>
            </w:pPr>
            <w:r w:rsidRPr="008F6E58">
              <w:rPr>
                <w:iCs/>
              </w:rPr>
              <w:t xml:space="preserve">→ </w:t>
            </w:r>
            <m:oMath>
              <m:sSub>
                <m:sSubPr>
                  <m:ctrlPr>
                    <w:rPr>
                      <w:rFonts w:ascii="Cambria Math" w:hAnsi="Cambria Math"/>
                      <w:i/>
                      <w:iCs/>
                    </w:rPr>
                  </m:ctrlPr>
                </m:sSubPr>
                <m:e>
                  <m:r>
                    <w:rPr>
                      <w:rFonts w:ascii="Cambria Math" w:hAnsi="Cambria Math"/>
                    </w:rPr>
                    <m:t>m</m:t>
                  </m:r>
                </m:e>
                <m:sub>
                  <m:r>
                    <w:rPr>
                      <w:rFonts w:ascii="Cambria Math" w:hAnsi="Cambria Math"/>
                    </w:rPr>
                    <m:t>N</m:t>
                  </m:r>
                </m:sub>
              </m:sSub>
            </m:oMath>
            <w:r w:rsidRPr="008F6E58">
              <w:rPr>
                <w:iCs/>
              </w:rPr>
              <w:t xml:space="preserve"> = 3720.14/.62= 840 gam</w:t>
            </w:r>
          </w:p>
        </w:tc>
        <w:tc>
          <w:tcPr>
            <w:tcW w:w="1128" w:type="dxa"/>
          </w:tcPr>
          <w:p w14:paraId="08618BF7" w14:textId="77777777" w:rsidR="00A14708" w:rsidRPr="008F6E58" w:rsidRDefault="00A14708" w:rsidP="00935AE1">
            <w:pPr>
              <w:pStyle w:val="NormalWeb"/>
              <w:spacing w:before="0" w:beforeAutospacing="0" w:after="0" w:line="276" w:lineRule="auto"/>
              <w:ind w:right="45"/>
              <w:rPr>
                <w:b/>
                <w:lang w:val="nl-NL"/>
              </w:rPr>
            </w:pPr>
          </w:p>
          <w:p w14:paraId="214340D9" w14:textId="77777777" w:rsidR="00A14708" w:rsidRPr="008F6E58" w:rsidRDefault="00A14708" w:rsidP="00935AE1">
            <w:pPr>
              <w:pStyle w:val="NormalWeb"/>
              <w:spacing w:before="0" w:beforeAutospacing="0" w:after="0" w:line="276" w:lineRule="auto"/>
              <w:ind w:right="45"/>
              <w:rPr>
                <w:b/>
                <w:lang w:val="nl-NL"/>
              </w:rPr>
            </w:pPr>
          </w:p>
          <w:p w14:paraId="2C1B8E90" w14:textId="77777777" w:rsidR="00A14708" w:rsidRPr="008F6E58" w:rsidRDefault="00A14708" w:rsidP="00935AE1">
            <w:pPr>
              <w:pStyle w:val="NormalWeb"/>
              <w:spacing w:before="0" w:beforeAutospacing="0" w:after="0" w:line="276" w:lineRule="auto"/>
              <w:ind w:right="45"/>
              <w:rPr>
                <w:b/>
                <w:lang w:val="nl-NL"/>
              </w:rPr>
            </w:pPr>
            <w:r w:rsidRPr="008F6E58">
              <w:rPr>
                <w:b/>
                <w:lang w:val="nl-NL"/>
              </w:rPr>
              <w:t>0,5</w:t>
            </w:r>
          </w:p>
        </w:tc>
      </w:tr>
    </w:tbl>
    <w:p w14:paraId="2D31FA8F" w14:textId="77777777" w:rsidR="00636A1B" w:rsidRDefault="00636A1B"/>
    <w:p w14:paraId="4CE4FE23" w14:textId="77777777" w:rsidR="00D86FB4" w:rsidRDefault="00D86FB4"/>
    <w:p w14:paraId="33D85816" w14:textId="77777777" w:rsidR="00D86FB4" w:rsidRDefault="00D86FB4"/>
    <w:p w14:paraId="31E41258" w14:textId="77777777" w:rsidR="00D86FB4" w:rsidRPr="00D86FB4" w:rsidRDefault="00D86FB4" w:rsidP="00D86FB4">
      <w:pPr>
        <w:tabs>
          <w:tab w:val="left" w:pos="274"/>
          <w:tab w:val="left" w:pos="907"/>
          <w:tab w:val="left" w:pos="2880"/>
          <w:tab w:val="left" w:pos="5126"/>
          <w:tab w:val="left" w:pos="7387"/>
        </w:tabs>
        <w:spacing w:line="276" w:lineRule="auto"/>
        <w:jc w:val="both"/>
        <w:rPr>
          <w:b/>
          <w:bCs/>
          <w:color w:val="FF0000"/>
          <w:u w:val="single"/>
        </w:rPr>
      </w:pPr>
      <w:r w:rsidRPr="00D86FB4">
        <w:rPr>
          <w:b/>
          <w:bCs/>
          <w:color w:val="FF0000"/>
          <w:u w:val="single"/>
        </w:rPr>
        <w:t>ĐỀ 07</w:t>
      </w:r>
    </w:p>
    <w:p w14:paraId="72174AA7" w14:textId="15A093F6" w:rsidR="00D86FB4" w:rsidRPr="00533635" w:rsidRDefault="00D86FB4" w:rsidP="00D86FB4">
      <w:pPr>
        <w:tabs>
          <w:tab w:val="left" w:pos="274"/>
          <w:tab w:val="left" w:pos="907"/>
          <w:tab w:val="left" w:pos="2880"/>
          <w:tab w:val="left" w:pos="5126"/>
          <w:tab w:val="left" w:pos="7387"/>
        </w:tabs>
        <w:spacing w:line="276" w:lineRule="auto"/>
        <w:jc w:val="both"/>
      </w:pPr>
      <w:r w:rsidRPr="00533635">
        <w:rPr>
          <w:b/>
          <w:bCs/>
        </w:rPr>
        <w:t>PHẦN I.</w:t>
      </w:r>
      <w:r w:rsidRPr="00533635">
        <w:t xml:space="preserve"> </w:t>
      </w:r>
      <w:r w:rsidRPr="00533635">
        <w:rPr>
          <w:b/>
        </w:rPr>
        <w:t>Câu trắc nghiệm nhiều phương án lựa chọn.</w:t>
      </w:r>
      <w:r w:rsidRPr="00533635">
        <w:t xml:space="preserve"> Thí sinh trả lời từ câu 1 đến </w:t>
      </w:r>
      <w:r w:rsidRPr="00533635">
        <w:rPr>
          <w:bCs/>
        </w:rPr>
        <w:t>câu 12.</w:t>
      </w:r>
      <w:r w:rsidRPr="00533635">
        <w:rPr>
          <w:b/>
          <w:bCs/>
        </w:rPr>
        <w:t xml:space="preserve"> </w:t>
      </w:r>
      <w:r w:rsidRPr="00533635">
        <w:t>Mỗi câu hỏi thí sinh chỉ chọn một phương án.</w:t>
      </w:r>
    </w:p>
    <w:p w14:paraId="0297CFB3" w14:textId="77777777" w:rsidR="00D86FB4" w:rsidRPr="00533635" w:rsidRDefault="00D86FB4" w:rsidP="00D86FB4">
      <w:pPr>
        <w:pStyle w:val="ListParagraph"/>
        <w:numPr>
          <w:ilvl w:val="0"/>
          <w:numId w:val="1"/>
        </w:numPr>
        <w:tabs>
          <w:tab w:val="left" w:pos="992"/>
        </w:tabs>
        <w:spacing w:after="0"/>
        <w:jc w:val="both"/>
        <w:rPr>
          <w:rFonts w:ascii="Times New Roman" w:hAnsi="Times New Roman"/>
          <w:sz w:val="24"/>
          <w:szCs w:val="24"/>
        </w:rPr>
      </w:pPr>
      <w:r w:rsidRPr="00533635">
        <w:rPr>
          <w:rFonts w:ascii="Times New Roman" w:hAnsi="Times New Roman"/>
          <w:sz w:val="24"/>
          <w:szCs w:val="24"/>
        </w:rPr>
        <w:t>Đối với một hệ ở trạng thái cân bằng, nếu thêm chất xúc tác thì:</w:t>
      </w:r>
    </w:p>
    <w:p w14:paraId="1507B037" w14:textId="77777777" w:rsidR="00D86FB4" w:rsidRPr="00533635" w:rsidRDefault="00D86FB4" w:rsidP="00D86FB4">
      <w:pPr>
        <w:tabs>
          <w:tab w:val="left" w:pos="284"/>
        </w:tabs>
        <w:spacing w:line="276" w:lineRule="auto"/>
        <w:jc w:val="both"/>
      </w:pPr>
      <w:r w:rsidRPr="00533635">
        <w:tab/>
      </w:r>
      <w:r w:rsidRPr="00533635">
        <w:rPr>
          <w:b/>
          <w:bCs/>
        </w:rPr>
        <w:t xml:space="preserve">A. </w:t>
      </w:r>
      <w:r w:rsidRPr="00533635">
        <w:t>Chỉ làm tăng tốc độ phản ứng thuận.</w:t>
      </w:r>
    </w:p>
    <w:p w14:paraId="62FFEB92" w14:textId="77777777" w:rsidR="00D86FB4" w:rsidRPr="00533635" w:rsidRDefault="00D86FB4" w:rsidP="00D86FB4">
      <w:pPr>
        <w:tabs>
          <w:tab w:val="left" w:pos="284"/>
        </w:tabs>
        <w:spacing w:line="276" w:lineRule="auto"/>
        <w:jc w:val="both"/>
      </w:pPr>
      <w:r w:rsidRPr="00533635">
        <w:tab/>
      </w:r>
      <w:r w:rsidRPr="00533635">
        <w:rPr>
          <w:b/>
          <w:bCs/>
        </w:rPr>
        <w:t>B.</w:t>
      </w:r>
      <w:r w:rsidRPr="00533635">
        <w:t xml:space="preserve"> Chỉ làm tăng tốc độ phản ứng nghịch.</w:t>
      </w:r>
    </w:p>
    <w:p w14:paraId="0EFD3CB9" w14:textId="77777777" w:rsidR="00D86FB4" w:rsidRPr="00533635" w:rsidRDefault="00D86FB4" w:rsidP="00D86FB4">
      <w:pPr>
        <w:tabs>
          <w:tab w:val="left" w:pos="284"/>
        </w:tabs>
        <w:spacing w:line="276" w:lineRule="auto"/>
        <w:jc w:val="both"/>
        <w:rPr>
          <w:color w:val="FF0000"/>
        </w:rPr>
      </w:pPr>
      <w:r w:rsidRPr="00533635">
        <w:tab/>
      </w:r>
      <w:r w:rsidRPr="00533635">
        <w:rPr>
          <w:b/>
          <w:bCs/>
        </w:rPr>
        <w:t>C.</w:t>
      </w:r>
      <w:r w:rsidRPr="00533635">
        <w:t xml:space="preserve"> Làm tăng tốc độ phản ứng thuận và phản ứng nghịch như nhau.</w:t>
      </w:r>
    </w:p>
    <w:p w14:paraId="240F4247" w14:textId="77777777" w:rsidR="00D86FB4" w:rsidRPr="00533635" w:rsidRDefault="00D86FB4" w:rsidP="00D86FB4">
      <w:pPr>
        <w:tabs>
          <w:tab w:val="left" w:pos="284"/>
        </w:tabs>
        <w:spacing w:line="276" w:lineRule="auto"/>
        <w:jc w:val="both"/>
      </w:pPr>
      <w:r w:rsidRPr="00533635">
        <w:tab/>
      </w:r>
      <w:r w:rsidRPr="00533635">
        <w:rPr>
          <w:b/>
          <w:bCs/>
        </w:rPr>
        <w:t xml:space="preserve">D. </w:t>
      </w:r>
      <w:r w:rsidRPr="00533635">
        <w:t>Không làm tăng tốc độ phản ứng thuận và phản ứng nghịch.</w:t>
      </w:r>
    </w:p>
    <w:p w14:paraId="786E52B0" w14:textId="77777777" w:rsidR="00D86FB4" w:rsidRPr="00533635" w:rsidRDefault="00D86FB4" w:rsidP="00D86FB4">
      <w:pPr>
        <w:pStyle w:val="BodyText"/>
        <w:numPr>
          <w:ilvl w:val="0"/>
          <w:numId w:val="1"/>
        </w:numPr>
        <w:tabs>
          <w:tab w:val="left" w:pos="992"/>
        </w:tabs>
        <w:spacing w:after="0" w:line="276" w:lineRule="auto"/>
        <w:jc w:val="both"/>
        <w:rPr>
          <w:rFonts w:ascii="Times New Roman" w:hAnsi="Times New Roman" w:cs="Times New Roman"/>
          <w:color w:val="000000"/>
          <w:sz w:val="24"/>
          <w:szCs w:val="24"/>
        </w:rPr>
      </w:pPr>
      <w:r w:rsidRPr="00533635">
        <w:rPr>
          <w:rFonts w:ascii="Times New Roman" w:hAnsi="Times New Roman" w:cs="Times New Roman"/>
          <w:color w:val="000000"/>
          <w:sz w:val="24"/>
          <w:szCs w:val="24"/>
        </w:rPr>
        <w:t>Cho phản ứng hoá học sau:</w:t>
      </w:r>
    </w:p>
    <w:p w14:paraId="3B673348" w14:textId="77777777" w:rsidR="00D86FB4" w:rsidRPr="00533635" w:rsidRDefault="00D86FB4" w:rsidP="00D86FB4">
      <w:pPr>
        <w:pStyle w:val="BodyText"/>
        <w:tabs>
          <w:tab w:val="left" w:pos="607"/>
        </w:tabs>
        <w:spacing w:after="0" w:line="276" w:lineRule="auto"/>
        <w:jc w:val="center"/>
        <w:rPr>
          <w:rFonts w:ascii="Times New Roman" w:hAnsi="Times New Roman" w:cs="Times New Roman"/>
          <w:caps/>
          <w:color w:val="auto"/>
          <w:sz w:val="24"/>
          <w:szCs w:val="24"/>
        </w:rPr>
      </w:pPr>
      <w:r w:rsidRPr="00533635">
        <w:rPr>
          <w:rFonts w:ascii="Times New Roman" w:hAnsi="Times New Roman" w:cs="Times New Roman"/>
          <w:color w:val="auto"/>
          <w:sz w:val="24"/>
          <w:szCs w:val="24"/>
        </w:rPr>
        <w:t>3Fe(s) + 4H</w:t>
      </w:r>
      <w:r w:rsidRPr="00533635">
        <w:rPr>
          <w:rFonts w:ascii="Times New Roman" w:hAnsi="Times New Roman" w:cs="Times New Roman"/>
          <w:color w:val="auto"/>
          <w:sz w:val="24"/>
          <w:szCs w:val="24"/>
          <w:vertAlign w:val="subscript"/>
        </w:rPr>
        <w:t>2</w:t>
      </w:r>
      <w:r w:rsidRPr="00533635">
        <w:rPr>
          <w:rFonts w:ascii="Times New Roman" w:hAnsi="Times New Roman" w:cs="Times New Roman"/>
          <w:color w:val="auto"/>
          <w:sz w:val="24"/>
          <w:szCs w:val="24"/>
        </w:rPr>
        <w:t xml:space="preserve">O(g) </w:t>
      </w:r>
      <w:r w:rsidRPr="00533635">
        <w:rPr>
          <w:rFonts w:ascii="Times New Roman" w:hAnsi="Times New Roman" w:cs="Times New Roman"/>
          <w:color w:val="auto"/>
          <w:position w:val="-6"/>
          <w:sz w:val="24"/>
          <w:szCs w:val="24"/>
        </w:rPr>
        <w:object w:dxaOrig="639" w:dyaOrig="340" w14:anchorId="1B554A74">
          <v:shape id="_x0000_i1225" type="#_x0000_t75" style="width:31.7pt;height:17.2pt" o:ole="">
            <v:imagedata r:id="rId71" o:title=""/>
          </v:shape>
          <o:OLEObject Type="Embed" ProgID="Equation.DSMT4" ShapeID="_x0000_i1225" DrawAspect="Content" ObjectID="_1822065290" r:id="rId309"/>
        </w:object>
      </w:r>
      <w:r w:rsidRPr="00533635">
        <w:rPr>
          <w:rFonts w:ascii="Times New Roman" w:hAnsi="Times New Roman" w:cs="Times New Roman"/>
          <w:color w:val="auto"/>
          <w:sz w:val="24"/>
          <w:szCs w:val="24"/>
        </w:rPr>
        <w:t xml:space="preserve"> Fe</w:t>
      </w:r>
      <w:r w:rsidRPr="00533635">
        <w:rPr>
          <w:rFonts w:ascii="Times New Roman" w:hAnsi="Times New Roman" w:cs="Times New Roman"/>
          <w:color w:val="auto"/>
          <w:sz w:val="24"/>
          <w:szCs w:val="24"/>
          <w:vertAlign w:val="subscript"/>
        </w:rPr>
        <w:t>3</w:t>
      </w:r>
      <w:r w:rsidRPr="00533635">
        <w:rPr>
          <w:rFonts w:ascii="Times New Roman" w:hAnsi="Times New Roman" w:cs="Times New Roman"/>
          <w:color w:val="auto"/>
          <w:sz w:val="24"/>
          <w:szCs w:val="24"/>
        </w:rPr>
        <w:t>O</w:t>
      </w:r>
      <w:r w:rsidRPr="00533635">
        <w:rPr>
          <w:rFonts w:ascii="Times New Roman" w:hAnsi="Times New Roman" w:cs="Times New Roman"/>
          <w:color w:val="auto"/>
          <w:sz w:val="24"/>
          <w:szCs w:val="24"/>
          <w:vertAlign w:val="subscript"/>
        </w:rPr>
        <w:t>4</w:t>
      </w:r>
      <w:r w:rsidRPr="00533635">
        <w:rPr>
          <w:rFonts w:ascii="Times New Roman" w:hAnsi="Times New Roman" w:cs="Times New Roman"/>
          <w:color w:val="auto"/>
          <w:sz w:val="24"/>
          <w:szCs w:val="24"/>
        </w:rPr>
        <w:t>(s) + 4H</w:t>
      </w:r>
      <w:r w:rsidRPr="00533635">
        <w:rPr>
          <w:rFonts w:ascii="Times New Roman" w:hAnsi="Times New Roman" w:cs="Times New Roman"/>
          <w:color w:val="auto"/>
          <w:sz w:val="24"/>
          <w:szCs w:val="24"/>
          <w:vertAlign w:val="subscript"/>
        </w:rPr>
        <w:t>2</w:t>
      </w:r>
      <w:r w:rsidRPr="00533635">
        <w:rPr>
          <w:rFonts w:ascii="Times New Roman" w:hAnsi="Times New Roman" w:cs="Times New Roman"/>
          <w:color w:val="auto"/>
          <w:sz w:val="24"/>
          <w:szCs w:val="24"/>
        </w:rPr>
        <w:t>(g)</w:t>
      </w:r>
    </w:p>
    <w:p w14:paraId="0127290D" w14:textId="77777777" w:rsidR="00D86FB4" w:rsidRPr="00533635" w:rsidRDefault="00D86FB4" w:rsidP="00D86FB4">
      <w:pPr>
        <w:pStyle w:val="BodyText"/>
        <w:spacing w:after="0" w:line="276" w:lineRule="auto"/>
        <w:jc w:val="both"/>
        <w:rPr>
          <w:rFonts w:ascii="Times New Roman" w:hAnsi="Times New Roman" w:cs="Times New Roman"/>
          <w:sz w:val="24"/>
          <w:szCs w:val="24"/>
        </w:rPr>
      </w:pPr>
      <w:r w:rsidRPr="00533635">
        <w:rPr>
          <w:rFonts w:ascii="Times New Roman" w:hAnsi="Times New Roman" w:cs="Times New Roman"/>
          <w:color w:val="000000"/>
          <w:sz w:val="24"/>
          <w:szCs w:val="24"/>
        </w:rPr>
        <w:t>Biểu thức hằng số cân bằng của phản ứng trên là</w:t>
      </w:r>
    </w:p>
    <w:p w14:paraId="565E8DAC" w14:textId="77777777" w:rsidR="00D86FB4" w:rsidRPr="00533635" w:rsidRDefault="00D86FB4" w:rsidP="00D86FB4">
      <w:pPr>
        <w:tabs>
          <w:tab w:val="left" w:pos="284"/>
          <w:tab w:val="left" w:pos="5387"/>
          <w:tab w:val="left" w:pos="7938"/>
        </w:tabs>
        <w:autoSpaceDE w:val="0"/>
        <w:autoSpaceDN w:val="0"/>
        <w:adjustRightInd w:val="0"/>
        <w:spacing w:line="276" w:lineRule="auto"/>
        <w:jc w:val="both"/>
        <w:rPr>
          <w:b/>
        </w:rPr>
      </w:pPr>
      <w:r w:rsidRPr="00533635">
        <w:rPr>
          <w:b/>
        </w:rPr>
        <w:tab/>
        <w:t>A.</w:t>
      </w:r>
      <w:r w:rsidRPr="00533635">
        <w:t xml:space="preserve"> </w:t>
      </w:r>
      <w:r w:rsidRPr="00533635">
        <w:rPr>
          <w:position w:val="-36"/>
        </w:rPr>
        <w:object w:dxaOrig="2040" w:dyaOrig="840" w14:anchorId="3215FCA3">
          <v:shape id="_x0000_i1226" type="#_x0000_t75" style="width:102.1pt;height:41.9pt" o:ole="">
            <v:imagedata r:id="rId73" o:title=""/>
          </v:shape>
          <o:OLEObject Type="Embed" ProgID="Equation.DSMT4" ShapeID="_x0000_i1226" DrawAspect="Content" ObjectID="_1822065291" r:id="rId310"/>
        </w:object>
      </w:r>
      <w:r w:rsidRPr="00533635">
        <w:rPr>
          <w:b/>
        </w:rPr>
        <w:tab/>
        <w:t xml:space="preserve">B. </w:t>
      </w:r>
      <w:r w:rsidRPr="00533635">
        <w:rPr>
          <w:position w:val="-36"/>
        </w:rPr>
        <w:object w:dxaOrig="1420" w:dyaOrig="840" w14:anchorId="1089D169">
          <v:shape id="_x0000_i1227" type="#_x0000_t75" style="width:70.95pt;height:41.9pt" o:ole="">
            <v:imagedata r:id="rId75" o:title=""/>
          </v:shape>
          <o:OLEObject Type="Embed" ProgID="Equation.DSMT4" ShapeID="_x0000_i1227" DrawAspect="Content" ObjectID="_1822065292" r:id="rId311"/>
        </w:object>
      </w:r>
    </w:p>
    <w:p w14:paraId="046DD0F0" w14:textId="77777777" w:rsidR="00D86FB4" w:rsidRPr="00533635" w:rsidRDefault="00D86FB4" w:rsidP="00D86FB4">
      <w:pPr>
        <w:tabs>
          <w:tab w:val="left" w:pos="284"/>
          <w:tab w:val="left" w:pos="5387"/>
          <w:tab w:val="left" w:pos="7938"/>
        </w:tabs>
        <w:autoSpaceDE w:val="0"/>
        <w:autoSpaceDN w:val="0"/>
        <w:adjustRightInd w:val="0"/>
        <w:spacing w:line="276" w:lineRule="auto"/>
        <w:jc w:val="both"/>
        <w:rPr>
          <w:b/>
        </w:rPr>
      </w:pPr>
      <w:r w:rsidRPr="00533635">
        <w:rPr>
          <w:b/>
        </w:rPr>
        <w:tab/>
        <w:t>C.</w:t>
      </w:r>
      <w:r w:rsidRPr="00533635">
        <w:t xml:space="preserve"> </w:t>
      </w:r>
      <w:r w:rsidRPr="00533635">
        <w:rPr>
          <w:position w:val="-32"/>
        </w:rPr>
        <w:object w:dxaOrig="1460" w:dyaOrig="740" w14:anchorId="1233549B">
          <v:shape id="_x0000_i1228" type="#_x0000_t75" style="width:73.05pt;height:37.05pt" o:ole="">
            <v:imagedata r:id="rId77" o:title=""/>
          </v:shape>
          <o:OLEObject Type="Embed" ProgID="Equation.DSMT4" ShapeID="_x0000_i1228" DrawAspect="Content" ObjectID="_1822065293" r:id="rId312"/>
        </w:object>
      </w:r>
      <w:r w:rsidRPr="00533635">
        <w:rPr>
          <w:b/>
        </w:rPr>
        <w:tab/>
        <w:t>D.</w:t>
      </w:r>
      <w:r w:rsidRPr="00533635">
        <w:t xml:space="preserve"> </w:t>
      </w:r>
      <w:r w:rsidRPr="00533635">
        <w:rPr>
          <w:position w:val="-32"/>
        </w:rPr>
        <w:object w:dxaOrig="2079" w:dyaOrig="740" w14:anchorId="56417F45">
          <v:shape id="_x0000_i1229" type="#_x0000_t75" style="width:103.7pt;height:37.05pt" o:ole="">
            <v:imagedata r:id="rId79" o:title=""/>
          </v:shape>
          <o:OLEObject Type="Embed" ProgID="Equation.DSMT4" ShapeID="_x0000_i1229" DrawAspect="Content" ObjectID="_1822065294" r:id="rId313"/>
        </w:object>
      </w:r>
    </w:p>
    <w:p w14:paraId="03F530C7" w14:textId="77777777" w:rsidR="00D86FB4" w:rsidRPr="00533635" w:rsidRDefault="00D86FB4" w:rsidP="00D86FB4">
      <w:pPr>
        <w:numPr>
          <w:ilvl w:val="0"/>
          <w:numId w:val="1"/>
        </w:numPr>
        <w:tabs>
          <w:tab w:val="left" w:pos="992"/>
        </w:tabs>
        <w:spacing w:line="276" w:lineRule="auto"/>
        <w:jc w:val="both"/>
        <w:rPr>
          <w:b/>
          <w:color w:val="0033CC"/>
        </w:rPr>
      </w:pPr>
      <w:r w:rsidRPr="00533635">
        <w:rPr>
          <w:bCs/>
          <w:color w:val="000000"/>
          <w:lang w:val="es-ES"/>
        </w:rPr>
        <w:t>Cho phương trình nhiệt hóa học sau:</w:t>
      </w:r>
    </w:p>
    <w:p w14:paraId="705CEE7F" w14:textId="77777777" w:rsidR="00D86FB4" w:rsidRPr="00533635" w:rsidRDefault="00D86FB4" w:rsidP="00D86FB4">
      <w:pPr>
        <w:spacing w:line="276" w:lineRule="auto"/>
        <w:jc w:val="both"/>
        <w:rPr>
          <w:bCs/>
          <w:color w:val="000000"/>
          <w:lang w:val="es-ES"/>
        </w:rPr>
      </w:pPr>
      <w:r w:rsidRPr="00533635">
        <w:rPr>
          <w:bCs/>
          <w:color w:val="000000"/>
          <w:lang w:val="es-ES"/>
        </w:rPr>
        <w:t>C</w:t>
      </w:r>
      <w:r w:rsidRPr="00533635">
        <w:rPr>
          <w:bCs/>
          <w:color w:val="000000"/>
          <w:vertAlign w:val="subscript"/>
          <w:lang w:val="es-ES"/>
        </w:rPr>
        <w:t>2</w:t>
      </w:r>
      <w:r w:rsidRPr="00533635">
        <w:rPr>
          <w:bCs/>
          <w:color w:val="000000"/>
          <w:lang w:val="es-ES"/>
        </w:rPr>
        <w:t>H</w:t>
      </w:r>
      <w:r w:rsidRPr="00533635">
        <w:rPr>
          <w:bCs/>
          <w:color w:val="000000"/>
          <w:vertAlign w:val="subscript"/>
          <w:lang w:val="es-ES"/>
        </w:rPr>
        <w:t>2(g)</w:t>
      </w:r>
      <w:r w:rsidRPr="00533635">
        <w:rPr>
          <w:bCs/>
          <w:color w:val="000000"/>
          <w:lang w:val="es-ES"/>
        </w:rPr>
        <w:t xml:space="preserve">  +   H</w:t>
      </w:r>
      <w:r w:rsidRPr="00533635">
        <w:rPr>
          <w:bCs/>
          <w:color w:val="000000"/>
          <w:vertAlign w:val="subscript"/>
          <w:lang w:val="es-ES"/>
        </w:rPr>
        <w:t>2</w:t>
      </w:r>
      <w:r w:rsidRPr="00533635">
        <w:rPr>
          <w:bCs/>
          <w:color w:val="000000"/>
          <w:lang w:val="es-ES"/>
        </w:rPr>
        <w:t>O</w:t>
      </w:r>
      <w:r w:rsidRPr="00533635">
        <w:rPr>
          <w:bCs/>
          <w:color w:val="000000"/>
          <w:vertAlign w:val="subscript"/>
          <w:lang w:val="es-ES"/>
        </w:rPr>
        <w:t>(g)</w:t>
      </w:r>
      <w:r w:rsidRPr="00533635">
        <w:rPr>
          <w:bCs/>
          <w:color w:val="000000"/>
          <w:lang w:val="es-ES"/>
        </w:rPr>
        <w:t xml:space="preserve">  </w:t>
      </w:r>
      <w:r w:rsidRPr="00533635">
        <w:rPr>
          <w:bCs/>
          <w:color w:val="000000"/>
          <w:position w:val="-8"/>
          <w:lang w:val="es-ES"/>
        </w:rPr>
        <w:object w:dxaOrig="840" w:dyaOrig="420" w14:anchorId="29BC666A">
          <v:shape id="_x0000_i1230" type="#_x0000_t75" style="width:41.9pt;height:20.95pt" o:ole="">
            <v:imagedata r:id="rId81" o:title=""/>
          </v:shape>
          <o:OLEObject Type="Embed" ProgID="Equation.DSMT4" ShapeID="_x0000_i1230" DrawAspect="Content" ObjectID="_1822065295" r:id="rId314"/>
        </w:object>
      </w:r>
      <w:r w:rsidRPr="00533635">
        <w:rPr>
          <w:bCs/>
          <w:color w:val="000000"/>
          <w:lang w:val="es-ES"/>
        </w:rPr>
        <w:t xml:space="preserve">  CH</w:t>
      </w:r>
      <w:r w:rsidRPr="00533635">
        <w:rPr>
          <w:bCs/>
          <w:color w:val="000000"/>
          <w:vertAlign w:val="subscript"/>
          <w:lang w:val="es-ES"/>
        </w:rPr>
        <w:t>3</w:t>
      </w:r>
      <w:r w:rsidRPr="00533635">
        <w:rPr>
          <w:bCs/>
          <w:color w:val="000000"/>
          <w:lang w:val="es-ES"/>
        </w:rPr>
        <w:t>CHO</w:t>
      </w:r>
      <w:r w:rsidRPr="00533635">
        <w:rPr>
          <w:bCs/>
          <w:color w:val="000000"/>
          <w:vertAlign w:val="subscript"/>
          <w:lang w:val="es-ES"/>
        </w:rPr>
        <w:t>(g)</w:t>
      </w:r>
      <w:r w:rsidRPr="00533635">
        <w:rPr>
          <w:bCs/>
          <w:color w:val="000000"/>
          <w:lang w:val="es-ES"/>
        </w:rPr>
        <w:t xml:space="preserve">    </w:t>
      </w:r>
      <w:r w:rsidRPr="00533635">
        <w:rPr>
          <w:bCs/>
          <w:color w:val="000000"/>
          <w:lang w:val="es-ES"/>
        </w:rPr>
        <w:sym w:font="Symbol" w:char="F044"/>
      </w:r>
      <w:r w:rsidRPr="00533635">
        <w:rPr>
          <w:bCs/>
          <w:color w:val="000000"/>
          <w:vertAlign w:val="subscript"/>
          <w:lang w:val="es-ES"/>
        </w:rPr>
        <w:t>r</w:t>
      </w:r>
      <w:r w:rsidRPr="00533635">
        <w:rPr>
          <w:bCs/>
          <w:color w:val="000000"/>
          <w:lang w:val="es-ES"/>
        </w:rPr>
        <w:t>H</w:t>
      </w:r>
      <w:r w:rsidRPr="00533635">
        <w:rPr>
          <w:bCs/>
          <w:color w:val="000000"/>
          <w:vertAlign w:val="subscript"/>
          <w:lang w:val="es-ES"/>
        </w:rPr>
        <w:t>298</w:t>
      </w:r>
      <w:r w:rsidRPr="00533635">
        <w:rPr>
          <w:bCs/>
          <w:color w:val="000000"/>
          <w:vertAlign w:val="superscript"/>
          <w:lang w:val="es-ES"/>
        </w:rPr>
        <w:t>0</w:t>
      </w:r>
      <w:r w:rsidRPr="00533635">
        <w:rPr>
          <w:bCs/>
          <w:color w:val="000000"/>
          <w:lang w:val="es-ES"/>
        </w:rPr>
        <w:t xml:space="preserve"> = - 151kJ </w:t>
      </w:r>
    </w:p>
    <w:p w14:paraId="383684C9" w14:textId="77777777" w:rsidR="00D86FB4" w:rsidRPr="00533635" w:rsidRDefault="00D86FB4" w:rsidP="00D86FB4">
      <w:pPr>
        <w:spacing w:line="276" w:lineRule="auto"/>
        <w:jc w:val="both"/>
        <w:rPr>
          <w:b/>
          <w:lang w:val="es-ES"/>
        </w:rPr>
      </w:pPr>
      <w:r w:rsidRPr="00533635">
        <w:rPr>
          <w:lang w:val="pt-BR"/>
        </w:rPr>
        <w:t>Cân bằng hóa học sẽ chuyển dịch về phía tạo ra nhiều CH</w:t>
      </w:r>
      <w:r w:rsidRPr="00533635">
        <w:rPr>
          <w:vertAlign w:val="subscript"/>
          <w:lang w:val="pt-BR"/>
        </w:rPr>
        <w:t>3</w:t>
      </w:r>
      <w:r w:rsidRPr="00533635">
        <w:rPr>
          <w:lang w:val="pt-BR"/>
        </w:rPr>
        <w:t>CHO hơn khi</w:t>
      </w:r>
      <w:r w:rsidRPr="00533635">
        <w:rPr>
          <w:lang w:val="es-ES"/>
        </w:rPr>
        <w:t xml:space="preserve"> </w:t>
      </w:r>
    </w:p>
    <w:p w14:paraId="1E90D63C" w14:textId="77777777" w:rsidR="00D86FB4" w:rsidRPr="00533635" w:rsidRDefault="00D86FB4" w:rsidP="00D86FB4">
      <w:pPr>
        <w:tabs>
          <w:tab w:val="left" w:pos="284"/>
          <w:tab w:val="left" w:pos="5387"/>
        </w:tabs>
        <w:spacing w:line="276" w:lineRule="auto"/>
        <w:jc w:val="both"/>
        <w:rPr>
          <w:bCs/>
          <w:lang w:val="es-ES"/>
        </w:rPr>
      </w:pPr>
      <w:r w:rsidRPr="00533635">
        <w:rPr>
          <w:b/>
          <w:lang w:val="es-ES"/>
        </w:rPr>
        <w:tab/>
        <w:t xml:space="preserve">A. </w:t>
      </w:r>
      <w:r w:rsidRPr="00533635">
        <w:rPr>
          <w:bCs/>
          <w:lang w:val="es-ES"/>
        </w:rPr>
        <w:t>giảm nồng độ của khí C</w:t>
      </w:r>
      <w:r w:rsidRPr="00533635">
        <w:rPr>
          <w:bCs/>
          <w:vertAlign w:val="subscript"/>
          <w:lang w:val="es-ES"/>
        </w:rPr>
        <w:t>2</w:t>
      </w:r>
      <w:r w:rsidRPr="00533635">
        <w:rPr>
          <w:bCs/>
          <w:lang w:val="es-ES"/>
        </w:rPr>
        <w:t>H</w:t>
      </w:r>
      <w:r w:rsidRPr="00533635">
        <w:rPr>
          <w:bCs/>
          <w:vertAlign w:val="subscript"/>
          <w:lang w:val="es-ES"/>
        </w:rPr>
        <w:t>2</w:t>
      </w:r>
      <w:r w:rsidRPr="00533635">
        <w:rPr>
          <w:bCs/>
          <w:lang w:val="es-ES"/>
        </w:rPr>
        <w:t>.</w:t>
      </w:r>
      <w:r w:rsidRPr="00533635">
        <w:rPr>
          <w:bCs/>
          <w:lang w:val="es-ES"/>
        </w:rPr>
        <w:tab/>
      </w:r>
      <w:r w:rsidRPr="00533635">
        <w:rPr>
          <w:b/>
          <w:lang w:val="es-ES"/>
        </w:rPr>
        <w:t>B.</w:t>
      </w:r>
      <w:r w:rsidRPr="00533635">
        <w:rPr>
          <w:lang w:val="es-ES"/>
        </w:rPr>
        <w:t xml:space="preserve"> tăng nhiệt độ của hệ phản ứng.</w:t>
      </w:r>
    </w:p>
    <w:p w14:paraId="35776CA7" w14:textId="77777777" w:rsidR="00D86FB4" w:rsidRPr="00533635" w:rsidRDefault="00D86FB4" w:rsidP="00D86FB4">
      <w:pPr>
        <w:tabs>
          <w:tab w:val="left" w:pos="284"/>
          <w:tab w:val="left" w:pos="5387"/>
        </w:tabs>
        <w:spacing w:line="276" w:lineRule="auto"/>
        <w:jc w:val="both"/>
        <w:rPr>
          <w:b/>
          <w:lang w:val="es-ES"/>
        </w:rPr>
      </w:pPr>
      <w:r w:rsidRPr="00533635">
        <w:rPr>
          <w:b/>
          <w:lang w:val="es-ES"/>
        </w:rPr>
        <w:tab/>
        <w:t>C.</w:t>
      </w:r>
      <w:r w:rsidRPr="00533635">
        <w:rPr>
          <w:lang w:val="es-ES"/>
        </w:rPr>
        <w:t xml:space="preserve"> không sử dụng chất xúc tác.</w:t>
      </w:r>
      <w:r w:rsidRPr="00533635">
        <w:rPr>
          <w:b/>
          <w:lang w:val="es-ES"/>
        </w:rPr>
        <w:tab/>
        <w:t>D.</w:t>
      </w:r>
      <w:r w:rsidRPr="00533635">
        <w:rPr>
          <w:lang w:val="es-ES"/>
        </w:rPr>
        <w:t xml:space="preserve"> tăng áp suất của hệ phản ứng.</w:t>
      </w:r>
    </w:p>
    <w:p w14:paraId="419006A1" w14:textId="77777777" w:rsidR="00D86FB4" w:rsidRPr="00533635" w:rsidRDefault="00D86FB4" w:rsidP="00D86FB4">
      <w:pPr>
        <w:numPr>
          <w:ilvl w:val="0"/>
          <w:numId w:val="1"/>
        </w:numPr>
        <w:tabs>
          <w:tab w:val="left" w:pos="992"/>
        </w:tabs>
        <w:spacing w:line="276" w:lineRule="auto"/>
      </w:pPr>
      <w:r w:rsidRPr="00533635">
        <w:t>Chất nào sau đây không dẫn điện được ?</w:t>
      </w:r>
    </w:p>
    <w:p w14:paraId="4D5B1EA9" w14:textId="77777777" w:rsidR="00D86FB4" w:rsidRPr="00533635" w:rsidRDefault="00D86FB4" w:rsidP="00D86FB4">
      <w:pPr>
        <w:tabs>
          <w:tab w:val="left" w:pos="284"/>
          <w:tab w:val="left" w:pos="2835"/>
          <w:tab w:val="left" w:pos="5387"/>
          <w:tab w:val="left" w:pos="7938"/>
        </w:tabs>
        <w:spacing w:line="276" w:lineRule="auto"/>
      </w:pPr>
      <w:r w:rsidRPr="00533635">
        <w:rPr>
          <w:b/>
        </w:rPr>
        <w:tab/>
        <w:t>A.</w:t>
      </w:r>
      <w:r w:rsidRPr="00533635">
        <w:t>KCl rắn, khan</w:t>
      </w:r>
      <w:r w:rsidRPr="00533635">
        <w:tab/>
      </w:r>
      <w:r w:rsidRPr="00533635">
        <w:tab/>
      </w:r>
      <w:r w:rsidRPr="00533635">
        <w:rPr>
          <w:b/>
        </w:rPr>
        <w:t>B.</w:t>
      </w:r>
      <w:r w:rsidRPr="00533635">
        <w:t xml:space="preserve"> CaCl</w:t>
      </w:r>
      <w:r w:rsidRPr="00533635">
        <w:rPr>
          <w:vertAlign w:val="subscript"/>
        </w:rPr>
        <w:t>2</w:t>
      </w:r>
      <w:r w:rsidRPr="00533635">
        <w:t xml:space="preserve"> nóng chảy</w:t>
      </w:r>
      <w:r w:rsidRPr="00533635">
        <w:tab/>
      </w:r>
      <w:r w:rsidRPr="00533635">
        <w:tab/>
      </w:r>
    </w:p>
    <w:p w14:paraId="3BB420DF" w14:textId="77777777" w:rsidR="00D86FB4" w:rsidRPr="00533635" w:rsidRDefault="00D86FB4" w:rsidP="00D86FB4">
      <w:pPr>
        <w:tabs>
          <w:tab w:val="left" w:pos="284"/>
          <w:tab w:val="left" w:pos="2835"/>
          <w:tab w:val="left" w:pos="5387"/>
          <w:tab w:val="left" w:pos="7938"/>
        </w:tabs>
        <w:spacing w:line="276" w:lineRule="auto"/>
      </w:pPr>
      <w:r w:rsidRPr="00533635">
        <w:tab/>
      </w:r>
      <w:r w:rsidRPr="00533635">
        <w:rPr>
          <w:b/>
        </w:rPr>
        <w:t>C</w:t>
      </w:r>
      <w:r w:rsidRPr="00533635">
        <w:t>. NaOH nóng chảy</w:t>
      </w:r>
      <w:r w:rsidRPr="00533635">
        <w:tab/>
      </w:r>
      <w:r w:rsidRPr="00533635">
        <w:rPr>
          <w:b/>
        </w:rPr>
        <w:t xml:space="preserve">   </w:t>
      </w:r>
      <w:r w:rsidRPr="00533635">
        <w:rPr>
          <w:b/>
        </w:rPr>
        <w:tab/>
        <w:t>D</w:t>
      </w:r>
      <w:r w:rsidRPr="00533635">
        <w:t>. HBr hòa tan trong nước.</w:t>
      </w:r>
    </w:p>
    <w:p w14:paraId="085DDEEF" w14:textId="77777777" w:rsidR="00D86FB4" w:rsidRPr="00533635" w:rsidRDefault="00D86FB4" w:rsidP="00D86FB4">
      <w:pPr>
        <w:numPr>
          <w:ilvl w:val="0"/>
          <w:numId w:val="1"/>
        </w:numPr>
        <w:tabs>
          <w:tab w:val="left" w:pos="992"/>
        </w:tabs>
        <w:spacing w:line="276" w:lineRule="auto"/>
        <w:rPr>
          <w:lang w:val="sv-SE"/>
        </w:rPr>
      </w:pPr>
      <w:r w:rsidRPr="00533635">
        <w:rPr>
          <w:lang w:val="sv-SE"/>
        </w:rPr>
        <w:t>Dãy các chất gồm những chất điện li mạnh là:</w:t>
      </w:r>
    </w:p>
    <w:p w14:paraId="143E3B16" w14:textId="77777777" w:rsidR="00D86FB4" w:rsidRPr="00533635" w:rsidRDefault="00D86FB4" w:rsidP="00D86FB4">
      <w:pPr>
        <w:tabs>
          <w:tab w:val="left" w:pos="284"/>
          <w:tab w:val="left" w:pos="5387"/>
          <w:tab w:val="left" w:pos="8880"/>
        </w:tabs>
        <w:spacing w:line="276" w:lineRule="auto"/>
        <w:rPr>
          <w:lang w:val="sv-SE"/>
        </w:rPr>
      </w:pPr>
      <w:r w:rsidRPr="00533635">
        <w:rPr>
          <w:b/>
          <w:lang w:val="sv-SE"/>
        </w:rPr>
        <w:tab/>
        <w:t>A.</w:t>
      </w:r>
      <w:r w:rsidRPr="00533635">
        <w:rPr>
          <w:lang w:val="sv-SE"/>
        </w:rPr>
        <w:t xml:space="preserve"> NaF, NaOH, KCl, BaCl</w:t>
      </w:r>
      <w:r w:rsidRPr="00533635">
        <w:rPr>
          <w:vertAlign w:val="subscript"/>
          <w:lang w:val="sv-SE"/>
        </w:rPr>
        <w:t>2</w:t>
      </w:r>
      <w:r w:rsidRPr="00533635">
        <w:rPr>
          <w:lang w:val="sv-SE"/>
        </w:rPr>
        <w:t xml:space="preserve">                        </w:t>
      </w:r>
      <w:r w:rsidRPr="00533635">
        <w:rPr>
          <w:lang w:val="sv-SE"/>
        </w:rPr>
        <w:tab/>
      </w:r>
      <w:r w:rsidRPr="00533635">
        <w:rPr>
          <w:b/>
          <w:lang w:val="sv-SE"/>
        </w:rPr>
        <w:t>B</w:t>
      </w:r>
      <w:r w:rsidRPr="00533635">
        <w:rPr>
          <w:lang w:val="sv-SE"/>
        </w:rPr>
        <w:t>. HCl, NaCl, Na</w:t>
      </w:r>
      <w:r w:rsidRPr="00533635">
        <w:rPr>
          <w:vertAlign w:val="subscript"/>
          <w:lang w:val="sv-SE"/>
        </w:rPr>
        <w:t>2</w:t>
      </w:r>
      <w:r w:rsidRPr="00533635">
        <w:rPr>
          <w:lang w:val="sv-SE"/>
        </w:rPr>
        <w:t>CO</w:t>
      </w:r>
      <w:r w:rsidRPr="00533635">
        <w:rPr>
          <w:vertAlign w:val="subscript"/>
          <w:lang w:val="sv-SE"/>
        </w:rPr>
        <w:t>3</w:t>
      </w:r>
      <w:r w:rsidRPr="00533635">
        <w:rPr>
          <w:lang w:val="sv-SE"/>
        </w:rPr>
        <w:t>, Hg(CN)</w:t>
      </w:r>
      <w:r w:rsidRPr="00533635">
        <w:rPr>
          <w:vertAlign w:val="subscript"/>
          <w:lang w:val="sv-SE"/>
        </w:rPr>
        <w:t>2</w:t>
      </w:r>
      <w:r w:rsidRPr="00533635">
        <w:rPr>
          <w:lang w:val="sv-SE"/>
        </w:rPr>
        <w:t xml:space="preserve">             </w:t>
      </w:r>
      <w:r w:rsidRPr="00533635">
        <w:rPr>
          <w:lang w:val="sv-SE"/>
        </w:rPr>
        <w:tab/>
      </w:r>
    </w:p>
    <w:p w14:paraId="326D80AD" w14:textId="77777777" w:rsidR="00D86FB4" w:rsidRPr="00533635" w:rsidRDefault="00D86FB4" w:rsidP="00D86FB4">
      <w:pPr>
        <w:tabs>
          <w:tab w:val="left" w:pos="284"/>
          <w:tab w:val="left" w:pos="5387"/>
          <w:tab w:val="left" w:pos="8880"/>
        </w:tabs>
        <w:spacing w:line="276" w:lineRule="auto"/>
        <w:rPr>
          <w:lang w:val="sv-SE"/>
        </w:rPr>
      </w:pPr>
      <w:r w:rsidRPr="00533635">
        <w:rPr>
          <w:lang w:val="sv-SE"/>
        </w:rPr>
        <w:tab/>
      </w:r>
      <w:r w:rsidRPr="00533635">
        <w:rPr>
          <w:b/>
          <w:lang w:val="sv-SE"/>
        </w:rPr>
        <w:t>C.</w:t>
      </w:r>
      <w:r w:rsidRPr="00533635">
        <w:rPr>
          <w:lang w:val="sv-SE"/>
        </w:rPr>
        <w:t xml:space="preserve"> KNO</w:t>
      </w:r>
      <w:r w:rsidRPr="00533635">
        <w:rPr>
          <w:vertAlign w:val="subscript"/>
          <w:lang w:val="sv-SE"/>
        </w:rPr>
        <w:t>3</w:t>
      </w:r>
      <w:r w:rsidRPr="00533635">
        <w:rPr>
          <w:lang w:val="sv-SE"/>
        </w:rPr>
        <w:t>, MgCl</w:t>
      </w:r>
      <w:r w:rsidRPr="00533635">
        <w:rPr>
          <w:vertAlign w:val="subscript"/>
          <w:lang w:val="sv-SE"/>
        </w:rPr>
        <w:t>2</w:t>
      </w:r>
      <w:r w:rsidRPr="00533635">
        <w:rPr>
          <w:lang w:val="sv-SE"/>
        </w:rPr>
        <w:t>, HNO</w:t>
      </w:r>
      <w:r w:rsidRPr="00533635">
        <w:rPr>
          <w:vertAlign w:val="subscript"/>
          <w:lang w:val="sv-SE"/>
        </w:rPr>
        <w:t xml:space="preserve">3 </w:t>
      </w:r>
      <w:r w:rsidRPr="00533635">
        <w:rPr>
          <w:lang w:val="sv-SE"/>
        </w:rPr>
        <w:t xml:space="preserve">,HF                      </w:t>
      </w:r>
      <w:r w:rsidRPr="00533635">
        <w:rPr>
          <w:lang w:val="sv-SE"/>
        </w:rPr>
        <w:tab/>
      </w:r>
      <w:r w:rsidRPr="00533635">
        <w:rPr>
          <w:b/>
          <w:lang w:val="sv-SE"/>
        </w:rPr>
        <w:t>D</w:t>
      </w:r>
      <w:r w:rsidRPr="00533635">
        <w:rPr>
          <w:lang w:val="sv-SE"/>
        </w:rPr>
        <w:t>. NaOH, KCl, H</w:t>
      </w:r>
      <w:r w:rsidRPr="00533635">
        <w:rPr>
          <w:vertAlign w:val="subscript"/>
          <w:lang w:val="sv-SE"/>
        </w:rPr>
        <w:t>2</w:t>
      </w:r>
      <w:r w:rsidRPr="00533635">
        <w:rPr>
          <w:lang w:val="sv-SE"/>
        </w:rPr>
        <w:t>SO</w:t>
      </w:r>
      <w:r w:rsidRPr="00533635">
        <w:rPr>
          <w:vertAlign w:val="subscript"/>
          <w:lang w:val="sv-SE"/>
        </w:rPr>
        <w:t>4</w:t>
      </w:r>
      <w:r w:rsidRPr="00533635">
        <w:rPr>
          <w:lang w:val="sv-SE"/>
        </w:rPr>
        <w:t>, KOH, HClO</w:t>
      </w:r>
    </w:p>
    <w:p w14:paraId="2DEE43D7" w14:textId="77777777" w:rsidR="00D86FB4" w:rsidRPr="00533635" w:rsidRDefault="00D86FB4" w:rsidP="00D86FB4">
      <w:pPr>
        <w:pStyle w:val="ListParagraph"/>
        <w:numPr>
          <w:ilvl w:val="0"/>
          <w:numId w:val="1"/>
        </w:numPr>
        <w:tabs>
          <w:tab w:val="left" w:pos="992"/>
        </w:tabs>
        <w:spacing w:after="0"/>
        <w:rPr>
          <w:rFonts w:ascii="Times New Roman" w:hAnsi="Times New Roman"/>
          <w:sz w:val="24"/>
          <w:szCs w:val="24"/>
        </w:rPr>
      </w:pPr>
      <w:r w:rsidRPr="00533635">
        <w:rPr>
          <w:rFonts w:ascii="Times New Roman" w:hAnsi="Times New Roman"/>
          <w:sz w:val="24"/>
          <w:szCs w:val="24"/>
        </w:rPr>
        <w:t>Base liên h</w:t>
      </w:r>
      <w:r w:rsidRPr="00533635">
        <w:rPr>
          <w:rFonts w:ascii="Times New Roman" w:hAnsi="Times New Roman"/>
          <w:sz w:val="24"/>
          <w:szCs w:val="24"/>
          <w:lang w:val="vi-VN"/>
        </w:rPr>
        <w:t>ợ</w:t>
      </w:r>
      <w:r w:rsidRPr="00533635">
        <w:rPr>
          <w:rFonts w:ascii="Times New Roman" w:hAnsi="Times New Roman"/>
          <w:sz w:val="24"/>
          <w:szCs w:val="24"/>
        </w:rPr>
        <w:t>p của các acid HCOOH, HC</w:t>
      </w:r>
      <w:r w:rsidRPr="00533635">
        <w:rPr>
          <w:rFonts w:ascii="Times New Roman" w:hAnsi="Times New Roman"/>
          <w:sz w:val="24"/>
          <w:szCs w:val="24"/>
          <w:lang w:val="vi-VN"/>
        </w:rPr>
        <w:t>l</w:t>
      </w:r>
      <w:r w:rsidRPr="00533635">
        <w:rPr>
          <w:rFonts w:ascii="Times New Roman" w:hAnsi="Times New Roman"/>
          <w:sz w:val="24"/>
          <w:szCs w:val="24"/>
        </w:rPr>
        <w:t xml:space="preserve">, </w:t>
      </w:r>
      <w:r w:rsidRPr="00533635">
        <w:rPr>
          <w:rFonts w:ascii="Times New Roman" w:hAnsi="Times New Roman"/>
          <w:position w:val="-12"/>
          <w:sz w:val="24"/>
          <w:szCs w:val="24"/>
          <w:lang w:val="vi-VN"/>
        </w:rPr>
        <w:object w:dxaOrig="520" w:dyaOrig="400" w14:anchorId="3BB1BD03">
          <v:shape id="_x0000_i1231" type="#_x0000_t75" style="width:25.8pt;height:19.9pt" o:ole="">
            <v:imagedata r:id="rId83" o:title=""/>
          </v:shape>
          <o:OLEObject Type="Embed" ProgID="Equation.DSMT4" ShapeID="_x0000_i1231" DrawAspect="Content" ObjectID="_1822065296" r:id="rId315"/>
        </w:object>
      </w:r>
      <w:r w:rsidRPr="00533635">
        <w:rPr>
          <w:rFonts w:ascii="Times New Roman" w:hAnsi="Times New Roman"/>
          <w:sz w:val="24"/>
          <w:szCs w:val="24"/>
        </w:rPr>
        <w:t>lần lượt là</w:t>
      </w:r>
    </w:p>
    <w:p w14:paraId="28AD6487" w14:textId="77777777" w:rsidR="00D86FB4" w:rsidRPr="00533635" w:rsidRDefault="00D86FB4" w:rsidP="00D86FB4">
      <w:pPr>
        <w:tabs>
          <w:tab w:val="left" w:pos="284"/>
          <w:tab w:val="left" w:pos="2835"/>
          <w:tab w:val="left" w:pos="5387"/>
          <w:tab w:val="left" w:pos="7937"/>
        </w:tabs>
        <w:spacing w:line="276" w:lineRule="auto"/>
        <w:ind w:left="284"/>
      </w:pPr>
      <w:r w:rsidRPr="00533635">
        <w:rPr>
          <w:b/>
          <w:color w:val="0000FF"/>
        </w:rPr>
        <w:t xml:space="preserve">A. </w:t>
      </w:r>
      <w:r w:rsidRPr="00533635">
        <w:rPr>
          <w:lang w:val="vi-VN"/>
        </w:rPr>
        <w:t>H</w:t>
      </w:r>
      <w:r w:rsidRPr="00533635">
        <w:t>COO</w:t>
      </w:r>
      <w:r w:rsidRPr="00533635">
        <w:rPr>
          <w:vertAlign w:val="superscript"/>
          <w:lang w:val="vi-VN"/>
        </w:rPr>
        <w:noBreakHyphen/>
      </w:r>
      <w:r w:rsidRPr="00533635">
        <w:t>, C</w:t>
      </w:r>
      <w:r w:rsidRPr="00533635">
        <w:rPr>
          <w:lang w:val="vi-VN"/>
        </w:rPr>
        <w:t>l</w:t>
      </w:r>
      <w:r w:rsidRPr="00533635">
        <w:rPr>
          <w:vertAlign w:val="superscript"/>
          <w:lang w:val="vi-VN"/>
        </w:rPr>
        <w:t>-</w:t>
      </w:r>
      <w:r w:rsidRPr="00533635">
        <w:t>, NH</w:t>
      </w:r>
      <w:r w:rsidRPr="00533635">
        <w:rPr>
          <w:vertAlign w:val="subscript"/>
        </w:rPr>
        <w:t>3</w:t>
      </w:r>
      <w:r w:rsidRPr="00533635">
        <w:t>.</w:t>
      </w:r>
      <w:r w:rsidRPr="00533635">
        <w:tab/>
      </w:r>
      <w:r w:rsidRPr="00533635">
        <w:tab/>
      </w:r>
      <w:r w:rsidRPr="00533635">
        <w:rPr>
          <w:b/>
          <w:color w:val="0000FF"/>
        </w:rPr>
        <w:t xml:space="preserve">B. </w:t>
      </w:r>
      <w:r w:rsidRPr="00533635">
        <w:t>COO</w:t>
      </w:r>
      <w:r w:rsidRPr="00533635">
        <w:rPr>
          <w:vertAlign w:val="superscript"/>
        </w:rPr>
        <w:t>2-</w:t>
      </w:r>
      <w:r w:rsidRPr="00533635">
        <w:t>, C</w:t>
      </w:r>
      <w:r w:rsidRPr="00533635">
        <w:rPr>
          <w:lang w:val="vi-VN"/>
        </w:rPr>
        <w:t>l</w:t>
      </w:r>
      <w:r w:rsidRPr="00533635">
        <w:rPr>
          <w:vertAlign w:val="superscript"/>
          <w:lang w:val="vi-VN"/>
        </w:rPr>
        <w:t>-</w:t>
      </w:r>
      <w:r w:rsidRPr="00533635">
        <w:t>, NH</w:t>
      </w:r>
      <w:r w:rsidRPr="00533635">
        <w:rPr>
          <w:vertAlign w:val="subscript"/>
          <w:lang w:val="vi-VN"/>
        </w:rPr>
        <w:t>2</w:t>
      </w:r>
      <w:r w:rsidRPr="00533635">
        <w:rPr>
          <w:vertAlign w:val="superscript"/>
          <w:lang w:val="vi-VN"/>
        </w:rPr>
        <w:t>-</w:t>
      </w:r>
      <w:r w:rsidRPr="00533635">
        <w:t>.</w:t>
      </w:r>
    </w:p>
    <w:p w14:paraId="1EF64538" w14:textId="77777777" w:rsidR="00D86FB4" w:rsidRPr="00533635" w:rsidRDefault="00D86FB4" w:rsidP="00D86FB4">
      <w:pPr>
        <w:tabs>
          <w:tab w:val="left" w:pos="284"/>
          <w:tab w:val="left" w:pos="2835"/>
          <w:tab w:val="left" w:pos="5387"/>
          <w:tab w:val="left" w:pos="7937"/>
        </w:tabs>
        <w:spacing w:line="276" w:lineRule="auto"/>
        <w:ind w:left="284"/>
      </w:pPr>
      <w:r w:rsidRPr="00533635">
        <w:rPr>
          <w:b/>
          <w:color w:val="0000FF"/>
        </w:rPr>
        <w:t xml:space="preserve">C. </w:t>
      </w:r>
      <w:r w:rsidRPr="00533635">
        <w:rPr>
          <w:lang w:val="vi-VN"/>
        </w:rPr>
        <w:t>H</w:t>
      </w:r>
      <w:r w:rsidRPr="00533635">
        <w:t>COO</w:t>
      </w:r>
      <w:r w:rsidRPr="00533635">
        <w:rPr>
          <w:vertAlign w:val="superscript"/>
          <w:lang w:val="vi-VN"/>
        </w:rPr>
        <w:noBreakHyphen/>
      </w:r>
      <w:r w:rsidRPr="00533635">
        <w:t>, C</w:t>
      </w:r>
      <w:r w:rsidRPr="00533635">
        <w:rPr>
          <w:lang w:val="vi-VN"/>
        </w:rPr>
        <w:t>l</w:t>
      </w:r>
      <w:r w:rsidRPr="00533635">
        <w:rPr>
          <w:vertAlign w:val="superscript"/>
          <w:lang w:val="vi-VN"/>
        </w:rPr>
        <w:t>-</w:t>
      </w:r>
      <w:r w:rsidRPr="00533635">
        <w:t>, NH</w:t>
      </w:r>
      <w:r w:rsidRPr="00533635">
        <w:rPr>
          <w:vertAlign w:val="subscript"/>
          <w:lang w:val="vi-VN"/>
        </w:rPr>
        <w:t>2</w:t>
      </w:r>
      <w:r w:rsidRPr="00533635">
        <w:rPr>
          <w:vertAlign w:val="superscript"/>
          <w:lang w:val="vi-VN"/>
        </w:rPr>
        <w:t>-</w:t>
      </w:r>
      <w:r w:rsidRPr="00533635">
        <w:rPr>
          <w:lang w:val="vi-VN"/>
        </w:rPr>
        <w:t>.</w:t>
      </w:r>
      <w:r w:rsidRPr="00533635">
        <w:rPr>
          <w:lang w:val="vi-VN"/>
        </w:rPr>
        <w:tab/>
      </w:r>
      <w:r w:rsidRPr="00533635">
        <w:rPr>
          <w:lang w:val="vi-VN"/>
        </w:rPr>
        <w:tab/>
      </w:r>
      <w:r w:rsidRPr="00533635">
        <w:rPr>
          <w:b/>
          <w:color w:val="0000FF"/>
        </w:rPr>
        <w:t xml:space="preserve">D. </w:t>
      </w:r>
      <w:r w:rsidRPr="00533635">
        <w:t>HCOO</w:t>
      </w:r>
      <w:r w:rsidRPr="00533635">
        <w:rPr>
          <w:vertAlign w:val="superscript"/>
        </w:rPr>
        <w:t>-</w:t>
      </w:r>
      <w:r w:rsidRPr="00533635">
        <w:t>, Cl</w:t>
      </w:r>
      <w:r w:rsidRPr="00533635">
        <w:rPr>
          <w:vertAlign w:val="superscript"/>
          <w:lang w:val="vi-VN"/>
        </w:rPr>
        <w:t>-</w:t>
      </w:r>
      <w:r w:rsidRPr="00533635">
        <w:t>, NH</w:t>
      </w:r>
      <w:r w:rsidRPr="00533635">
        <w:rPr>
          <w:vertAlign w:val="subscript"/>
        </w:rPr>
        <w:t>2</w:t>
      </w:r>
      <w:r w:rsidRPr="00533635">
        <w:t>.</w:t>
      </w:r>
    </w:p>
    <w:p w14:paraId="68CA3555" w14:textId="77777777" w:rsidR="00D86FB4" w:rsidRPr="00533635" w:rsidRDefault="00D86FB4" w:rsidP="00D86FB4">
      <w:pPr>
        <w:pStyle w:val="BodyText"/>
        <w:numPr>
          <w:ilvl w:val="0"/>
          <w:numId w:val="1"/>
        </w:numPr>
        <w:tabs>
          <w:tab w:val="left" w:pos="992"/>
        </w:tabs>
        <w:spacing w:after="0" w:line="276" w:lineRule="auto"/>
        <w:jc w:val="both"/>
        <w:rPr>
          <w:rFonts w:ascii="Times New Roman" w:hAnsi="Times New Roman" w:cs="Times New Roman"/>
          <w:sz w:val="24"/>
          <w:szCs w:val="24"/>
        </w:rPr>
      </w:pPr>
      <w:r w:rsidRPr="00533635">
        <w:rPr>
          <w:rFonts w:ascii="Times New Roman" w:hAnsi="Times New Roman" w:cs="Times New Roman"/>
          <w:color w:val="000000"/>
          <w:sz w:val="24"/>
          <w:szCs w:val="24"/>
        </w:rPr>
        <w:t>Trong dung dịch nước, cation kim loại mạnh, gốc acid mạnh không bị thuỷ phân, còn cation kim loại trung bình và yếu bị thuỷ phân tạo môi trường acid, gốc acid yếu bị thuỷ phân tạo môi trường base. Dung dịch muối nào sau đây có pH &lt; 7?</w:t>
      </w:r>
    </w:p>
    <w:p w14:paraId="306CDC5D" w14:textId="77777777" w:rsidR="00D86FB4" w:rsidRPr="00533635" w:rsidRDefault="00D86FB4" w:rsidP="00D86FB4">
      <w:pPr>
        <w:tabs>
          <w:tab w:val="left" w:pos="284"/>
          <w:tab w:val="left" w:pos="2835"/>
          <w:tab w:val="left" w:pos="5387"/>
          <w:tab w:val="left" w:pos="7938"/>
        </w:tabs>
        <w:spacing w:line="276" w:lineRule="auto"/>
        <w:jc w:val="both"/>
        <w:rPr>
          <w:bCs/>
        </w:rPr>
      </w:pPr>
      <w:r w:rsidRPr="00533635">
        <w:rPr>
          <w:b/>
          <w:lang w:val="es-ES"/>
        </w:rPr>
        <w:tab/>
        <w:t>A.</w:t>
      </w:r>
      <w:r w:rsidRPr="00533635">
        <w:rPr>
          <w:lang w:val="es-ES"/>
        </w:rPr>
        <w:t xml:space="preserve"> FeCl</w:t>
      </w:r>
      <w:r w:rsidRPr="00533635">
        <w:rPr>
          <w:vertAlign w:val="subscript"/>
          <w:lang w:val="es-ES"/>
        </w:rPr>
        <w:t>3</w:t>
      </w:r>
      <w:r w:rsidRPr="00533635">
        <w:rPr>
          <w:lang w:val="es-ES"/>
        </w:rPr>
        <w:t>.</w:t>
      </w:r>
      <w:r w:rsidRPr="00533635">
        <w:rPr>
          <w:b/>
        </w:rPr>
        <w:tab/>
      </w:r>
      <w:r w:rsidRPr="00533635">
        <w:rPr>
          <w:b/>
          <w:lang w:val="vi-VN"/>
        </w:rPr>
        <w:t xml:space="preserve">B. </w:t>
      </w:r>
      <w:r w:rsidRPr="00533635">
        <w:rPr>
          <w:bCs/>
        </w:rPr>
        <w:t>KCl.</w:t>
      </w:r>
      <w:r w:rsidRPr="00533635">
        <w:rPr>
          <w:b/>
        </w:rPr>
        <w:tab/>
      </w:r>
      <w:r w:rsidRPr="00533635">
        <w:rPr>
          <w:b/>
          <w:lang w:val="vi-VN"/>
        </w:rPr>
        <w:t xml:space="preserve">C. </w:t>
      </w:r>
      <w:r w:rsidRPr="00533635">
        <w:rPr>
          <w:bCs/>
        </w:rPr>
        <w:t>Na</w:t>
      </w:r>
      <w:r w:rsidRPr="00533635">
        <w:rPr>
          <w:bCs/>
          <w:vertAlign w:val="subscript"/>
        </w:rPr>
        <w:t>2</w:t>
      </w:r>
      <w:r w:rsidRPr="00533635">
        <w:rPr>
          <w:bCs/>
        </w:rPr>
        <w:t>CO</w:t>
      </w:r>
      <w:r w:rsidRPr="00533635">
        <w:rPr>
          <w:bCs/>
          <w:vertAlign w:val="subscript"/>
        </w:rPr>
        <w:t>3</w:t>
      </w:r>
      <w:r w:rsidRPr="00533635">
        <w:rPr>
          <w:bCs/>
        </w:rPr>
        <w:t>.</w:t>
      </w:r>
      <w:r w:rsidRPr="00533635">
        <w:rPr>
          <w:b/>
          <w:lang w:val="vi-VN"/>
        </w:rPr>
        <w:tab/>
        <w:t xml:space="preserve">D. </w:t>
      </w:r>
      <w:r w:rsidRPr="00533635">
        <w:rPr>
          <w:bCs/>
        </w:rPr>
        <w:t>Na</w:t>
      </w:r>
      <w:r w:rsidRPr="00533635">
        <w:rPr>
          <w:bCs/>
          <w:vertAlign w:val="subscript"/>
        </w:rPr>
        <w:t>2</w:t>
      </w:r>
      <w:r w:rsidRPr="00533635">
        <w:rPr>
          <w:bCs/>
        </w:rPr>
        <w:t>SO</w:t>
      </w:r>
      <w:r w:rsidRPr="00533635">
        <w:rPr>
          <w:bCs/>
          <w:vertAlign w:val="subscript"/>
        </w:rPr>
        <w:t>4</w:t>
      </w:r>
      <w:r w:rsidRPr="00533635">
        <w:rPr>
          <w:bCs/>
        </w:rPr>
        <w:t>.</w:t>
      </w:r>
    </w:p>
    <w:p w14:paraId="5B4EB77F" w14:textId="77777777" w:rsidR="00D86FB4" w:rsidRPr="00533635" w:rsidRDefault="00D86FB4" w:rsidP="00D86FB4">
      <w:pPr>
        <w:numPr>
          <w:ilvl w:val="0"/>
          <w:numId w:val="1"/>
        </w:numPr>
        <w:tabs>
          <w:tab w:val="left" w:pos="992"/>
        </w:tabs>
        <w:spacing w:line="276" w:lineRule="auto"/>
        <w:jc w:val="both"/>
        <w:rPr>
          <w:color w:val="000000"/>
        </w:rPr>
      </w:pPr>
      <w:r w:rsidRPr="00533635">
        <w:rPr>
          <w:color w:val="000000"/>
        </w:rPr>
        <w:t>N</w:t>
      </w:r>
      <w:r w:rsidRPr="00533635">
        <w:rPr>
          <w:color w:val="000000"/>
          <w:vertAlign w:val="subscript"/>
        </w:rPr>
        <w:t>2</w:t>
      </w:r>
      <w:r w:rsidRPr="00533635">
        <w:rPr>
          <w:color w:val="000000"/>
        </w:rPr>
        <w:t xml:space="preserve"> phản ứng với O</w:t>
      </w:r>
      <w:r w:rsidRPr="00533635">
        <w:rPr>
          <w:color w:val="000000"/>
          <w:vertAlign w:val="subscript"/>
        </w:rPr>
        <w:t>2</w:t>
      </w:r>
      <w:r w:rsidRPr="00533635">
        <w:rPr>
          <w:color w:val="000000"/>
        </w:rPr>
        <w:t xml:space="preserve"> tạo thành NO ở điều kiện nào dưới đây ?</w:t>
      </w:r>
    </w:p>
    <w:p w14:paraId="75E26990" w14:textId="77777777" w:rsidR="00D86FB4" w:rsidRPr="00533635" w:rsidRDefault="00D86FB4" w:rsidP="00D86FB4">
      <w:pPr>
        <w:spacing w:line="276" w:lineRule="auto"/>
        <w:ind w:firstLine="283"/>
      </w:pPr>
      <w:r w:rsidRPr="00533635">
        <w:rPr>
          <w:b/>
          <w:color w:val="0000FF"/>
        </w:rPr>
        <w:t>A.</w:t>
      </w:r>
      <w:r w:rsidRPr="00533635">
        <w:rPr>
          <w:b/>
        </w:rPr>
        <w:t xml:space="preserve"> </w:t>
      </w:r>
      <w:r w:rsidRPr="00533635">
        <w:t>Nhiệt độ phản ứng khoảng 100</w:t>
      </w:r>
      <w:r w:rsidRPr="00533635">
        <w:rPr>
          <w:vertAlign w:val="superscript"/>
        </w:rPr>
        <w:t>0</w:t>
      </w:r>
      <w:r w:rsidRPr="00533635">
        <w:t>C</w:t>
      </w:r>
    </w:p>
    <w:p w14:paraId="09F89EC5" w14:textId="77777777" w:rsidR="00D86FB4" w:rsidRPr="00533635" w:rsidRDefault="00D86FB4" w:rsidP="00D86FB4">
      <w:pPr>
        <w:spacing w:line="276" w:lineRule="auto"/>
        <w:ind w:firstLine="283"/>
      </w:pPr>
      <w:r w:rsidRPr="00533635">
        <w:rPr>
          <w:b/>
          <w:color w:val="0000FF"/>
        </w:rPr>
        <w:lastRenderedPageBreak/>
        <w:t>B.</w:t>
      </w:r>
      <w:r w:rsidRPr="00533635">
        <w:rPr>
          <w:b/>
        </w:rPr>
        <w:t xml:space="preserve"> </w:t>
      </w:r>
      <w:r w:rsidRPr="00533635">
        <w:t>Nhiệt độ phản ứng rất cao khoảng 3000</w:t>
      </w:r>
      <w:r w:rsidRPr="00533635">
        <w:rPr>
          <w:vertAlign w:val="superscript"/>
        </w:rPr>
        <w:t>0</w:t>
      </w:r>
      <w:r w:rsidRPr="00533635">
        <w:t>C hoặc có tia lửa điện.</w:t>
      </w:r>
    </w:p>
    <w:p w14:paraId="21EF9CF2" w14:textId="77777777" w:rsidR="00D86FB4" w:rsidRPr="00533635" w:rsidRDefault="00D86FB4" w:rsidP="00D86FB4">
      <w:pPr>
        <w:spacing w:line="276" w:lineRule="auto"/>
        <w:ind w:firstLine="283"/>
      </w:pPr>
      <w:r w:rsidRPr="00533635">
        <w:rPr>
          <w:b/>
          <w:color w:val="0000FF"/>
        </w:rPr>
        <w:t>C.</w:t>
      </w:r>
      <w:r w:rsidRPr="00533635">
        <w:rPr>
          <w:b/>
        </w:rPr>
        <w:t xml:space="preserve"> </w:t>
      </w:r>
      <w:r w:rsidRPr="00533635">
        <w:t>Nhiệt độ phản ứng khoảng 500</w:t>
      </w:r>
      <w:r w:rsidRPr="00533635">
        <w:rPr>
          <w:vertAlign w:val="superscript"/>
        </w:rPr>
        <w:t>0</w:t>
      </w:r>
      <w:r w:rsidRPr="00533635">
        <w:t>C</w:t>
      </w:r>
    </w:p>
    <w:p w14:paraId="0064BE4B" w14:textId="77777777" w:rsidR="00D86FB4" w:rsidRPr="00533635" w:rsidRDefault="00D86FB4" w:rsidP="00D86FB4">
      <w:pPr>
        <w:spacing w:line="276" w:lineRule="auto"/>
        <w:ind w:firstLine="283"/>
      </w:pPr>
      <w:r w:rsidRPr="00533635">
        <w:rPr>
          <w:b/>
          <w:color w:val="0000FF"/>
        </w:rPr>
        <w:t>D.</w:t>
      </w:r>
      <w:r w:rsidRPr="00533635">
        <w:rPr>
          <w:b/>
        </w:rPr>
        <w:t xml:space="preserve"> </w:t>
      </w:r>
      <w:r w:rsidRPr="00533635">
        <w:t>Điều kiện thường, vì nitrogen là phi kim hoạt động mạnh</w:t>
      </w:r>
      <w:r w:rsidRPr="00533635">
        <w:rPr>
          <w:color w:val="000000"/>
        </w:rPr>
        <w:t>.</w:t>
      </w:r>
    </w:p>
    <w:p w14:paraId="33E4F693" w14:textId="77777777" w:rsidR="00D86FB4" w:rsidRPr="00533635" w:rsidRDefault="00D86FB4" w:rsidP="00D86FB4">
      <w:pPr>
        <w:numPr>
          <w:ilvl w:val="0"/>
          <w:numId w:val="1"/>
        </w:numPr>
        <w:tabs>
          <w:tab w:val="left" w:pos="992"/>
        </w:tabs>
        <w:spacing w:line="276" w:lineRule="auto"/>
        <w:ind w:right="-329"/>
        <w:rPr>
          <w:color w:val="000000"/>
          <w:lang w:val="vi-VN"/>
        </w:rPr>
      </w:pPr>
      <w:r w:rsidRPr="00533635">
        <w:rPr>
          <w:color w:val="000000"/>
          <w:lang w:val="vi-VN"/>
        </w:rPr>
        <w:t>Cho các phản ứng sau; NH</w:t>
      </w:r>
      <w:r w:rsidRPr="00533635">
        <w:rPr>
          <w:color w:val="000000"/>
          <w:vertAlign w:val="subscript"/>
          <w:lang w:val="vi-VN"/>
        </w:rPr>
        <w:t>3</w:t>
      </w:r>
      <w:r w:rsidRPr="00533635">
        <w:rPr>
          <w:color w:val="000000"/>
          <w:lang w:val="vi-VN"/>
        </w:rPr>
        <w:t xml:space="preserve"> thể hiện </w:t>
      </w:r>
      <w:r w:rsidRPr="00533635">
        <w:rPr>
          <w:b/>
          <w:bCs/>
          <w:color w:val="000000"/>
          <w:lang w:val="vi-VN"/>
        </w:rPr>
        <w:t>tính khử</w:t>
      </w:r>
      <w:r w:rsidRPr="00533635">
        <w:rPr>
          <w:color w:val="000000"/>
          <w:lang w:val="vi-VN"/>
        </w:rPr>
        <w:t xml:space="preserve"> trong phản ứng:</w:t>
      </w:r>
    </w:p>
    <w:p w14:paraId="71D42923" w14:textId="77777777" w:rsidR="00D86FB4" w:rsidRPr="00533635" w:rsidRDefault="00D86FB4" w:rsidP="00D86FB4">
      <w:pPr>
        <w:tabs>
          <w:tab w:val="left" w:pos="284"/>
          <w:tab w:val="left" w:pos="2552"/>
          <w:tab w:val="left" w:pos="4820"/>
          <w:tab w:val="left" w:pos="7088"/>
        </w:tabs>
        <w:spacing w:line="276" w:lineRule="auto"/>
        <w:ind w:right="-329"/>
      </w:pPr>
      <w:r w:rsidRPr="00533635">
        <w:rPr>
          <w:color w:val="000000"/>
          <w:lang w:val="vi-VN"/>
        </w:rPr>
        <w:tab/>
      </w:r>
      <w:r w:rsidRPr="00533635">
        <w:rPr>
          <w:b/>
          <w:bCs/>
          <w:color w:val="0000FF"/>
          <w:lang w:val="vi-VN"/>
        </w:rPr>
        <w:t xml:space="preserve">A. </w:t>
      </w:r>
      <w:r w:rsidRPr="00533635">
        <w:rPr>
          <w:position w:val="-12"/>
        </w:rPr>
        <w:object w:dxaOrig="3159" w:dyaOrig="380" w14:anchorId="2CACE106">
          <v:shape id="_x0000_i1232" type="#_x0000_t75" style="width:157.95pt;height:18.8pt" o:ole="">
            <v:imagedata r:id="rId42" o:title=""/>
          </v:shape>
          <o:OLEObject Type="Embed" ProgID="Equation.DSMT4" ShapeID="_x0000_i1232" DrawAspect="Content" ObjectID="_1822065297" r:id="rId316"/>
        </w:object>
      </w:r>
    </w:p>
    <w:p w14:paraId="733B13BB" w14:textId="77777777" w:rsidR="00D86FB4" w:rsidRPr="00533635" w:rsidRDefault="00D86FB4" w:rsidP="00D86FB4">
      <w:pPr>
        <w:tabs>
          <w:tab w:val="left" w:pos="284"/>
          <w:tab w:val="left" w:pos="2552"/>
          <w:tab w:val="left" w:pos="4820"/>
          <w:tab w:val="left" w:pos="7088"/>
        </w:tabs>
        <w:spacing w:line="276" w:lineRule="auto"/>
        <w:ind w:right="-329"/>
        <w:rPr>
          <w:color w:val="000000"/>
        </w:rPr>
      </w:pPr>
      <w:r w:rsidRPr="00533635">
        <w:rPr>
          <w:color w:val="000000"/>
          <w:lang w:val="vi-VN"/>
        </w:rPr>
        <w:tab/>
      </w:r>
      <w:r w:rsidRPr="00533635">
        <w:rPr>
          <w:b/>
          <w:color w:val="0000FF"/>
          <w:lang w:val="vi-VN"/>
        </w:rPr>
        <w:t xml:space="preserve">B. </w:t>
      </w:r>
      <w:r w:rsidRPr="00533635">
        <w:rPr>
          <w:position w:val="-12"/>
        </w:rPr>
        <w:object w:dxaOrig="4480" w:dyaOrig="380" w14:anchorId="7F418136">
          <v:shape id="_x0000_i1233" type="#_x0000_t75" style="width:224.05pt;height:18.8pt" o:ole="">
            <v:imagedata r:id="rId44" o:title=""/>
          </v:shape>
          <o:OLEObject Type="Embed" ProgID="Equation.DSMT4" ShapeID="_x0000_i1233" DrawAspect="Content" ObjectID="_1822065298" r:id="rId317"/>
        </w:object>
      </w:r>
    </w:p>
    <w:p w14:paraId="3C70DC0E" w14:textId="77777777" w:rsidR="00D86FB4" w:rsidRPr="00533635" w:rsidRDefault="00D86FB4" w:rsidP="00D86FB4">
      <w:pPr>
        <w:tabs>
          <w:tab w:val="left" w:pos="284"/>
          <w:tab w:val="left" w:pos="2552"/>
          <w:tab w:val="left" w:pos="4820"/>
          <w:tab w:val="left" w:pos="7088"/>
        </w:tabs>
        <w:spacing w:line="276" w:lineRule="auto"/>
        <w:ind w:right="-329"/>
      </w:pPr>
      <w:r w:rsidRPr="00533635">
        <w:rPr>
          <w:color w:val="000000"/>
          <w:lang w:val="vi-VN"/>
        </w:rPr>
        <w:tab/>
      </w:r>
      <w:r w:rsidRPr="00533635">
        <w:rPr>
          <w:b/>
          <w:color w:val="0000FF"/>
          <w:lang w:val="vi-VN"/>
        </w:rPr>
        <w:t xml:space="preserve">C. </w:t>
      </w:r>
      <w:r w:rsidRPr="00533635">
        <w:rPr>
          <w:position w:val="-12"/>
        </w:rPr>
        <w:object w:dxaOrig="3560" w:dyaOrig="420" w14:anchorId="0F06F340">
          <v:shape id="_x0000_i1234" type="#_x0000_t75" style="width:177.85pt;height:20.95pt" o:ole="">
            <v:imagedata r:id="rId46" o:title=""/>
          </v:shape>
          <o:OLEObject Type="Embed" ProgID="Equation.DSMT4" ShapeID="_x0000_i1234" DrawAspect="Content" ObjectID="_1822065299" r:id="rId318"/>
        </w:object>
      </w:r>
    </w:p>
    <w:p w14:paraId="50B6C6F2" w14:textId="77777777" w:rsidR="00D86FB4" w:rsidRPr="00533635" w:rsidRDefault="00D86FB4" w:rsidP="00D86FB4">
      <w:pPr>
        <w:tabs>
          <w:tab w:val="left" w:pos="284"/>
          <w:tab w:val="left" w:pos="2552"/>
          <w:tab w:val="left" w:pos="4820"/>
          <w:tab w:val="left" w:pos="7088"/>
        </w:tabs>
        <w:spacing w:line="276" w:lineRule="auto"/>
        <w:ind w:right="-329"/>
        <w:rPr>
          <w:color w:val="000000"/>
          <w:lang w:val="vi-VN"/>
        </w:rPr>
      </w:pPr>
      <w:r w:rsidRPr="00533635">
        <w:rPr>
          <w:color w:val="000000"/>
          <w:lang w:val="vi-VN"/>
        </w:rPr>
        <w:tab/>
      </w:r>
      <w:r w:rsidRPr="00533635">
        <w:rPr>
          <w:b/>
          <w:color w:val="0000FF"/>
          <w:lang w:val="vi-VN"/>
        </w:rPr>
        <w:t xml:space="preserve">D. </w:t>
      </w:r>
      <w:r w:rsidRPr="00533635">
        <w:rPr>
          <w:position w:val="-12"/>
        </w:rPr>
        <w:object w:dxaOrig="2840" w:dyaOrig="400" w14:anchorId="18AE90D4">
          <v:shape id="_x0000_i1235" type="#_x0000_t75" style="width:141.85pt;height:19.9pt" o:ole="">
            <v:imagedata r:id="rId48" o:title=""/>
          </v:shape>
          <o:OLEObject Type="Embed" ProgID="Equation.DSMT4" ShapeID="_x0000_i1235" DrawAspect="Content" ObjectID="_1822065300" r:id="rId319"/>
        </w:object>
      </w:r>
    </w:p>
    <w:p w14:paraId="0EFB2528" w14:textId="77777777" w:rsidR="00D86FB4" w:rsidRPr="00533635" w:rsidRDefault="00D86FB4" w:rsidP="00D86FB4">
      <w:pPr>
        <w:numPr>
          <w:ilvl w:val="0"/>
          <w:numId w:val="1"/>
        </w:numPr>
        <w:tabs>
          <w:tab w:val="left" w:pos="992"/>
        </w:tabs>
        <w:spacing w:line="276" w:lineRule="auto"/>
        <w:jc w:val="both"/>
        <w:rPr>
          <w:bCs/>
          <w:lang w:val="vi-VN"/>
        </w:rPr>
      </w:pPr>
      <w:r w:rsidRPr="00533635">
        <w:rPr>
          <w:bCs/>
          <w:lang w:val="vi-VN"/>
        </w:rPr>
        <w:t>Xét cân bằng hóa học: N</w:t>
      </w:r>
      <w:r w:rsidRPr="00533635">
        <w:rPr>
          <w:bCs/>
          <w:vertAlign w:val="subscript"/>
          <w:lang w:val="vi-VN"/>
        </w:rPr>
        <w:t>2</w:t>
      </w:r>
      <w:r w:rsidRPr="00533635">
        <w:rPr>
          <w:bCs/>
          <w:lang w:val="vi-VN"/>
        </w:rPr>
        <w:t>(g)  + 3H</w:t>
      </w:r>
      <w:r w:rsidRPr="00533635">
        <w:rPr>
          <w:bCs/>
          <w:vertAlign w:val="subscript"/>
          <w:lang w:val="vi-VN"/>
        </w:rPr>
        <w:t>2</w:t>
      </w:r>
      <w:r w:rsidRPr="00533635">
        <w:rPr>
          <w:bCs/>
          <w:lang w:val="vi-VN"/>
        </w:rPr>
        <w:t xml:space="preserve">(g) </w:t>
      </w:r>
      <w:r w:rsidRPr="00533635">
        <w:rPr>
          <w:bCs/>
          <w:position w:val="-12"/>
          <w:lang w:val="vi-VN"/>
        </w:rPr>
        <w:object w:dxaOrig="1260" w:dyaOrig="360" w14:anchorId="7BF6DFCA">
          <v:shape id="_x0000_i1236" type="#_x0000_t75" style="width:62.85pt;height:18.25pt" o:ole="">
            <v:imagedata r:id="rId18" o:title=""/>
          </v:shape>
          <o:OLEObject Type="Embed" ProgID="Equation.DSMT4" ShapeID="_x0000_i1236" DrawAspect="Content" ObjectID="_1822065301" r:id="rId320"/>
        </w:object>
      </w:r>
      <w:r w:rsidRPr="00533635">
        <w:rPr>
          <w:bCs/>
          <w:lang w:val="vi-VN"/>
        </w:rPr>
        <w:t xml:space="preserve">  </w:t>
      </w:r>
      <w:r w:rsidRPr="00533635">
        <w:rPr>
          <w:bCs/>
          <w:position w:val="-12"/>
          <w:lang w:val="vi-VN"/>
        </w:rPr>
        <w:object w:dxaOrig="1060" w:dyaOrig="380" w14:anchorId="48F4533A">
          <v:shape id="_x0000_i1237" type="#_x0000_t75" style="width:53.2pt;height:19.35pt" o:ole="">
            <v:imagedata r:id="rId90" o:title=""/>
          </v:shape>
          <o:OLEObject Type="Embed" ProgID="Equation.DSMT4" ShapeID="_x0000_i1237" DrawAspect="Content" ObjectID="_1822065302" r:id="rId321"/>
        </w:object>
      </w:r>
    </w:p>
    <w:p w14:paraId="53CD30F1" w14:textId="77777777" w:rsidR="00D86FB4" w:rsidRPr="00533635" w:rsidRDefault="00D86FB4" w:rsidP="00D86FB4">
      <w:pPr>
        <w:spacing w:line="276" w:lineRule="auto"/>
        <w:jc w:val="both"/>
        <w:rPr>
          <w:bCs/>
          <w:lang w:val="vi-VN"/>
        </w:rPr>
      </w:pPr>
      <w:r w:rsidRPr="00533635">
        <w:rPr>
          <w:bCs/>
          <w:lang w:val="vi-VN"/>
        </w:rPr>
        <w:t>Hiệu suất phản ứng khi hệ đạt cân bằng ở nhiệt độ 400</w:t>
      </w:r>
      <w:r w:rsidRPr="00533635">
        <w:rPr>
          <w:bCs/>
          <w:vertAlign w:val="superscript"/>
          <w:lang w:val="vi-VN"/>
        </w:rPr>
        <w:t>0</w:t>
      </w:r>
      <w:r w:rsidRPr="00533635">
        <w:rPr>
          <w:bCs/>
          <w:lang w:val="vi-VN"/>
        </w:rPr>
        <w:t>C và 500</w:t>
      </w:r>
      <w:r w:rsidRPr="00533635">
        <w:rPr>
          <w:bCs/>
          <w:lang w:val="vi-VN"/>
        </w:rPr>
        <w:softHyphen/>
      </w:r>
      <w:r w:rsidRPr="00533635">
        <w:rPr>
          <w:bCs/>
          <w:vertAlign w:val="superscript"/>
          <w:lang w:val="vi-VN"/>
        </w:rPr>
        <w:t>0</w:t>
      </w:r>
      <w:r w:rsidRPr="00533635">
        <w:rPr>
          <w:bCs/>
          <w:lang w:val="vi-VN"/>
        </w:rPr>
        <w:t>C lần lượt bằng x% và y%. Mối quan hệ giữa x và y là</w:t>
      </w:r>
    </w:p>
    <w:p w14:paraId="01DB7D59" w14:textId="77777777" w:rsidR="00D86FB4" w:rsidRPr="00533635" w:rsidRDefault="00D86FB4" w:rsidP="00D86FB4">
      <w:pPr>
        <w:tabs>
          <w:tab w:val="left" w:pos="283"/>
          <w:tab w:val="left" w:pos="2835"/>
          <w:tab w:val="left" w:pos="5386"/>
          <w:tab w:val="left" w:pos="7937"/>
        </w:tabs>
        <w:spacing w:line="276" w:lineRule="auto"/>
        <w:jc w:val="both"/>
        <w:rPr>
          <w:bCs/>
          <w:lang w:val="vi-VN"/>
        </w:rPr>
      </w:pPr>
      <w:r w:rsidRPr="00533635">
        <w:rPr>
          <w:b/>
          <w:lang w:val="es-ES"/>
        </w:rPr>
        <w:tab/>
        <w:t>A.</w:t>
      </w:r>
      <w:r w:rsidRPr="00533635">
        <w:rPr>
          <w:lang w:val="es-ES"/>
        </w:rPr>
        <w:t xml:space="preserve"> x&lt;y.</w:t>
      </w:r>
      <w:r w:rsidRPr="00533635">
        <w:rPr>
          <w:b/>
          <w:lang w:val="es-ES"/>
        </w:rPr>
        <w:tab/>
      </w:r>
      <w:r w:rsidRPr="00533635">
        <w:rPr>
          <w:b/>
          <w:lang w:val="vi-VN"/>
        </w:rPr>
        <w:t>B.</w:t>
      </w:r>
      <w:r w:rsidRPr="00533635">
        <w:rPr>
          <w:bCs/>
          <w:lang w:val="es-ES"/>
        </w:rPr>
        <w:t xml:space="preserve"> x=y</w:t>
      </w:r>
      <w:r w:rsidRPr="00533635">
        <w:rPr>
          <w:bCs/>
          <w:lang w:val="vi-VN"/>
        </w:rPr>
        <w:t>.</w:t>
      </w:r>
      <w:r w:rsidRPr="00533635">
        <w:rPr>
          <w:b/>
          <w:lang w:val="es-ES"/>
        </w:rPr>
        <w:tab/>
      </w:r>
      <w:r w:rsidRPr="00533635">
        <w:rPr>
          <w:b/>
          <w:lang w:val="vi-VN"/>
        </w:rPr>
        <w:t>C.</w:t>
      </w:r>
      <w:r w:rsidRPr="00533635">
        <w:rPr>
          <w:bCs/>
          <w:lang w:val="es-ES"/>
        </w:rPr>
        <w:t>x&gt;y.</w:t>
      </w:r>
      <w:r w:rsidRPr="00533635">
        <w:rPr>
          <w:b/>
          <w:lang w:val="vi-VN"/>
        </w:rPr>
        <w:tab/>
        <w:t xml:space="preserve">D. </w:t>
      </w:r>
      <w:r w:rsidRPr="00533635">
        <w:rPr>
          <w:bCs/>
          <w:lang w:val="es-ES"/>
        </w:rPr>
        <w:t>5x=4y</w:t>
      </w:r>
      <w:r w:rsidRPr="00533635">
        <w:rPr>
          <w:bCs/>
          <w:lang w:val="vi-VN"/>
        </w:rPr>
        <w:t>.</w:t>
      </w:r>
    </w:p>
    <w:p w14:paraId="5C64731B" w14:textId="77777777" w:rsidR="00D86FB4" w:rsidRPr="00533635" w:rsidRDefault="00D86FB4" w:rsidP="00D86FB4">
      <w:pPr>
        <w:numPr>
          <w:ilvl w:val="0"/>
          <w:numId w:val="1"/>
        </w:numPr>
        <w:tabs>
          <w:tab w:val="left" w:pos="992"/>
        </w:tabs>
        <w:spacing w:line="276" w:lineRule="auto"/>
        <w:rPr>
          <w:bCs/>
          <w:iCs/>
          <w:color w:val="000000"/>
        </w:rPr>
      </w:pPr>
      <w:r w:rsidRPr="00533635">
        <w:rPr>
          <w:bCs/>
          <w:iCs/>
          <w:color w:val="000000"/>
        </w:rPr>
        <w:t>Hiện tượng mưa acid</w:t>
      </w:r>
    </w:p>
    <w:p w14:paraId="14A0C05C" w14:textId="77777777" w:rsidR="00D86FB4" w:rsidRPr="00533635" w:rsidRDefault="00D86FB4" w:rsidP="00D86FB4">
      <w:pPr>
        <w:tabs>
          <w:tab w:val="left" w:pos="283"/>
          <w:tab w:val="left" w:pos="2835"/>
          <w:tab w:val="left" w:pos="5386"/>
          <w:tab w:val="left" w:pos="7937"/>
        </w:tabs>
        <w:spacing w:line="276" w:lineRule="auto"/>
        <w:rPr>
          <w:bCs/>
          <w:iCs/>
          <w:color w:val="000000"/>
        </w:rPr>
      </w:pPr>
      <w:r w:rsidRPr="00533635">
        <w:rPr>
          <w:b/>
          <w:iCs/>
          <w:color w:val="000000"/>
        </w:rPr>
        <w:tab/>
        <w:t>A.</w:t>
      </w:r>
      <w:r w:rsidRPr="00533635">
        <w:rPr>
          <w:bCs/>
          <w:iCs/>
          <w:color w:val="000000"/>
        </w:rPr>
        <w:t xml:space="preserve"> là hiện tượng sẵn có trong tự nhiên.</w:t>
      </w:r>
      <w:r w:rsidRPr="00533635">
        <w:rPr>
          <w:bCs/>
          <w:iCs/>
          <w:color w:val="000000"/>
        </w:rPr>
        <w:tab/>
      </w:r>
      <w:r w:rsidRPr="00533635">
        <w:rPr>
          <w:b/>
          <w:iCs/>
          <w:color w:val="000000"/>
        </w:rPr>
        <w:t>B.</w:t>
      </w:r>
      <w:r w:rsidRPr="00533635">
        <w:rPr>
          <w:bCs/>
          <w:iCs/>
          <w:color w:val="000000"/>
        </w:rPr>
        <w:t xml:space="preserve"> xảy ra do sự bốc hơi của nước rồi ngưng tụ. </w:t>
      </w:r>
    </w:p>
    <w:p w14:paraId="760042F7" w14:textId="77777777" w:rsidR="00D86FB4" w:rsidRPr="00533635" w:rsidRDefault="00D86FB4" w:rsidP="00D86FB4">
      <w:pPr>
        <w:tabs>
          <w:tab w:val="left" w:pos="283"/>
          <w:tab w:val="left" w:pos="2835"/>
          <w:tab w:val="left" w:pos="5386"/>
          <w:tab w:val="left" w:pos="7937"/>
        </w:tabs>
        <w:spacing w:line="276" w:lineRule="auto"/>
        <w:rPr>
          <w:bCs/>
          <w:iCs/>
          <w:color w:val="000000"/>
        </w:rPr>
      </w:pPr>
      <w:r w:rsidRPr="00533635">
        <w:rPr>
          <w:b/>
          <w:iCs/>
          <w:color w:val="000000"/>
        </w:rPr>
        <w:tab/>
        <w:t>C.</w:t>
      </w:r>
      <w:r w:rsidRPr="00533635">
        <w:rPr>
          <w:bCs/>
          <w:iCs/>
          <w:color w:val="000000"/>
        </w:rPr>
        <w:t xml:space="preserve"> xảy ra khi nước mưa có pH &lt; 7.</w:t>
      </w:r>
      <w:r w:rsidRPr="00533635">
        <w:rPr>
          <w:bCs/>
          <w:iCs/>
          <w:color w:val="000000"/>
        </w:rPr>
        <w:tab/>
      </w:r>
      <w:r w:rsidRPr="00533635">
        <w:rPr>
          <w:b/>
          <w:iCs/>
          <w:color w:val="000000"/>
        </w:rPr>
        <w:t>D.</w:t>
      </w:r>
      <w:r w:rsidRPr="00533635">
        <w:rPr>
          <w:bCs/>
          <w:iCs/>
          <w:color w:val="000000"/>
        </w:rPr>
        <w:t xml:space="preserve"> xảy ra khi nước mưa có pH &lt; 5,6.</w:t>
      </w:r>
    </w:p>
    <w:p w14:paraId="0315EAC1" w14:textId="77777777" w:rsidR="00D86FB4" w:rsidRPr="00533635" w:rsidRDefault="00D86FB4" w:rsidP="00D86FB4">
      <w:pPr>
        <w:numPr>
          <w:ilvl w:val="0"/>
          <w:numId w:val="1"/>
        </w:numPr>
        <w:tabs>
          <w:tab w:val="left" w:pos="992"/>
        </w:tabs>
        <w:spacing w:line="276" w:lineRule="auto"/>
        <w:jc w:val="both"/>
      </w:pPr>
      <w:r w:rsidRPr="00533635">
        <w:t xml:space="preserve">Hiện tượng phú dưỡng </w:t>
      </w:r>
      <w:r w:rsidRPr="00533635">
        <w:rPr>
          <w:b/>
        </w:rPr>
        <w:t>không</w:t>
      </w:r>
      <w:r w:rsidRPr="00533635">
        <w:t xml:space="preserve"> gây ra tác hại nào sau đây</w:t>
      </w:r>
    </w:p>
    <w:p w14:paraId="7ADBACAD" w14:textId="77777777" w:rsidR="00D86FB4" w:rsidRPr="00533635" w:rsidRDefault="00D86FB4" w:rsidP="00D86FB4">
      <w:pPr>
        <w:tabs>
          <w:tab w:val="left" w:pos="284"/>
        </w:tabs>
        <w:spacing w:line="276" w:lineRule="auto"/>
        <w:jc w:val="both"/>
      </w:pPr>
      <w:r w:rsidRPr="00533635">
        <w:rPr>
          <w:b/>
          <w:lang w:val="pt-BR"/>
        </w:rPr>
        <w:tab/>
      </w:r>
      <w:r w:rsidRPr="00533635">
        <w:rPr>
          <w:b/>
          <w:color w:val="0000FF"/>
          <w:lang w:val="pt-BR"/>
        </w:rPr>
        <w:t>A.</w:t>
      </w:r>
      <w:r w:rsidRPr="00533635">
        <w:rPr>
          <w:lang w:val="pt-BR"/>
        </w:rPr>
        <w:t xml:space="preserve"> C</w:t>
      </w:r>
      <w:r w:rsidRPr="00533635">
        <w:t>ản trở sự hấp thụ ánh sáng mặt trời vào nước, giảm sự quang hợp của thực vật thủy sinh.</w:t>
      </w:r>
    </w:p>
    <w:p w14:paraId="587C5C63" w14:textId="77777777" w:rsidR="00D86FB4" w:rsidRPr="00533635" w:rsidRDefault="00D86FB4" w:rsidP="00D86FB4">
      <w:pPr>
        <w:tabs>
          <w:tab w:val="left" w:pos="284"/>
        </w:tabs>
        <w:spacing w:line="276" w:lineRule="auto"/>
        <w:jc w:val="both"/>
      </w:pPr>
      <w:r w:rsidRPr="00533635">
        <w:rPr>
          <w:b/>
          <w:lang w:val="pt-BR"/>
        </w:rPr>
        <w:tab/>
      </w:r>
      <w:r w:rsidRPr="00533635">
        <w:rPr>
          <w:b/>
          <w:color w:val="0000FF"/>
          <w:lang w:val="pt-BR"/>
        </w:rPr>
        <w:t>B.</w:t>
      </w:r>
      <w:r w:rsidRPr="00533635">
        <w:rPr>
          <w:lang w:val="pt-BR"/>
        </w:rPr>
        <w:t xml:space="preserve"> </w:t>
      </w:r>
      <w:r w:rsidRPr="00533635">
        <w:t xml:space="preserve">Rong, tảo phát triển mạnh gây thiếu oxygen, gây mất cân bằng sinh thái. </w:t>
      </w:r>
    </w:p>
    <w:p w14:paraId="35F13654" w14:textId="77777777" w:rsidR="00D86FB4" w:rsidRPr="00533635" w:rsidRDefault="00D86FB4" w:rsidP="00D86FB4">
      <w:pPr>
        <w:tabs>
          <w:tab w:val="left" w:pos="284"/>
        </w:tabs>
        <w:spacing w:line="276" w:lineRule="auto"/>
        <w:jc w:val="both"/>
      </w:pPr>
      <w:r w:rsidRPr="00533635">
        <w:rPr>
          <w:b/>
          <w:lang w:val="pt-BR"/>
        </w:rPr>
        <w:tab/>
      </w:r>
      <w:r w:rsidRPr="00533635">
        <w:rPr>
          <w:b/>
          <w:color w:val="0000FF"/>
          <w:lang w:val="pt-BR"/>
        </w:rPr>
        <w:t>C.</w:t>
      </w:r>
      <w:r w:rsidRPr="00533635">
        <w:rPr>
          <w:lang w:val="pt-BR"/>
        </w:rPr>
        <w:t xml:space="preserve"> </w:t>
      </w:r>
      <w:r w:rsidRPr="00533635">
        <w:t>Ngoài ra, xác rong tảo phân hủy gây ô nhiễm môi trường nước, không khí và tạp chất bùn lắng xuống lòng ao hồ.</w:t>
      </w:r>
    </w:p>
    <w:p w14:paraId="01BE11BB" w14:textId="77777777" w:rsidR="00D86FB4" w:rsidRPr="00533635" w:rsidRDefault="00D86FB4" w:rsidP="00D86FB4">
      <w:pPr>
        <w:tabs>
          <w:tab w:val="left" w:pos="284"/>
        </w:tabs>
        <w:spacing w:line="276" w:lineRule="auto"/>
        <w:jc w:val="both"/>
      </w:pPr>
      <w:r w:rsidRPr="00533635">
        <w:tab/>
      </w:r>
      <w:r w:rsidRPr="00533635">
        <w:rPr>
          <w:b/>
          <w:color w:val="0000FF"/>
        </w:rPr>
        <w:t>D.</w:t>
      </w:r>
      <w:r w:rsidRPr="00533635">
        <w:rPr>
          <w:b/>
        </w:rPr>
        <w:t xml:space="preserve"> </w:t>
      </w:r>
      <w:r w:rsidRPr="00533635">
        <w:t>Nước tăng độ phèn.</w:t>
      </w:r>
    </w:p>
    <w:p w14:paraId="73BAE4E8" w14:textId="77777777" w:rsidR="00D86FB4" w:rsidRPr="00533635" w:rsidRDefault="00D86FB4" w:rsidP="00D86FB4">
      <w:pPr>
        <w:tabs>
          <w:tab w:val="left" w:pos="274"/>
          <w:tab w:val="left" w:pos="2835"/>
          <w:tab w:val="left" w:pos="5387"/>
          <w:tab w:val="left" w:pos="7938"/>
        </w:tabs>
        <w:spacing w:line="276" w:lineRule="auto"/>
        <w:jc w:val="both"/>
      </w:pPr>
      <w:r w:rsidRPr="00533635">
        <w:rPr>
          <w:b/>
          <w:bCs/>
        </w:rPr>
        <w:t>PHẦN II.</w:t>
      </w:r>
      <w:r w:rsidRPr="00533635">
        <w:t xml:space="preserve"> </w:t>
      </w:r>
      <w:r w:rsidRPr="00533635">
        <w:rPr>
          <w:b/>
        </w:rPr>
        <w:t>Câu trắc nghiệm đúng sai.</w:t>
      </w:r>
      <w:r w:rsidRPr="00533635">
        <w:t xml:space="preserve"> Thí sinh trả lời từ câu 1 đến câu 2.</w:t>
      </w:r>
      <w:r w:rsidRPr="00533635">
        <w:rPr>
          <w:b/>
          <w:bCs/>
        </w:rPr>
        <w:t xml:space="preserve"> </w:t>
      </w:r>
      <w:r w:rsidRPr="00533635">
        <w:t>Trong mỗi ý a), b), c), d) ở mỗi câu, thí sinh chọn đúng hoặc sai.</w:t>
      </w:r>
    </w:p>
    <w:p w14:paraId="63EC9E67" w14:textId="77777777" w:rsidR="00D86FB4" w:rsidRPr="00533635" w:rsidRDefault="00D86FB4" w:rsidP="00D86FB4">
      <w:pPr>
        <w:numPr>
          <w:ilvl w:val="0"/>
          <w:numId w:val="2"/>
        </w:numPr>
        <w:tabs>
          <w:tab w:val="left" w:pos="992"/>
        </w:tabs>
        <w:spacing w:line="276" w:lineRule="auto"/>
      </w:pPr>
      <w:r w:rsidRPr="00533635">
        <w:t>Cho biết chiều nào của phản ứng (1) là chiều thu nhiệt và chiều nào là chiều tỏa nhiệt.</w:t>
      </w:r>
    </w:p>
    <w:p w14:paraId="0785CB95" w14:textId="77777777" w:rsidR="00D86FB4" w:rsidRPr="00533635" w:rsidRDefault="00D86FB4" w:rsidP="00D86FB4">
      <w:pPr>
        <w:tabs>
          <w:tab w:val="left" w:pos="283"/>
          <w:tab w:val="left" w:pos="2835"/>
          <w:tab w:val="left" w:pos="5386"/>
          <w:tab w:val="left" w:pos="7937"/>
        </w:tabs>
        <w:spacing w:line="276" w:lineRule="auto"/>
        <w:jc w:val="center"/>
        <w:rPr>
          <w:position w:val="-30"/>
        </w:rPr>
      </w:pPr>
      <w:r w:rsidRPr="00533635">
        <w:t xml:space="preserve">Xét phản ứng: </w:t>
      </w:r>
      <w:r w:rsidRPr="00533635">
        <w:rPr>
          <w:position w:val="-38"/>
        </w:rPr>
        <w:object w:dxaOrig="5480" w:dyaOrig="900" w14:anchorId="6029A1DF">
          <v:shape id="_x0000_i1238" type="#_x0000_t75" style="width:214.4pt;height:34.95pt" o:ole="">
            <v:imagedata r:id="rId92" o:title=""/>
          </v:shape>
          <o:OLEObject Type="Embed" ProgID="Equation.DSMT4" ShapeID="_x0000_i1238" DrawAspect="Content" ObjectID="_1822065303" r:id="rId322"/>
        </w:object>
      </w:r>
    </w:p>
    <w:p w14:paraId="32DFD7C4" w14:textId="77777777" w:rsidR="00D86FB4" w:rsidRPr="00533635" w:rsidRDefault="00D86FB4" w:rsidP="00D86FB4">
      <w:pPr>
        <w:tabs>
          <w:tab w:val="left" w:pos="283"/>
          <w:tab w:val="left" w:pos="2835"/>
          <w:tab w:val="left" w:pos="5386"/>
          <w:tab w:val="left" w:pos="7937"/>
        </w:tabs>
        <w:spacing w:line="276" w:lineRule="auto"/>
        <w:ind w:left="283"/>
        <w:rPr>
          <w:iCs/>
        </w:rPr>
      </w:pPr>
      <w:r w:rsidRPr="00533635">
        <w:rPr>
          <w:b/>
          <w:iCs/>
        </w:rPr>
        <w:t>a.</w:t>
      </w:r>
      <w:r w:rsidRPr="00533635">
        <w:rPr>
          <w:iCs/>
        </w:rPr>
        <w:t xml:space="preserve"> Chiều thuận của phản ứng là tỏa nhiệt.</w:t>
      </w:r>
    </w:p>
    <w:p w14:paraId="50653C5D" w14:textId="77777777" w:rsidR="00D86FB4" w:rsidRPr="00533635" w:rsidRDefault="00D86FB4" w:rsidP="00D86FB4">
      <w:pPr>
        <w:tabs>
          <w:tab w:val="left" w:pos="283"/>
          <w:tab w:val="left" w:pos="2835"/>
          <w:tab w:val="left" w:pos="5386"/>
          <w:tab w:val="left" w:pos="7937"/>
        </w:tabs>
        <w:spacing w:line="276" w:lineRule="auto"/>
        <w:ind w:left="283"/>
        <w:rPr>
          <w:iCs/>
        </w:rPr>
      </w:pPr>
      <w:r w:rsidRPr="00533635">
        <w:rPr>
          <w:b/>
          <w:iCs/>
        </w:rPr>
        <w:t>b.</w:t>
      </w:r>
      <w:r w:rsidRPr="00533635">
        <w:rPr>
          <w:iCs/>
        </w:rPr>
        <w:t xml:space="preserve"> Chiều nghịch của phản ứng là thu nhiệt.</w:t>
      </w:r>
    </w:p>
    <w:p w14:paraId="56C9A489" w14:textId="77777777" w:rsidR="00D86FB4" w:rsidRPr="00533635" w:rsidRDefault="00D86FB4" w:rsidP="00D86FB4">
      <w:pPr>
        <w:tabs>
          <w:tab w:val="left" w:pos="283"/>
          <w:tab w:val="left" w:pos="2835"/>
          <w:tab w:val="left" w:pos="5386"/>
          <w:tab w:val="left" w:pos="7937"/>
        </w:tabs>
        <w:spacing w:line="276" w:lineRule="auto"/>
        <w:ind w:left="283"/>
        <w:rPr>
          <w:iCs/>
        </w:rPr>
      </w:pPr>
      <w:r w:rsidRPr="00533635">
        <w:rPr>
          <w:b/>
          <w:iCs/>
        </w:rPr>
        <w:t>c.</w:t>
      </w:r>
      <w:r w:rsidRPr="00533635">
        <w:rPr>
          <w:iCs/>
        </w:rPr>
        <w:t xml:space="preserve"> Khi hạ nhiệt độ thì cân bằng chuyển từ nâu đỏ sang không màu.</w:t>
      </w:r>
    </w:p>
    <w:p w14:paraId="10B9F310" w14:textId="77777777" w:rsidR="00D86FB4" w:rsidRPr="00533635" w:rsidRDefault="00D86FB4" w:rsidP="00D86FB4">
      <w:pPr>
        <w:tabs>
          <w:tab w:val="left" w:pos="283"/>
          <w:tab w:val="left" w:pos="2835"/>
          <w:tab w:val="left" w:pos="5386"/>
          <w:tab w:val="left" w:pos="7937"/>
        </w:tabs>
        <w:spacing w:line="276" w:lineRule="auto"/>
        <w:ind w:left="283"/>
        <w:rPr>
          <w:iCs/>
        </w:rPr>
      </w:pPr>
      <w:r w:rsidRPr="00533635">
        <w:rPr>
          <w:b/>
          <w:iCs/>
        </w:rPr>
        <w:t>d.</w:t>
      </w:r>
      <w:r w:rsidRPr="00533635">
        <w:rPr>
          <w:iCs/>
        </w:rPr>
        <w:t xml:space="preserve"> Khi tăng nhiệt độ thì cân bằng chuyển từ nâu đỏ sang không màu.</w:t>
      </w:r>
    </w:p>
    <w:p w14:paraId="48AE77BE" w14:textId="77777777" w:rsidR="00D86FB4" w:rsidRPr="00533635" w:rsidRDefault="00D86FB4" w:rsidP="00D86FB4">
      <w:pPr>
        <w:numPr>
          <w:ilvl w:val="0"/>
          <w:numId w:val="2"/>
        </w:numPr>
        <w:tabs>
          <w:tab w:val="left" w:pos="992"/>
        </w:tabs>
        <w:spacing w:line="276" w:lineRule="auto"/>
        <w:jc w:val="both"/>
        <w:rPr>
          <w:b/>
          <w:color w:val="FF0000"/>
        </w:rPr>
      </w:pPr>
      <w:r w:rsidRPr="00533635">
        <w:rPr>
          <w:shd w:val="clear" w:color="auto" w:fill="FFFFFF"/>
        </w:rPr>
        <w:t>Phân bón urea </w:t>
      </w:r>
      <w:r w:rsidRPr="00533635">
        <w:t>là loại phân đạm khá phổ biến, được dùng để cung cấp lượng đạm cần thiết cho sự sinh trưởng và phát triển của cây trồng</w:t>
      </w:r>
      <w:r w:rsidRPr="00533635">
        <w:rPr>
          <w:shd w:val="clear" w:color="auto" w:fill="FFFFFF"/>
        </w:rPr>
        <w:t xml:space="preserve">. Loại phân này có công thức hóa học là </w:t>
      </w:r>
      <w:r w:rsidRPr="00533635">
        <w:t>(NH</w:t>
      </w:r>
      <w:r w:rsidRPr="00533635">
        <w:rPr>
          <w:vertAlign w:val="subscript"/>
        </w:rPr>
        <w:t>2</w:t>
      </w:r>
      <w:r w:rsidRPr="00533635">
        <w:t>)</w:t>
      </w:r>
      <w:r w:rsidRPr="00533635">
        <w:rPr>
          <w:vertAlign w:val="subscript"/>
        </w:rPr>
        <w:t>2</w:t>
      </w:r>
      <w:r w:rsidRPr="00533635">
        <w:t>CO</w:t>
      </w:r>
      <w:r w:rsidRPr="00533635">
        <w:rPr>
          <w:shd w:val="clear" w:color="auto" w:fill="FFFFFF"/>
        </w:rPr>
        <w:t>, ở dạng tinh thể, hạt tròn, màu trắng, chứa 45-47% đạm (N), chiếm hơn 60% các loại phân đạm sản xuất và tiêu thụ trên thế giới.</w:t>
      </w:r>
      <w:r w:rsidRPr="00533635">
        <w:rPr>
          <w:b/>
          <w:color w:val="FF0000"/>
        </w:rPr>
        <w:t xml:space="preserve"> </w:t>
      </w:r>
    </w:p>
    <w:p w14:paraId="68348013" w14:textId="77777777" w:rsidR="00D86FB4" w:rsidRPr="00533635" w:rsidRDefault="00D86FB4" w:rsidP="00D86FB4">
      <w:pPr>
        <w:tabs>
          <w:tab w:val="left" w:pos="180"/>
        </w:tabs>
        <w:spacing w:line="276" w:lineRule="auto"/>
        <w:ind w:left="180"/>
        <w:jc w:val="both"/>
      </w:pPr>
      <w:r w:rsidRPr="00533635">
        <w:rPr>
          <w:b/>
        </w:rPr>
        <w:t xml:space="preserve">a. </w:t>
      </w:r>
      <w:r w:rsidRPr="00533635">
        <w:t>Quá trình sản xuất urea theo phản ứng: 2NH</w:t>
      </w:r>
      <w:r w:rsidRPr="00533635">
        <w:rPr>
          <w:vertAlign w:val="subscript"/>
        </w:rPr>
        <w:t>3</w:t>
      </w:r>
      <w:r w:rsidRPr="00533635">
        <w:t xml:space="preserve"> + CO</w:t>
      </w:r>
      <w:r w:rsidRPr="00533635">
        <w:rPr>
          <w:vertAlign w:val="subscript"/>
        </w:rPr>
        <w:t>2</w:t>
      </w:r>
      <w:r w:rsidRPr="00533635">
        <w:t xml:space="preserve"> </w:t>
      </w:r>
      <w:r w:rsidRPr="00533635">
        <w:rPr>
          <w:rFonts w:eastAsia="Calibri"/>
          <w:position w:val="-8"/>
        </w:rPr>
        <w:object w:dxaOrig="780" w:dyaOrig="400" w14:anchorId="3833E4FE">
          <v:shape id="_x0000_i1239" type="#_x0000_t75" style="width:39.2pt;height:19.9pt" o:ole="">
            <v:imagedata r:id="rId94" o:title=""/>
          </v:shape>
          <o:OLEObject Type="Embed" ProgID="Equation.DSMT4" ShapeID="_x0000_i1239" DrawAspect="Content" ObjectID="_1822065304" r:id="rId323"/>
        </w:object>
      </w:r>
      <w:r w:rsidRPr="00533635">
        <w:t xml:space="preserve"> (NH</w:t>
      </w:r>
      <w:r w:rsidRPr="00533635">
        <w:rPr>
          <w:vertAlign w:val="subscript"/>
        </w:rPr>
        <w:t>2</w:t>
      </w:r>
      <w:r w:rsidRPr="00533635">
        <w:t>)</w:t>
      </w:r>
      <w:r w:rsidRPr="00533635">
        <w:rPr>
          <w:vertAlign w:val="subscript"/>
        </w:rPr>
        <w:t>2</w:t>
      </w:r>
      <w:r w:rsidRPr="00533635">
        <w:t>CO + H</w:t>
      </w:r>
      <w:r w:rsidRPr="00533635">
        <w:rPr>
          <w:vertAlign w:val="subscript"/>
        </w:rPr>
        <w:t>2</w:t>
      </w:r>
      <w:r w:rsidRPr="00533635">
        <w:t>O</w:t>
      </w:r>
    </w:p>
    <w:p w14:paraId="412240C1" w14:textId="77777777" w:rsidR="00D86FB4" w:rsidRPr="00533635" w:rsidRDefault="00D86FB4" w:rsidP="00D86FB4">
      <w:pPr>
        <w:tabs>
          <w:tab w:val="left" w:pos="180"/>
        </w:tabs>
        <w:spacing w:line="276" w:lineRule="auto"/>
        <w:ind w:left="180"/>
        <w:jc w:val="both"/>
      </w:pPr>
      <w:r w:rsidRPr="00533635">
        <w:rPr>
          <w:b/>
        </w:rPr>
        <w:t xml:space="preserve">b. </w:t>
      </w:r>
      <w:r w:rsidRPr="00533635">
        <w:t>Phản ứng sản xuất urea là phản ứng oxi hoá – khử.</w:t>
      </w:r>
    </w:p>
    <w:p w14:paraId="5A1AFC83" w14:textId="77777777" w:rsidR="00D86FB4" w:rsidRPr="00533635" w:rsidRDefault="00D86FB4" w:rsidP="00D86FB4">
      <w:pPr>
        <w:tabs>
          <w:tab w:val="left" w:pos="180"/>
        </w:tabs>
        <w:spacing w:line="276" w:lineRule="auto"/>
        <w:ind w:left="180"/>
        <w:jc w:val="both"/>
      </w:pPr>
      <w:r w:rsidRPr="00533635">
        <w:rPr>
          <w:b/>
        </w:rPr>
        <w:t>c.</w:t>
      </w:r>
      <w:r w:rsidRPr="00533635">
        <w:t xml:space="preserve"> Phản ứng sản xuất urea tạo khí độc. </w:t>
      </w:r>
    </w:p>
    <w:p w14:paraId="5856039B" w14:textId="77777777" w:rsidR="00D86FB4" w:rsidRPr="00533635" w:rsidRDefault="00D86FB4" w:rsidP="00D86FB4">
      <w:pPr>
        <w:tabs>
          <w:tab w:val="left" w:pos="180"/>
        </w:tabs>
        <w:spacing w:line="276" w:lineRule="auto"/>
        <w:ind w:left="180"/>
        <w:jc w:val="both"/>
      </w:pPr>
      <w:r w:rsidRPr="00533635">
        <w:rPr>
          <w:b/>
        </w:rPr>
        <w:t xml:space="preserve">d. </w:t>
      </w:r>
      <w:r w:rsidRPr="00533635">
        <w:t>Tuy nhiên khi sử dụng dư thừa, phân urea sẽ gây hiện tượng phú dưỡng cho nước và đất.</w:t>
      </w:r>
    </w:p>
    <w:p w14:paraId="76D53F3A" w14:textId="77777777" w:rsidR="00D86FB4" w:rsidRPr="00533635" w:rsidRDefault="00D86FB4" w:rsidP="00D86FB4">
      <w:pPr>
        <w:tabs>
          <w:tab w:val="left" w:pos="284"/>
          <w:tab w:val="left" w:pos="2835"/>
          <w:tab w:val="left" w:pos="5387"/>
          <w:tab w:val="left" w:pos="7938"/>
        </w:tabs>
        <w:spacing w:line="276" w:lineRule="auto"/>
        <w:jc w:val="both"/>
      </w:pPr>
      <w:r w:rsidRPr="00533635">
        <w:rPr>
          <w:b/>
          <w:bCs/>
        </w:rPr>
        <w:t>PHẦN III:</w:t>
      </w:r>
      <w:r w:rsidRPr="00533635">
        <w:t xml:space="preserve"> </w:t>
      </w:r>
      <w:r w:rsidRPr="00533635">
        <w:rPr>
          <w:b/>
        </w:rPr>
        <w:t>Câu trắc nghiệm yêu cầu trả lời ngắn.</w:t>
      </w:r>
      <w:r w:rsidRPr="00533635">
        <w:t xml:space="preserve"> Thí sinh trả lời từ câu 1 đến câu 4.</w:t>
      </w:r>
    </w:p>
    <w:p w14:paraId="6DE77FD1" w14:textId="77777777" w:rsidR="00D86FB4" w:rsidRPr="00533635" w:rsidRDefault="00D86FB4" w:rsidP="00D86FB4">
      <w:pPr>
        <w:pStyle w:val="ListParagraph"/>
        <w:numPr>
          <w:ilvl w:val="0"/>
          <w:numId w:val="3"/>
        </w:numPr>
        <w:tabs>
          <w:tab w:val="left" w:pos="992"/>
        </w:tabs>
        <w:spacing w:after="0"/>
        <w:jc w:val="both"/>
        <w:rPr>
          <w:rFonts w:ascii="Times New Roman" w:hAnsi="Times New Roman"/>
          <w:b/>
          <w:iCs/>
          <w:color w:val="FF0000"/>
          <w:sz w:val="24"/>
          <w:szCs w:val="24"/>
        </w:rPr>
      </w:pPr>
      <w:r w:rsidRPr="00533635">
        <w:rPr>
          <w:rFonts w:ascii="Times New Roman" w:hAnsi="Times New Roman"/>
          <w:sz w:val="24"/>
          <w:szCs w:val="24"/>
        </w:rPr>
        <w:t>Hằng số K</w:t>
      </w:r>
      <w:r w:rsidRPr="00533635">
        <w:rPr>
          <w:rFonts w:ascii="Times New Roman" w:hAnsi="Times New Roman"/>
          <w:sz w:val="24"/>
          <w:szCs w:val="24"/>
          <w:vertAlign w:val="subscript"/>
        </w:rPr>
        <w:t>C</w:t>
      </w:r>
      <w:r w:rsidRPr="00533635">
        <w:rPr>
          <w:rFonts w:ascii="Times New Roman" w:hAnsi="Times New Roman"/>
          <w:sz w:val="24"/>
          <w:szCs w:val="24"/>
        </w:rPr>
        <w:t xml:space="preserve"> của một phản ứng phụ thuộc vào mấy yếu tố trong các yếu tố sau:</w:t>
      </w:r>
    </w:p>
    <w:p w14:paraId="651F568E" w14:textId="77777777" w:rsidR="00D86FB4" w:rsidRPr="00533635" w:rsidRDefault="00D86FB4" w:rsidP="00D86FB4">
      <w:pPr>
        <w:spacing w:line="276" w:lineRule="auto"/>
      </w:pPr>
      <w:r w:rsidRPr="00533635">
        <w:lastRenderedPageBreak/>
        <w:t xml:space="preserve"> Nồng độ; Nhiệt độ; Áp suất; Chất xúc tác.</w:t>
      </w:r>
    </w:p>
    <w:p w14:paraId="7E48797F" w14:textId="77777777" w:rsidR="00D86FB4" w:rsidRPr="00533635" w:rsidRDefault="00D86FB4" w:rsidP="00D86FB4">
      <w:pPr>
        <w:numPr>
          <w:ilvl w:val="0"/>
          <w:numId w:val="3"/>
        </w:numPr>
        <w:tabs>
          <w:tab w:val="left" w:pos="992"/>
        </w:tabs>
        <w:spacing w:line="276" w:lineRule="auto"/>
        <w:jc w:val="both"/>
      </w:pPr>
      <w:r w:rsidRPr="00533635">
        <w:rPr>
          <w:color w:val="000000"/>
          <w:shd w:val="clear" w:color="auto" w:fill="FFFFFF"/>
        </w:rPr>
        <w:t>Một dung dịch có chứa các ion: Na</w:t>
      </w:r>
      <w:r w:rsidRPr="00533635">
        <w:rPr>
          <w:color w:val="000000"/>
          <w:shd w:val="clear" w:color="auto" w:fill="FFFFFF"/>
          <w:vertAlign w:val="superscript"/>
        </w:rPr>
        <w:t>+</w:t>
      </w:r>
      <w:r w:rsidRPr="00533635">
        <w:rPr>
          <w:color w:val="000000"/>
          <w:shd w:val="clear" w:color="auto" w:fill="FFFFFF"/>
        </w:rPr>
        <w:t> (0,2 mol), Mg</w:t>
      </w:r>
      <w:r w:rsidRPr="00533635">
        <w:rPr>
          <w:color w:val="000000"/>
          <w:shd w:val="clear" w:color="auto" w:fill="FFFFFF"/>
          <w:vertAlign w:val="superscript"/>
        </w:rPr>
        <w:t>2+</w:t>
      </w:r>
      <w:r w:rsidRPr="00533635">
        <w:rPr>
          <w:color w:val="000000"/>
          <w:shd w:val="clear" w:color="auto" w:fill="FFFFFF"/>
        </w:rPr>
        <w:t> (0,1 mol), Ca</w:t>
      </w:r>
      <w:r w:rsidRPr="00533635">
        <w:rPr>
          <w:color w:val="000000"/>
          <w:shd w:val="clear" w:color="auto" w:fill="FFFFFF"/>
          <w:vertAlign w:val="superscript"/>
        </w:rPr>
        <w:t>2+</w:t>
      </w:r>
      <w:r w:rsidRPr="00533635">
        <w:rPr>
          <w:color w:val="000000"/>
          <w:shd w:val="clear" w:color="auto" w:fill="FFFFFF"/>
        </w:rPr>
        <w:t xml:space="preserve"> (0,05 mol), </w:t>
      </w:r>
      <w:r w:rsidRPr="00533635">
        <w:rPr>
          <w:color w:val="000000"/>
          <w:position w:val="-12"/>
          <w:shd w:val="clear" w:color="auto" w:fill="FFFFFF"/>
        </w:rPr>
        <w:object w:dxaOrig="520" w:dyaOrig="400" w14:anchorId="39E4BD37">
          <v:shape id="_x0000_i1240" type="#_x0000_t75" style="width:25.8pt;height:19.9pt" o:ole="">
            <v:imagedata r:id="rId34" o:title=""/>
          </v:shape>
          <o:OLEObject Type="Embed" ProgID="Equation.DSMT4" ShapeID="_x0000_i1240" DrawAspect="Content" ObjectID="_1822065305" r:id="rId324"/>
        </w:object>
      </w:r>
      <w:r w:rsidRPr="00533635">
        <w:rPr>
          <w:color w:val="000000"/>
          <w:shd w:val="clear" w:color="auto" w:fill="FFFFFF"/>
        </w:rPr>
        <w:t>(0,15 mol) và Cl</w:t>
      </w:r>
      <w:r w:rsidRPr="00533635">
        <w:rPr>
          <w:color w:val="000000"/>
          <w:shd w:val="clear" w:color="auto" w:fill="FFFFFF"/>
          <w:vertAlign w:val="superscript"/>
        </w:rPr>
        <w:t>-</w:t>
      </w:r>
      <w:r w:rsidRPr="00533635">
        <w:rPr>
          <w:color w:val="000000"/>
          <w:shd w:val="clear" w:color="auto" w:fill="FFFFFF"/>
        </w:rPr>
        <w:t> (x mol). Giá trị của x là</w:t>
      </w:r>
    </w:p>
    <w:p w14:paraId="3D69FD44" w14:textId="77777777" w:rsidR="00D86FB4" w:rsidRPr="00533635" w:rsidRDefault="00D86FB4" w:rsidP="00D86FB4">
      <w:pPr>
        <w:numPr>
          <w:ilvl w:val="0"/>
          <w:numId w:val="3"/>
        </w:numPr>
        <w:tabs>
          <w:tab w:val="left" w:pos="992"/>
        </w:tabs>
        <w:spacing w:line="276" w:lineRule="auto"/>
        <w:jc w:val="both"/>
        <w:rPr>
          <w:bCs/>
          <w:iCs/>
          <w:color w:val="000000"/>
          <w:lang w:val="vi-VN"/>
        </w:rPr>
      </w:pPr>
      <w:r w:rsidRPr="00533635">
        <w:rPr>
          <w:bCs/>
          <w:iCs/>
          <w:color w:val="000000"/>
          <w:lang w:val="vi-VN"/>
        </w:rPr>
        <w:t>Xét phản ứng trong quá trình tạo ra NO</w:t>
      </w:r>
      <w:r w:rsidRPr="00533635">
        <w:rPr>
          <w:bCs/>
          <w:iCs/>
          <w:color w:val="000000"/>
          <w:vertAlign w:val="subscript"/>
          <w:lang w:val="vi-VN"/>
        </w:rPr>
        <w:t xml:space="preserve">x </w:t>
      </w:r>
      <w:r w:rsidRPr="00533635">
        <w:rPr>
          <w:bCs/>
          <w:iCs/>
          <w:color w:val="000000"/>
          <w:lang w:val="vi-VN"/>
        </w:rPr>
        <w:t>nhiệt:</w:t>
      </w:r>
    </w:p>
    <w:p w14:paraId="2625E48F" w14:textId="77777777" w:rsidR="00D86FB4" w:rsidRPr="00533635" w:rsidRDefault="00D86FB4" w:rsidP="00D86FB4">
      <w:pPr>
        <w:tabs>
          <w:tab w:val="left" w:pos="283"/>
          <w:tab w:val="left" w:pos="2835"/>
          <w:tab w:val="left" w:pos="5386"/>
          <w:tab w:val="left" w:pos="7937"/>
        </w:tabs>
        <w:spacing w:line="276" w:lineRule="auto"/>
        <w:ind w:firstLine="283"/>
        <w:jc w:val="center"/>
        <w:rPr>
          <w:bCs/>
          <w:iCs/>
          <w:color w:val="000000"/>
          <w:lang w:val="vi-VN"/>
        </w:rPr>
      </w:pPr>
      <w:r w:rsidRPr="00533635">
        <w:rPr>
          <w:bCs/>
          <w:iCs/>
          <w:color w:val="000000"/>
          <w:lang w:val="vi-VN"/>
        </w:rPr>
        <w:t>N</w:t>
      </w:r>
      <w:r w:rsidRPr="00533635">
        <w:rPr>
          <w:bCs/>
          <w:iCs/>
          <w:color w:val="000000"/>
          <w:vertAlign w:val="subscript"/>
          <w:lang w:val="vi-VN"/>
        </w:rPr>
        <w:t>2</w:t>
      </w:r>
      <w:r w:rsidRPr="00533635">
        <w:rPr>
          <w:bCs/>
          <w:iCs/>
          <w:color w:val="000000"/>
          <w:lang w:val="vi-VN"/>
        </w:rPr>
        <w:t>(g) + O</w:t>
      </w:r>
      <w:r w:rsidRPr="00533635">
        <w:rPr>
          <w:bCs/>
          <w:iCs/>
          <w:color w:val="000000"/>
          <w:vertAlign w:val="subscript"/>
          <w:lang w:val="vi-VN"/>
        </w:rPr>
        <w:t>2</w:t>
      </w:r>
      <w:r w:rsidRPr="00533635">
        <w:rPr>
          <w:bCs/>
          <w:iCs/>
          <w:color w:val="000000"/>
          <w:lang w:val="vi-VN"/>
        </w:rPr>
        <w:t xml:space="preserve">(g) </w:t>
      </w:r>
      <w:r w:rsidRPr="00533635">
        <w:rPr>
          <w:bCs/>
          <w:iCs/>
          <w:color w:val="000000"/>
          <w:position w:val="-6"/>
          <w:lang w:bidi="vi-VN"/>
        </w:rPr>
        <w:object w:dxaOrig="639" w:dyaOrig="340" w14:anchorId="173BB1C3">
          <v:shape id="_x0000_i1241" type="#_x0000_t75" style="width:31.7pt;height:17.2pt" o:ole="">
            <v:imagedata r:id="rId98" o:title=""/>
          </v:shape>
          <o:OLEObject Type="Embed" ProgID="Equation.DSMT4" ShapeID="_x0000_i1241" DrawAspect="Content" ObjectID="_1822065306" r:id="rId325"/>
        </w:object>
      </w:r>
      <w:r w:rsidRPr="00533635">
        <w:rPr>
          <w:bCs/>
          <w:iCs/>
          <w:color w:val="000000"/>
          <w:lang w:val="vi-VN"/>
        </w:rPr>
        <w:t xml:space="preserve"> 2NO(g) </w:t>
      </w:r>
      <w:r w:rsidRPr="00533635">
        <w:rPr>
          <w:bCs/>
          <w:iCs/>
          <w:color w:val="000000"/>
          <w:position w:val="-12"/>
        </w:rPr>
        <w:object w:dxaOrig="1560" w:dyaOrig="400" w14:anchorId="681F43F4">
          <v:shape id="_x0000_i1242" type="#_x0000_t75" style="width:77.9pt;height:20.4pt" o:ole="">
            <v:imagedata r:id="rId100" o:title=""/>
          </v:shape>
          <o:OLEObject Type="Embed" ProgID="Equation.DSMT4" ShapeID="_x0000_i1242" DrawAspect="Content" ObjectID="_1822065307" r:id="rId326"/>
        </w:object>
      </w:r>
      <w:r w:rsidRPr="00533635">
        <w:rPr>
          <w:bCs/>
          <w:iCs/>
          <w:color w:val="000000"/>
          <w:lang w:val="vi-VN"/>
        </w:rPr>
        <w:t xml:space="preserve"> kJ</w:t>
      </w:r>
    </w:p>
    <w:p w14:paraId="16BE0709" w14:textId="77777777" w:rsidR="00D86FB4" w:rsidRPr="00533635" w:rsidRDefault="00D86FB4" w:rsidP="00D86FB4">
      <w:pPr>
        <w:tabs>
          <w:tab w:val="left" w:pos="283"/>
          <w:tab w:val="left" w:pos="2835"/>
          <w:tab w:val="left" w:pos="5386"/>
          <w:tab w:val="left" w:pos="7937"/>
        </w:tabs>
        <w:spacing w:line="276" w:lineRule="auto"/>
        <w:ind w:firstLine="283"/>
        <w:jc w:val="both"/>
        <w:rPr>
          <w:b/>
          <w:bCs/>
          <w:iCs/>
          <w:color w:val="0000FF"/>
          <w:lang w:val="vi-VN"/>
        </w:rPr>
      </w:pPr>
      <w:r w:rsidRPr="00533635">
        <w:rPr>
          <w:bCs/>
          <w:iCs/>
          <w:color w:val="000000"/>
          <w:lang w:val="vi-VN"/>
        </w:rPr>
        <w:t>Nhiệt tạo thành chuẩn của NO(g) là</w:t>
      </w:r>
      <w:r w:rsidRPr="00533635">
        <w:rPr>
          <w:b/>
          <w:bCs/>
          <w:iCs/>
          <w:color w:val="0000FF"/>
          <w:lang w:val="vi-VN"/>
        </w:rPr>
        <w:t xml:space="preserve"> </w:t>
      </w:r>
      <w:r w:rsidRPr="00533635">
        <w:rPr>
          <w:bCs/>
          <w:iCs/>
          <w:color w:val="000000"/>
          <w:lang w:val="vi-VN"/>
        </w:rPr>
        <w:t>x kJ/mol</w:t>
      </w:r>
      <w:r w:rsidRPr="00533635">
        <w:rPr>
          <w:bCs/>
          <w:iCs/>
          <w:lang w:val="vi-VN"/>
        </w:rPr>
        <w:t>. Giá trị x bằng bao nhiêu?</w:t>
      </w:r>
    </w:p>
    <w:p w14:paraId="1320A9E2" w14:textId="77777777" w:rsidR="00D86FB4" w:rsidRPr="00533635" w:rsidRDefault="00D86FB4" w:rsidP="00D86FB4">
      <w:pPr>
        <w:spacing w:line="276" w:lineRule="auto"/>
        <w:rPr>
          <w:color w:val="000000"/>
        </w:rPr>
      </w:pPr>
      <w:r w:rsidRPr="00533635">
        <w:rPr>
          <w:color w:val="000000"/>
        </w:rPr>
        <w:t>Đáp số :  x = 90,3</w:t>
      </w:r>
    </w:p>
    <w:p w14:paraId="6721ECC2" w14:textId="77777777" w:rsidR="00D86FB4" w:rsidRPr="00533635" w:rsidRDefault="00D86FB4" w:rsidP="00D86FB4">
      <w:pPr>
        <w:numPr>
          <w:ilvl w:val="0"/>
          <w:numId w:val="3"/>
        </w:numPr>
        <w:tabs>
          <w:tab w:val="left" w:pos="992"/>
        </w:tabs>
        <w:spacing w:line="276" w:lineRule="auto"/>
        <w:jc w:val="both"/>
      </w:pPr>
      <w:r w:rsidRPr="00533635">
        <w:t>Tôm thẻ chân trắng là loài thủy sản mang lại thu nhập cao cho người nuôi tôm. Tuy nhiên hiện nay với việc mật độ nuôi ngày càng tăng, chất lượng nước ngày càng bị suy giảm, các thông số môi trường đã trở nên cực kỳ quan trọng đối với sức khỏe tôm. Một trong những chỉ tiêu mà bà con rất ít quan tâm đến nhưng lại có sự ảnh hưởng xuyên suốt từ đầu vụ đến cuối vụ nuôi là pH, pH là chỉ tiêu đo độ hoạt động của ion hydrogen trong nước (H</w:t>
      </w:r>
      <w:r w:rsidRPr="00533635">
        <w:rPr>
          <w:vertAlign w:val="superscript"/>
        </w:rPr>
        <w:t>+</w:t>
      </w:r>
      <w:r w:rsidRPr="00533635">
        <w:t xml:space="preserve">) hay thể hiện tính acid hay base của nước. Khi pH vượt ngưỡng có ảnh hưởng bất lợi trên tôm như làm tôm chậm lột, suy giảm miễn dịch, stress. Mất cân bằng áp suất thẩm thấu, … Nồng độ pH phù hợp với độ pH máu của tôm, cá để chúng sinh sống và phát triển tốt nhất khi giá trị pH của nước dao động từ 7,5 – 8,5. </w:t>
      </w:r>
    </w:p>
    <w:p w14:paraId="1B84CE62" w14:textId="77777777" w:rsidR="00D86FB4" w:rsidRPr="00533635" w:rsidRDefault="00D86FB4" w:rsidP="00D86FB4">
      <w:pPr>
        <w:tabs>
          <w:tab w:val="left" w:pos="274"/>
          <w:tab w:val="left" w:pos="2835"/>
          <w:tab w:val="left" w:pos="5387"/>
          <w:tab w:val="left" w:pos="7938"/>
        </w:tabs>
        <w:spacing w:line="276" w:lineRule="auto"/>
        <w:jc w:val="both"/>
      </w:pPr>
      <w:r w:rsidRPr="00533635">
        <w:tab/>
        <w:t>Do sụp tảo, mưa nhiều, rửa trôi phèn vào ao nuôi cũng làm giảm pH xuống 4. Lượng vôi sống cần thiết để điều chỉnh pH của nước về 8 khi xử lí 100 m</w:t>
      </w:r>
      <w:r w:rsidRPr="00533635">
        <w:rPr>
          <w:vertAlign w:val="superscript"/>
        </w:rPr>
        <w:t>3</w:t>
      </w:r>
      <w:r w:rsidRPr="00533635">
        <w:t xml:space="preserve"> nước là </w:t>
      </w:r>
      <w:r w:rsidRPr="00533635">
        <w:rPr>
          <w:b/>
        </w:rPr>
        <w:t>m</w:t>
      </w:r>
      <w:r w:rsidRPr="00533635">
        <w:t xml:space="preserve"> gam.</w:t>
      </w:r>
    </w:p>
    <w:p w14:paraId="50EE3B66" w14:textId="77777777" w:rsidR="00D86FB4" w:rsidRPr="00533635" w:rsidRDefault="00D86FB4" w:rsidP="00D86FB4">
      <w:pPr>
        <w:tabs>
          <w:tab w:val="left" w:pos="274"/>
          <w:tab w:val="left" w:pos="2835"/>
          <w:tab w:val="left" w:pos="5387"/>
          <w:tab w:val="left" w:pos="7938"/>
        </w:tabs>
        <w:spacing w:line="276" w:lineRule="auto"/>
        <w:jc w:val="both"/>
        <w:rPr>
          <w:i/>
        </w:rPr>
      </w:pPr>
      <w:r w:rsidRPr="00533635">
        <w:tab/>
        <w:t xml:space="preserve">Biết rằng, để xác định lại chính xác nồng độ của nước đã được xử lí ở trên, người ta đã dùng </w:t>
      </w:r>
      <w:r w:rsidRPr="00533635">
        <w:rPr>
          <w:b/>
        </w:rPr>
        <w:t xml:space="preserve">V </w:t>
      </w:r>
      <w:r w:rsidRPr="00533635">
        <w:t xml:space="preserve">ml dung dịch HCl 0,1 M để chuẩn độ 20 lít nước đã được xử lí ở trên. Tính giá trị biểu thức </w:t>
      </w:r>
      <w:r w:rsidRPr="00533635">
        <w:rPr>
          <w:b/>
        </w:rPr>
        <w:t>m + V</w:t>
      </w:r>
      <w:r w:rsidRPr="00533635">
        <w:t>.</w:t>
      </w:r>
    </w:p>
    <w:p w14:paraId="5E69A1ED" w14:textId="77777777" w:rsidR="00D86FB4" w:rsidRPr="00533635" w:rsidRDefault="00D86FB4" w:rsidP="00D86FB4">
      <w:pPr>
        <w:pStyle w:val="NormalWeb"/>
        <w:spacing w:before="0" w:beforeAutospacing="0" w:after="0" w:line="276" w:lineRule="auto"/>
        <w:jc w:val="both"/>
        <w:rPr>
          <w:b/>
          <w:bCs/>
          <w:color w:val="000000"/>
        </w:rPr>
      </w:pPr>
      <w:r w:rsidRPr="00533635">
        <w:rPr>
          <w:b/>
          <w:bCs/>
          <w:color w:val="000000"/>
        </w:rPr>
        <w:t>IV. T</w:t>
      </w:r>
      <w:r w:rsidRPr="00533635">
        <w:rPr>
          <w:b/>
          <w:bCs/>
        </w:rPr>
        <w:t xml:space="preserve"> Ự LU ẬN</w:t>
      </w:r>
    </w:p>
    <w:p w14:paraId="1575F431" w14:textId="77777777" w:rsidR="00D86FB4" w:rsidRPr="00533635" w:rsidRDefault="00D86FB4" w:rsidP="00D86FB4">
      <w:pPr>
        <w:spacing w:line="276" w:lineRule="auto"/>
        <w:jc w:val="both"/>
        <w:rPr>
          <w:rFonts w:eastAsia="Calibri"/>
          <w:color w:val="0D0D0D"/>
        </w:rPr>
      </w:pPr>
      <w:r w:rsidRPr="00533635">
        <w:rPr>
          <w:rFonts w:eastAsia="Calibri"/>
          <w:b/>
          <w:color w:val="0D0D0D"/>
          <w:lang w:val="vi-VN"/>
        </w:rPr>
        <w:t xml:space="preserve">Câu </w:t>
      </w:r>
      <w:r w:rsidRPr="00533635">
        <w:rPr>
          <w:rFonts w:eastAsia="Calibri"/>
          <w:b/>
          <w:color w:val="0D0D0D"/>
        </w:rPr>
        <w:t>1</w:t>
      </w:r>
      <w:r w:rsidRPr="00533635">
        <w:rPr>
          <w:rFonts w:eastAsia="Calibri"/>
          <w:b/>
          <w:color w:val="0D0D0D"/>
          <w:lang w:val="vi-VN"/>
        </w:rPr>
        <w:t xml:space="preserve">. </w:t>
      </w:r>
      <w:r w:rsidRPr="00533635">
        <w:rPr>
          <w:rFonts w:eastAsia="Calibri"/>
          <w:color w:val="0D0D0D"/>
        </w:rPr>
        <w:t>Một học sinh làm thí nghiệm xác định độ pH của đất như sau: Lấy một lượng đất cho vào nước rồi lọc lấy phần dung dịch. Dùng máy đo được giá trị pH là 4,52.</w:t>
      </w:r>
    </w:p>
    <w:p w14:paraId="6925AF46" w14:textId="77777777" w:rsidR="00D86FB4" w:rsidRPr="00533635" w:rsidRDefault="00D86FB4" w:rsidP="00D86FB4">
      <w:pPr>
        <w:spacing w:line="276" w:lineRule="auto"/>
        <w:jc w:val="both"/>
        <w:rPr>
          <w:rFonts w:eastAsia="Calibri"/>
          <w:color w:val="0D0D0D"/>
        </w:rPr>
      </w:pPr>
      <w:r w:rsidRPr="00533635">
        <w:rPr>
          <w:rFonts w:eastAsia="Calibri"/>
          <w:color w:val="0D0D0D"/>
        </w:rPr>
        <w:t>a) Hãy cho biết môi trường của dung dịch là acid, base hay trung tính.</w:t>
      </w:r>
    </w:p>
    <w:p w14:paraId="65C20876" w14:textId="77777777" w:rsidR="00D86FB4" w:rsidRPr="00533635" w:rsidRDefault="00D86FB4" w:rsidP="00D86FB4">
      <w:pPr>
        <w:tabs>
          <w:tab w:val="left" w:pos="283"/>
          <w:tab w:val="left" w:pos="2835"/>
          <w:tab w:val="left" w:pos="5386"/>
          <w:tab w:val="left" w:pos="7937"/>
        </w:tabs>
        <w:spacing w:line="276" w:lineRule="auto"/>
        <w:rPr>
          <w:rFonts w:eastAsia="Calibri"/>
          <w:iCs/>
          <w:color w:val="0D0D0D"/>
        </w:rPr>
      </w:pPr>
      <w:r w:rsidRPr="00533635">
        <w:rPr>
          <w:rFonts w:eastAsia="Calibri"/>
          <w:color w:val="0D0D0D"/>
        </w:rPr>
        <w:t>b) Loại đất trên được gọi là đất chua. Hãy đề xuất biện pháp giảm độ chua, tăng độ pH của đất.</w:t>
      </w:r>
    </w:p>
    <w:p w14:paraId="5FCB969E" w14:textId="77777777" w:rsidR="00D86FB4" w:rsidRPr="00533635" w:rsidRDefault="00D86FB4" w:rsidP="00D86FB4">
      <w:pPr>
        <w:tabs>
          <w:tab w:val="left" w:pos="851"/>
        </w:tabs>
        <w:spacing w:line="276" w:lineRule="auto"/>
        <w:contextualSpacing/>
        <w:jc w:val="both"/>
        <w:rPr>
          <w:rFonts w:eastAsia="Calibri"/>
          <w:color w:val="0D0D0D"/>
        </w:rPr>
      </w:pPr>
      <w:r w:rsidRPr="00533635">
        <w:rPr>
          <w:rFonts w:eastAsia="Calibri"/>
          <w:b/>
          <w:iCs/>
          <w:color w:val="0D0D0D"/>
        </w:rPr>
        <w:t xml:space="preserve">Câu 2. </w:t>
      </w:r>
      <w:r w:rsidRPr="00533635">
        <w:rPr>
          <w:rFonts w:eastAsia="Calibri"/>
          <w:color w:val="0D0D0D"/>
        </w:rPr>
        <w:t>Viết các phương trình hóa học minh họa quá trình hình thành đạm nitrate trong tự nhiên xuất phát từ nitrogen.</w:t>
      </w:r>
    </w:p>
    <w:p w14:paraId="205E1FFD" w14:textId="77777777" w:rsidR="00D86FB4" w:rsidRPr="00533635" w:rsidRDefault="00D86FB4" w:rsidP="00D86FB4">
      <w:pPr>
        <w:spacing w:line="276" w:lineRule="auto"/>
        <w:jc w:val="both"/>
        <w:rPr>
          <w:rFonts w:eastAsia="Calibri"/>
          <w:color w:val="0D0D0D"/>
          <w:lang w:val="pt-BR"/>
        </w:rPr>
      </w:pPr>
      <w:r w:rsidRPr="00533635">
        <w:rPr>
          <w:rFonts w:eastAsia="Calibri"/>
          <w:b/>
          <w:color w:val="0D0D0D"/>
          <w:lang w:val="nl-NL"/>
        </w:rPr>
        <w:t xml:space="preserve">Câu </w:t>
      </w:r>
      <w:bookmarkStart w:id="7" w:name="c30q"/>
      <w:bookmarkEnd w:id="7"/>
      <w:r w:rsidRPr="00533635">
        <w:rPr>
          <w:rFonts w:eastAsia="Calibri"/>
          <w:b/>
          <w:color w:val="0D0D0D"/>
          <w:lang w:val="nl-NL"/>
        </w:rPr>
        <w:t>3.</w:t>
      </w:r>
      <w:r w:rsidRPr="00533635">
        <w:rPr>
          <w:rFonts w:eastAsia="Calibri"/>
          <w:color w:val="0D0D0D"/>
          <w:lang w:val="nl-NL"/>
        </w:rPr>
        <w:t xml:space="preserve"> </w:t>
      </w:r>
      <w:r w:rsidRPr="00533635">
        <w:rPr>
          <w:rFonts w:eastAsia="Calibri"/>
          <w:color w:val="0D0D0D"/>
          <w:lang w:val="pl-PL"/>
        </w:rPr>
        <w:t>Một hỗn hợp N</w:t>
      </w:r>
      <w:r w:rsidRPr="00533635">
        <w:rPr>
          <w:rFonts w:eastAsia="Calibri"/>
          <w:color w:val="0D0D0D"/>
          <w:vertAlign w:val="subscript"/>
          <w:lang w:val="pl-PL"/>
        </w:rPr>
        <w:t>2</w:t>
      </w:r>
      <w:r w:rsidRPr="00533635">
        <w:rPr>
          <w:rFonts w:eastAsia="Calibri"/>
          <w:color w:val="0D0D0D"/>
          <w:lang w:val="pl-PL"/>
        </w:rPr>
        <w:t>, H</w:t>
      </w:r>
      <w:r w:rsidRPr="00533635">
        <w:rPr>
          <w:rFonts w:eastAsia="Calibri"/>
          <w:color w:val="0D0D0D"/>
          <w:vertAlign w:val="subscript"/>
          <w:lang w:val="pl-PL"/>
        </w:rPr>
        <w:t>2</w:t>
      </w:r>
      <w:r w:rsidRPr="00533635">
        <w:rPr>
          <w:rFonts w:eastAsia="Calibri"/>
          <w:color w:val="0D0D0D"/>
          <w:lang w:val="pl-PL"/>
        </w:rPr>
        <w:t xml:space="preserve"> được lấy vào bình phản ứng có nhiệt độ được giữ không đổi. Sau thời gian phản ứng, áp suất của các khí trong bình giảm 5% so với áp suất lúc đầu. </w:t>
      </w:r>
      <w:r w:rsidRPr="00533635">
        <w:rPr>
          <w:rFonts w:eastAsia="Calibri"/>
          <w:color w:val="0D0D0D"/>
          <w:lang w:val="pt-BR"/>
        </w:rPr>
        <w:t>Biết rằng phần trăm số mol của N</w:t>
      </w:r>
      <w:r w:rsidRPr="00533635">
        <w:rPr>
          <w:rFonts w:eastAsia="Calibri"/>
          <w:color w:val="0D0D0D"/>
          <w:vertAlign w:val="subscript"/>
          <w:lang w:val="pt-BR"/>
        </w:rPr>
        <w:t>2</w:t>
      </w:r>
      <w:r w:rsidRPr="00533635">
        <w:rPr>
          <w:rFonts w:eastAsia="Calibri"/>
          <w:color w:val="0D0D0D"/>
          <w:lang w:val="pt-BR"/>
        </w:rPr>
        <w:t xml:space="preserve"> đã phản ứng là 10%. Tính phần trăm thể tích của các khí N</w:t>
      </w:r>
      <w:r w:rsidRPr="00533635">
        <w:rPr>
          <w:rFonts w:eastAsia="Calibri"/>
          <w:color w:val="0D0D0D"/>
          <w:vertAlign w:val="subscript"/>
          <w:lang w:val="pt-BR"/>
        </w:rPr>
        <w:t>2</w:t>
      </w:r>
      <w:r w:rsidRPr="00533635">
        <w:rPr>
          <w:rFonts w:eastAsia="Calibri"/>
          <w:color w:val="0D0D0D"/>
          <w:lang w:val="pt-BR"/>
        </w:rPr>
        <w:t>, H</w:t>
      </w:r>
      <w:r w:rsidRPr="00533635">
        <w:rPr>
          <w:rFonts w:eastAsia="Calibri"/>
          <w:color w:val="0D0D0D"/>
          <w:vertAlign w:val="subscript"/>
          <w:lang w:val="pt-BR"/>
        </w:rPr>
        <w:t>2</w:t>
      </w:r>
      <w:r w:rsidRPr="00533635">
        <w:rPr>
          <w:rFonts w:eastAsia="Calibri"/>
          <w:color w:val="0D0D0D"/>
          <w:lang w:val="pt-BR"/>
        </w:rPr>
        <w:t xml:space="preserve"> trong hỗn hợp đầu.</w:t>
      </w:r>
    </w:p>
    <w:p w14:paraId="55FDF8A9" w14:textId="77777777" w:rsidR="00D86FB4" w:rsidRDefault="00D86FB4" w:rsidP="00D86FB4">
      <w:pPr>
        <w:spacing w:line="276" w:lineRule="auto"/>
        <w:mirrorIndents/>
        <w:jc w:val="center"/>
        <w:textAlignment w:val="center"/>
      </w:pPr>
      <w:r w:rsidRPr="00533635">
        <w:t>…………………</w:t>
      </w:r>
      <w:r w:rsidRPr="00533635">
        <w:rPr>
          <w:b/>
        </w:rPr>
        <w:t>HẾT</w:t>
      </w:r>
      <w:r w:rsidRPr="00533635">
        <w:t>…………………</w:t>
      </w:r>
    </w:p>
    <w:p w14:paraId="1E7664A8" w14:textId="3F003D46" w:rsidR="00D86FB4" w:rsidRDefault="00D86FB4" w:rsidP="00D86FB4">
      <w:pPr>
        <w:tabs>
          <w:tab w:val="left" w:pos="274"/>
          <w:tab w:val="left" w:pos="907"/>
          <w:tab w:val="left" w:pos="2880"/>
          <w:tab w:val="left" w:pos="5126"/>
          <w:tab w:val="left" w:pos="7387"/>
        </w:tabs>
        <w:spacing w:line="276" w:lineRule="auto"/>
        <w:jc w:val="both"/>
        <w:rPr>
          <w:b/>
          <w:bCs/>
        </w:rPr>
      </w:pPr>
      <w:r>
        <w:rPr>
          <w:b/>
          <w:bCs/>
        </w:rPr>
        <w:t>ĐÁP ÁN 07</w:t>
      </w:r>
    </w:p>
    <w:p w14:paraId="3F6610B8" w14:textId="77777777" w:rsidR="00D86FB4" w:rsidRPr="008F6E58" w:rsidRDefault="00D86FB4" w:rsidP="00D86FB4">
      <w:pPr>
        <w:tabs>
          <w:tab w:val="left" w:pos="274"/>
          <w:tab w:val="left" w:pos="907"/>
          <w:tab w:val="left" w:pos="2880"/>
          <w:tab w:val="left" w:pos="5126"/>
          <w:tab w:val="left" w:pos="7387"/>
        </w:tabs>
        <w:spacing w:line="276" w:lineRule="auto"/>
        <w:jc w:val="both"/>
      </w:pPr>
      <w:r w:rsidRPr="008F6E58">
        <w:rPr>
          <w:b/>
          <w:bCs/>
        </w:rPr>
        <w:t>PHẦN I.</w:t>
      </w:r>
      <w:r w:rsidRPr="008F6E58">
        <w:t xml:space="preserve"> </w:t>
      </w:r>
      <w:r w:rsidRPr="008F6E58">
        <w:rPr>
          <w:b/>
        </w:rPr>
        <w:t>Câu trắc nghiệm nhiều phương án lựa chọn.</w:t>
      </w:r>
      <w:r w:rsidRPr="008F6E58">
        <w:t xml:space="preserve"> Thí sinh trả lời từ câu 1 đến </w:t>
      </w:r>
      <w:r w:rsidRPr="008F6E58">
        <w:rPr>
          <w:bCs/>
        </w:rPr>
        <w:t>câu 12.</w:t>
      </w:r>
      <w:r w:rsidRPr="008F6E58">
        <w:rPr>
          <w:b/>
          <w:bCs/>
        </w:rPr>
        <w:t xml:space="preserve"> </w:t>
      </w:r>
      <w:r w:rsidRPr="008F6E58">
        <w:t>Mỗi câu hỏi thí sinh chỉ chọn một phương án.</w:t>
      </w:r>
    </w:p>
    <w:p w14:paraId="499C4B12" w14:textId="77777777" w:rsidR="00D86FB4" w:rsidRPr="008F6E58" w:rsidRDefault="00D86FB4" w:rsidP="00D86FB4">
      <w:pPr>
        <w:pStyle w:val="ListParagraph"/>
        <w:numPr>
          <w:ilvl w:val="0"/>
          <w:numId w:val="1"/>
        </w:numPr>
        <w:tabs>
          <w:tab w:val="left" w:pos="992"/>
        </w:tabs>
        <w:spacing w:after="0"/>
        <w:jc w:val="both"/>
        <w:rPr>
          <w:rFonts w:ascii="Times New Roman" w:hAnsi="Times New Roman"/>
          <w:sz w:val="24"/>
          <w:szCs w:val="24"/>
        </w:rPr>
      </w:pPr>
      <w:r w:rsidRPr="008F6E58">
        <w:rPr>
          <w:rFonts w:ascii="Times New Roman" w:hAnsi="Times New Roman"/>
          <w:sz w:val="24"/>
          <w:szCs w:val="24"/>
        </w:rPr>
        <w:t>Đối với một hệ ở trạng thái cân bằng, nếu thêm chất xúc tác thì:</w:t>
      </w:r>
    </w:p>
    <w:p w14:paraId="0BF8BE6B" w14:textId="77777777" w:rsidR="00D86FB4" w:rsidRPr="008F6E58" w:rsidRDefault="00D86FB4" w:rsidP="00D86FB4">
      <w:pPr>
        <w:tabs>
          <w:tab w:val="left" w:pos="284"/>
        </w:tabs>
        <w:spacing w:line="276" w:lineRule="auto"/>
        <w:jc w:val="both"/>
      </w:pPr>
      <w:r w:rsidRPr="008F6E58">
        <w:tab/>
      </w:r>
      <w:r w:rsidRPr="008F6E58">
        <w:rPr>
          <w:b/>
          <w:bCs/>
        </w:rPr>
        <w:t xml:space="preserve">A. </w:t>
      </w:r>
      <w:r w:rsidRPr="008F6E58">
        <w:t>Chỉ làm tăng tốc độ phản ứng thuận.</w:t>
      </w:r>
    </w:p>
    <w:p w14:paraId="60ADD048" w14:textId="77777777" w:rsidR="00D86FB4" w:rsidRPr="008F6E58" w:rsidRDefault="00D86FB4" w:rsidP="00D86FB4">
      <w:pPr>
        <w:tabs>
          <w:tab w:val="left" w:pos="284"/>
        </w:tabs>
        <w:spacing w:line="276" w:lineRule="auto"/>
        <w:jc w:val="both"/>
      </w:pPr>
      <w:r w:rsidRPr="008F6E58">
        <w:tab/>
      </w:r>
      <w:r w:rsidRPr="008F6E58">
        <w:rPr>
          <w:b/>
          <w:bCs/>
        </w:rPr>
        <w:t>B.</w:t>
      </w:r>
      <w:r w:rsidRPr="008F6E58">
        <w:t xml:space="preserve"> Chỉ làm tăng tốc độ phản ứng nghịch.</w:t>
      </w:r>
    </w:p>
    <w:p w14:paraId="071C49F4" w14:textId="77777777" w:rsidR="00D86FB4" w:rsidRPr="008F6E58" w:rsidRDefault="00D86FB4" w:rsidP="00D86FB4">
      <w:pPr>
        <w:tabs>
          <w:tab w:val="left" w:pos="284"/>
        </w:tabs>
        <w:spacing w:line="276" w:lineRule="auto"/>
        <w:jc w:val="both"/>
        <w:rPr>
          <w:color w:val="FF0000"/>
        </w:rPr>
      </w:pPr>
      <w:r w:rsidRPr="008F6E58">
        <w:tab/>
      </w:r>
      <w:r w:rsidRPr="008F6E58">
        <w:rPr>
          <w:b/>
          <w:bCs/>
          <w:highlight w:val="yellow"/>
        </w:rPr>
        <w:t>C.</w:t>
      </w:r>
      <w:r w:rsidRPr="008F6E58">
        <w:rPr>
          <w:highlight w:val="yellow"/>
        </w:rPr>
        <w:t xml:space="preserve"> Làm tăng tốc độ phản ứng thuận và phản ứng nghịch như nhau.</w:t>
      </w:r>
    </w:p>
    <w:p w14:paraId="634DC96A" w14:textId="77777777" w:rsidR="00D86FB4" w:rsidRPr="008F6E58" w:rsidRDefault="00D86FB4" w:rsidP="00D86FB4">
      <w:pPr>
        <w:tabs>
          <w:tab w:val="left" w:pos="284"/>
        </w:tabs>
        <w:spacing w:line="276" w:lineRule="auto"/>
        <w:jc w:val="both"/>
      </w:pPr>
      <w:r w:rsidRPr="008F6E58">
        <w:tab/>
      </w:r>
      <w:r w:rsidRPr="008F6E58">
        <w:rPr>
          <w:b/>
          <w:bCs/>
        </w:rPr>
        <w:t xml:space="preserve">D. </w:t>
      </w:r>
      <w:r w:rsidRPr="008F6E58">
        <w:t>Không làm tăng tốc độ phản ứng thuận và phản ứng nghịch.</w:t>
      </w:r>
    </w:p>
    <w:p w14:paraId="3A34D50E" w14:textId="77777777" w:rsidR="00D86FB4" w:rsidRPr="008F6E58" w:rsidRDefault="00D86FB4" w:rsidP="00D86FB4">
      <w:pPr>
        <w:pStyle w:val="BodyText"/>
        <w:numPr>
          <w:ilvl w:val="0"/>
          <w:numId w:val="1"/>
        </w:numPr>
        <w:tabs>
          <w:tab w:val="left" w:pos="992"/>
        </w:tabs>
        <w:spacing w:after="0" w:line="276" w:lineRule="auto"/>
        <w:jc w:val="both"/>
        <w:rPr>
          <w:rFonts w:ascii="Times New Roman" w:hAnsi="Times New Roman" w:cs="Times New Roman"/>
          <w:color w:val="000000"/>
          <w:sz w:val="24"/>
          <w:szCs w:val="24"/>
        </w:rPr>
      </w:pPr>
      <w:r w:rsidRPr="008F6E58">
        <w:rPr>
          <w:rFonts w:ascii="Times New Roman" w:hAnsi="Times New Roman" w:cs="Times New Roman"/>
          <w:color w:val="000000"/>
          <w:sz w:val="24"/>
          <w:szCs w:val="24"/>
        </w:rPr>
        <w:t>Cho phản ứng hoá học sau:</w:t>
      </w:r>
    </w:p>
    <w:p w14:paraId="17DE42FE" w14:textId="77777777" w:rsidR="00D86FB4" w:rsidRPr="008F6E58" w:rsidRDefault="00D86FB4" w:rsidP="00D86FB4">
      <w:pPr>
        <w:pStyle w:val="BodyText"/>
        <w:tabs>
          <w:tab w:val="left" w:pos="607"/>
        </w:tabs>
        <w:spacing w:after="0" w:line="276" w:lineRule="auto"/>
        <w:jc w:val="center"/>
        <w:rPr>
          <w:rFonts w:ascii="Times New Roman" w:hAnsi="Times New Roman" w:cs="Times New Roman"/>
          <w:caps/>
          <w:color w:val="auto"/>
          <w:sz w:val="24"/>
          <w:szCs w:val="24"/>
        </w:rPr>
      </w:pPr>
      <w:r w:rsidRPr="008F6E58">
        <w:rPr>
          <w:rFonts w:ascii="Times New Roman" w:hAnsi="Times New Roman" w:cs="Times New Roman"/>
          <w:color w:val="auto"/>
          <w:sz w:val="24"/>
          <w:szCs w:val="24"/>
        </w:rPr>
        <w:t>3Fe(s) + 4H</w:t>
      </w:r>
      <w:r w:rsidRPr="008F6E58">
        <w:rPr>
          <w:rFonts w:ascii="Times New Roman" w:hAnsi="Times New Roman" w:cs="Times New Roman"/>
          <w:color w:val="auto"/>
          <w:sz w:val="24"/>
          <w:szCs w:val="24"/>
          <w:vertAlign w:val="subscript"/>
        </w:rPr>
        <w:t>2</w:t>
      </w:r>
      <w:r w:rsidRPr="008F6E58">
        <w:rPr>
          <w:rFonts w:ascii="Times New Roman" w:hAnsi="Times New Roman" w:cs="Times New Roman"/>
          <w:color w:val="auto"/>
          <w:sz w:val="24"/>
          <w:szCs w:val="24"/>
        </w:rPr>
        <w:t xml:space="preserve">O(g) </w:t>
      </w:r>
      <w:r w:rsidRPr="008F6E58">
        <w:rPr>
          <w:rFonts w:ascii="Times New Roman" w:hAnsi="Times New Roman" w:cs="Times New Roman"/>
          <w:color w:val="auto"/>
          <w:position w:val="-6"/>
          <w:sz w:val="24"/>
          <w:szCs w:val="24"/>
        </w:rPr>
        <w:object w:dxaOrig="639" w:dyaOrig="340" w14:anchorId="3C722AE6">
          <v:shape id="_x0000_i1243" type="#_x0000_t75" style="width:31.7pt;height:17.2pt" o:ole="">
            <v:imagedata r:id="rId71" o:title=""/>
          </v:shape>
          <o:OLEObject Type="Embed" ProgID="Equation.DSMT4" ShapeID="_x0000_i1243" DrawAspect="Content" ObjectID="_1822065308" r:id="rId327"/>
        </w:object>
      </w:r>
      <w:r w:rsidRPr="008F6E58">
        <w:rPr>
          <w:rFonts w:ascii="Times New Roman" w:hAnsi="Times New Roman" w:cs="Times New Roman"/>
          <w:color w:val="auto"/>
          <w:sz w:val="24"/>
          <w:szCs w:val="24"/>
        </w:rPr>
        <w:t xml:space="preserve"> Fe</w:t>
      </w:r>
      <w:r w:rsidRPr="008F6E58">
        <w:rPr>
          <w:rFonts w:ascii="Times New Roman" w:hAnsi="Times New Roman" w:cs="Times New Roman"/>
          <w:color w:val="auto"/>
          <w:sz w:val="24"/>
          <w:szCs w:val="24"/>
          <w:vertAlign w:val="subscript"/>
        </w:rPr>
        <w:t>3</w:t>
      </w:r>
      <w:r w:rsidRPr="008F6E58">
        <w:rPr>
          <w:rFonts w:ascii="Times New Roman" w:hAnsi="Times New Roman" w:cs="Times New Roman"/>
          <w:color w:val="auto"/>
          <w:sz w:val="24"/>
          <w:szCs w:val="24"/>
        </w:rPr>
        <w:t>O</w:t>
      </w:r>
      <w:r w:rsidRPr="008F6E58">
        <w:rPr>
          <w:rFonts w:ascii="Times New Roman" w:hAnsi="Times New Roman" w:cs="Times New Roman"/>
          <w:color w:val="auto"/>
          <w:sz w:val="24"/>
          <w:szCs w:val="24"/>
          <w:vertAlign w:val="subscript"/>
        </w:rPr>
        <w:t>4</w:t>
      </w:r>
      <w:r w:rsidRPr="008F6E58">
        <w:rPr>
          <w:rFonts w:ascii="Times New Roman" w:hAnsi="Times New Roman" w:cs="Times New Roman"/>
          <w:color w:val="auto"/>
          <w:sz w:val="24"/>
          <w:szCs w:val="24"/>
        </w:rPr>
        <w:t>(s) + 4H</w:t>
      </w:r>
      <w:r w:rsidRPr="008F6E58">
        <w:rPr>
          <w:rFonts w:ascii="Times New Roman" w:hAnsi="Times New Roman" w:cs="Times New Roman"/>
          <w:color w:val="auto"/>
          <w:sz w:val="24"/>
          <w:szCs w:val="24"/>
          <w:vertAlign w:val="subscript"/>
        </w:rPr>
        <w:t>2</w:t>
      </w:r>
      <w:r w:rsidRPr="008F6E58">
        <w:rPr>
          <w:rFonts w:ascii="Times New Roman" w:hAnsi="Times New Roman" w:cs="Times New Roman"/>
          <w:color w:val="auto"/>
          <w:sz w:val="24"/>
          <w:szCs w:val="24"/>
        </w:rPr>
        <w:t>(g)</w:t>
      </w:r>
    </w:p>
    <w:p w14:paraId="44BCD9FF" w14:textId="77777777" w:rsidR="00D86FB4" w:rsidRPr="008F6E58" w:rsidRDefault="00D86FB4" w:rsidP="00D86FB4">
      <w:pPr>
        <w:pStyle w:val="BodyText"/>
        <w:spacing w:after="0" w:line="276" w:lineRule="auto"/>
        <w:jc w:val="both"/>
        <w:rPr>
          <w:rFonts w:ascii="Times New Roman" w:hAnsi="Times New Roman" w:cs="Times New Roman"/>
          <w:sz w:val="24"/>
          <w:szCs w:val="24"/>
        </w:rPr>
      </w:pPr>
      <w:r w:rsidRPr="008F6E58">
        <w:rPr>
          <w:rFonts w:ascii="Times New Roman" w:hAnsi="Times New Roman" w:cs="Times New Roman"/>
          <w:color w:val="000000"/>
          <w:sz w:val="24"/>
          <w:szCs w:val="24"/>
        </w:rPr>
        <w:t>Biểu thức hằng số cân bằng của phản ứng trên là</w:t>
      </w:r>
    </w:p>
    <w:p w14:paraId="1C03EFAB" w14:textId="77777777" w:rsidR="00D86FB4" w:rsidRPr="008F6E58" w:rsidRDefault="00D86FB4" w:rsidP="00D86FB4">
      <w:pPr>
        <w:tabs>
          <w:tab w:val="left" w:pos="284"/>
          <w:tab w:val="left" w:pos="5387"/>
          <w:tab w:val="left" w:pos="7938"/>
        </w:tabs>
        <w:autoSpaceDE w:val="0"/>
        <w:autoSpaceDN w:val="0"/>
        <w:adjustRightInd w:val="0"/>
        <w:spacing w:line="276" w:lineRule="auto"/>
        <w:jc w:val="both"/>
        <w:rPr>
          <w:b/>
        </w:rPr>
      </w:pPr>
      <w:r w:rsidRPr="008F6E58">
        <w:rPr>
          <w:b/>
        </w:rPr>
        <w:lastRenderedPageBreak/>
        <w:tab/>
        <w:t>A.</w:t>
      </w:r>
      <w:r w:rsidRPr="008F6E58">
        <w:t xml:space="preserve"> </w:t>
      </w:r>
      <w:r w:rsidRPr="008F6E58">
        <w:rPr>
          <w:position w:val="-36"/>
        </w:rPr>
        <w:object w:dxaOrig="2040" w:dyaOrig="840" w14:anchorId="02E48204">
          <v:shape id="_x0000_i1244" type="#_x0000_t75" style="width:102.1pt;height:41.9pt" o:ole="">
            <v:imagedata r:id="rId73" o:title=""/>
          </v:shape>
          <o:OLEObject Type="Embed" ProgID="Equation.DSMT4" ShapeID="_x0000_i1244" DrawAspect="Content" ObjectID="_1822065309" r:id="rId328"/>
        </w:object>
      </w:r>
      <w:r w:rsidRPr="008F6E58">
        <w:rPr>
          <w:b/>
        </w:rPr>
        <w:tab/>
      </w:r>
      <w:r w:rsidRPr="008F6E58">
        <w:rPr>
          <w:b/>
          <w:highlight w:val="yellow"/>
        </w:rPr>
        <w:t>B.</w:t>
      </w:r>
      <w:r w:rsidRPr="008F6E58">
        <w:rPr>
          <w:b/>
        </w:rPr>
        <w:t xml:space="preserve"> </w:t>
      </w:r>
      <w:r w:rsidRPr="008F6E58">
        <w:rPr>
          <w:position w:val="-36"/>
        </w:rPr>
        <w:object w:dxaOrig="1420" w:dyaOrig="840" w14:anchorId="135C795F">
          <v:shape id="_x0000_i1245" type="#_x0000_t75" style="width:70.95pt;height:41.9pt" o:ole="">
            <v:imagedata r:id="rId75" o:title=""/>
          </v:shape>
          <o:OLEObject Type="Embed" ProgID="Equation.DSMT4" ShapeID="_x0000_i1245" DrawAspect="Content" ObjectID="_1822065310" r:id="rId329"/>
        </w:object>
      </w:r>
    </w:p>
    <w:p w14:paraId="5E0E3967" w14:textId="77777777" w:rsidR="00D86FB4" w:rsidRPr="008F6E58" w:rsidRDefault="00D86FB4" w:rsidP="00D86FB4">
      <w:pPr>
        <w:tabs>
          <w:tab w:val="left" w:pos="284"/>
          <w:tab w:val="left" w:pos="5387"/>
          <w:tab w:val="left" w:pos="7938"/>
        </w:tabs>
        <w:autoSpaceDE w:val="0"/>
        <w:autoSpaceDN w:val="0"/>
        <w:adjustRightInd w:val="0"/>
        <w:spacing w:line="276" w:lineRule="auto"/>
        <w:jc w:val="both"/>
        <w:rPr>
          <w:b/>
        </w:rPr>
      </w:pPr>
      <w:r w:rsidRPr="008F6E58">
        <w:rPr>
          <w:b/>
        </w:rPr>
        <w:tab/>
        <w:t>C.</w:t>
      </w:r>
      <w:r w:rsidRPr="008F6E58">
        <w:t xml:space="preserve"> </w:t>
      </w:r>
      <w:r w:rsidRPr="008F6E58">
        <w:rPr>
          <w:position w:val="-32"/>
        </w:rPr>
        <w:object w:dxaOrig="1460" w:dyaOrig="740" w14:anchorId="5DA8E18B">
          <v:shape id="_x0000_i1246" type="#_x0000_t75" style="width:73.05pt;height:37.05pt" o:ole="">
            <v:imagedata r:id="rId77" o:title=""/>
          </v:shape>
          <o:OLEObject Type="Embed" ProgID="Equation.DSMT4" ShapeID="_x0000_i1246" DrawAspect="Content" ObjectID="_1822065311" r:id="rId330"/>
        </w:object>
      </w:r>
      <w:r w:rsidRPr="008F6E58">
        <w:rPr>
          <w:b/>
        </w:rPr>
        <w:tab/>
        <w:t>D.</w:t>
      </w:r>
      <w:r w:rsidRPr="008F6E58">
        <w:t xml:space="preserve"> </w:t>
      </w:r>
      <w:r w:rsidRPr="008F6E58">
        <w:rPr>
          <w:position w:val="-32"/>
        </w:rPr>
        <w:object w:dxaOrig="2079" w:dyaOrig="740" w14:anchorId="32E16C89">
          <v:shape id="_x0000_i1247" type="#_x0000_t75" style="width:103.7pt;height:37.05pt" o:ole="">
            <v:imagedata r:id="rId79" o:title=""/>
          </v:shape>
          <o:OLEObject Type="Embed" ProgID="Equation.DSMT4" ShapeID="_x0000_i1247" DrawAspect="Content" ObjectID="_1822065312" r:id="rId331"/>
        </w:object>
      </w:r>
    </w:p>
    <w:p w14:paraId="62BD0CCB" w14:textId="77777777" w:rsidR="00D86FB4" w:rsidRPr="008F6E58" w:rsidRDefault="00D86FB4" w:rsidP="00D86FB4">
      <w:pPr>
        <w:numPr>
          <w:ilvl w:val="0"/>
          <w:numId w:val="1"/>
        </w:numPr>
        <w:tabs>
          <w:tab w:val="left" w:pos="992"/>
        </w:tabs>
        <w:spacing w:line="276" w:lineRule="auto"/>
        <w:jc w:val="both"/>
        <w:rPr>
          <w:b/>
          <w:color w:val="0033CC"/>
        </w:rPr>
      </w:pPr>
      <w:r w:rsidRPr="008F6E58">
        <w:rPr>
          <w:bCs/>
          <w:color w:val="000000"/>
          <w:lang w:val="es-ES"/>
        </w:rPr>
        <w:t>Cho phương trình nhiệt hóa học sau:</w:t>
      </w:r>
    </w:p>
    <w:p w14:paraId="09A0A290" w14:textId="77777777" w:rsidR="00D86FB4" w:rsidRPr="008F6E58" w:rsidRDefault="00D86FB4" w:rsidP="00D86FB4">
      <w:pPr>
        <w:spacing w:line="276" w:lineRule="auto"/>
        <w:jc w:val="both"/>
        <w:rPr>
          <w:bCs/>
          <w:color w:val="000000"/>
          <w:lang w:val="es-ES"/>
        </w:rPr>
      </w:pPr>
      <w:r w:rsidRPr="008F6E58">
        <w:rPr>
          <w:bCs/>
          <w:color w:val="000000"/>
          <w:lang w:val="es-ES"/>
        </w:rPr>
        <w:t>C</w:t>
      </w:r>
      <w:r w:rsidRPr="008F6E58">
        <w:rPr>
          <w:bCs/>
          <w:color w:val="000000"/>
          <w:vertAlign w:val="subscript"/>
          <w:lang w:val="es-ES"/>
        </w:rPr>
        <w:t>2</w:t>
      </w:r>
      <w:r w:rsidRPr="008F6E58">
        <w:rPr>
          <w:bCs/>
          <w:color w:val="000000"/>
          <w:lang w:val="es-ES"/>
        </w:rPr>
        <w:t>H</w:t>
      </w:r>
      <w:r w:rsidRPr="008F6E58">
        <w:rPr>
          <w:bCs/>
          <w:color w:val="000000"/>
          <w:vertAlign w:val="subscript"/>
          <w:lang w:val="es-ES"/>
        </w:rPr>
        <w:t>2(g)</w:t>
      </w:r>
      <w:r w:rsidRPr="008F6E58">
        <w:rPr>
          <w:bCs/>
          <w:color w:val="000000"/>
          <w:lang w:val="es-ES"/>
        </w:rPr>
        <w:t xml:space="preserve">  +   H</w:t>
      </w:r>
      <w:r w:rsidRPr="008F6E58">
        <w:rPr>
          <w:bCs/>
          <w:color w:val="000000"/>
          <w:vertAlign w:val="subscript"/>
          <w:lang w:val="es-ES"/>
        </w:rPr>
        <w:t>2</w:t>
      </w:r>
      <w:r w:rsidRPr="008F6E58">
        <w:rPr>
          <w:bCs/>
          <w:color w:val="000000"/>
          <w:lang w:val="es-ES"/>
        </w:rPr>
        <w:t>O</w:t>
      </w:r>
      <w:r w:rsidRPr="008F6E58">
        <w:rPr>
          <w:bCs/>
          <w:color w:val="000000"/>
          <w:vertAlign w:val="subscript"/>
          <w:lang w:val="es-ES"/>
        </w:rPr>
        <w:t>(g)</w:t>
      </w:r>
      <w:r w:rsidRPr="008F6E58">
        <w:rPr>
          <w:bCs/>
          <w:color w:val="000000"/>
          <w:lang w:val="es-ES"/>
        </w:rPr>
        <w:t xml:space="preserve">  </w:t>
      </w:r>
      <w:r w:rsidRPr="008F6E58">
        <w:rPr>
          <w:bCs/>
          <w:color w:val="000000"/>
          <w:position w:val="-8"/>
          <w:lang w:val="es-ES"/>
        </w:rPr>
        <w:object w:dxaOrig="840" w:dyaOrig="420" w14:anchorId="0D0D91D9">
          <v:shape id="_x0000_i1248" type="#_x0000_t75" style="width:41.9pt;height:20.95pt" o:ole="">
            <v:imagedata r:id="rId81" o:title=""/>
          </v:shape>
          <o:OLEObject Type="Embed" ProgID="Equation.DSMT4" ShapeID="_x0000_i1248" DrawAspect="Content" ObjectID="_1822065313" r:id="rId332"/>
        </w:object>
      </w:r>
      <w:r w:rsidRPr="008F6E58">
        <w:rPr>
          <w:bCs/>
          <w:color w:val="000000"/>
          <w:lang w:val="es-ES"/>
        </w:rPr>
        <w:t xml:space="preserve">  CH</w:t>
      </w:r>
      <w:r w:rsidRPr="008F6E58">
        <w:rPr>
          <w:bCs/>
          <w:color w:val="000000"/>
          <w:vertAlign w:val="subscript"/>
          <w:lang w:val="es-ES"/>
        </w:rPr>
        <w:t>3</w:t>
      </w:r>
      <w:r w:rsidRPr="008F6E58">
        <w:rPr>
          <w:bCs/>
          <w:color w:val="000000"/>
          <w:lang w:val="es-ES"/>
        </w:rPr>
        <w:t>CHO</w:t>
      </w:r>
      <w:r w:rsidRPr="008F6E58">
        <w:rPr>
          <w:bCs/>
          <w:color w:val="000000"/>
          <w:vertAlign w:val="subscript"/>
          <w:lang w:val="es-ES"/>
        </w:rPr>
        <w:t>(g)</w:t>
      </w:r>
      <w:r w:rsidRPr="008F6E58">
        <w:rPr>
          <w:bCs/>
          <w:color w:val="000000"/>
          <w:lang w:val="es-ES"/>
        </w:rPr>
        <w:t xml:space="preserve">    </w:t>
      </w:r>
      <w:r w:rsidRPr="008F6E58">
        <w:rPr>
          <w:bCs/>
          <w:color w:val="000000"/>
          <w:lang w:val="es-ES"/>
        </w:rPr>
        <w:sym w:font="Symbol" w:char="F044"/>
      </w:r>
      <w:r w:rsidRPr="008F6E58">
        <w:rPr>
          <w:bCs/>
          <w:color w:val="000000"/>
          <w:vertAlign w:val="subscript"/>
          <w:lang w:val="es-ES"/>
        </w:rPr>
        <w:t>r</w:t>
      </w:r>
      <w:r w:rsidRPr="008F6E58">
        <w:rPr>
          <w:bCs/>
          <w:color w:val="000000"/>
          <w:lang w:val="es-ES"/>
        </w:rPr>
        <w:t>H</w:t>
      </w:r>
      <w:r w:rsidRPr="008F6E58">
        <w:rPr>
          <w:bCs/>
          <w:color w:val="000000"/>
          <w:vertAlign w:val="subscript"/>
          <w:lang w:val="es-ES"/>
        </w:rPr>
        <w:t>298</w:t>
      </w:r>
      <w:r w:rsidRPr="008F6E58">
        <w:rPr>
          <w:bCs/>
          <w:color w:val="000000"/>
          <w:vertAlign w:val="superscript"/>
          <w:lang w:val="es-ES"/>
        </w:rPr>
        <w:t>0</w:t>
      </w:r>
      <w:r w:rsidRPr="008F6E58">
        <w:rPr>
          <w:bCs/>
          <w:color w:val="000000"/>
          <w:lang w:val="es-ES"/>
        </w:rPr>
        <w:t xml:space="preserve"> = - 151kJ </w:t>
      </w:r>
    </w:p>
    <w:p w14:paraId="7289277B" w14:textId="77777777" w:rsidR="00D86FB4" w:rsidRPr="008F6E58" w:rsidRDefault="00D86FB4" w:rsidP="00D86FB4">
      <w:pPr>
        <w:spacing w:line="276" w:lineRule="auto"/>
        <w:jc w:val="both"/>
        <w:rPr>
          <w:b/>
          <w:lang w:val="es-ES"/>
        </w:rPr>
      </w:pPr>
      <w:r w:rsidRPr="008F6E58">
        <w:rPr>
          <w:lang w:val="pt-BR"/>
        </w:rPr>
        <w:t>Cân bằng hóa học sẽ chuyển dịch về phía tạo ra nhiều CH</w:t>
      </w:r>
      <w:r w:rsidRPr="008F6E58">
        <w:rPr>
          <w:vertAlign w:val="subscript"/>
          <w:lang w:val="pt-BR"/>
        </w:rPr>
        <w:t>3</w:t>
      </w:r>
      <w:r w:rsidRPr="008F6E58">
        <w:rPr>
          <w:lang w:val="pt-BR"/>
        </w:rPr>
        <w:t>CHO hơn khi</w:t>
      </w:r>
      <w:r w:rsidRPr="008F6E58">
        <w:rPr>
          <w:lang w:val="es-ES"/>
        </w:rPr>
        <w:t xml:space="preserve"> </w:t>
      </w:r>
    </w:p>
    <w:p w14:paraId="12BC8A3B" w14:textId="77777777" w:rsidR="00D86FB4" w:rsidRPr="008F6E58" w:rsidRDefault="00D86FB4" w:rsidP="00D86FB4">
      <w:pPr>
        <w:tabs>
          <w:tab w:val="left" w:pos="284"/>
          <w:tab w:val="left" w:pos="5387"/>
        </w:tabs>
        <w:spacing w:line="276" w:lineRule="auto"/>
        <w:jc w:val="both"/>
        <w:rPr>
          <w:bCs/>
          <w:lang w:val="es-ES"/>
        </w:rPr>
      </w:pPr>
      <w:r w:rsidRPr="008F6E58">
        <w:rPr>
          <w:b/>
          <w:lang w:val="es-ES"/>
        </w:rPr>
        <w:tab/>
        <w:t xml:space="preserve">A. </w:t>
      </w:r>
      <w:r w:rsidRPr="008F6E58">
        <w:rPr>
          <w:bCs/>
          <w:lang w:val="es-ES"/>
        </w:rPr>
        <w:t>giảm nồng độ của khí C</w:t>
      </w:r>
      <w:r w:rsidRPr="008F6E58">
        <w:rPr>
          <w:bCs/>
          <w:vertAlign w:val="subscript"/>
          <w:lang w:val="es-ES"/>
        </w:rPr>
        <w:t>2</w:t>
      </w:r>
      <w:r w:rsidRPr="008F6E58">
        <w:rPr>
          <w:bCs/>
          <w:lang w:val="es-ES"/>
        </w:rPr>
        <w:t>H</w:t>
      </w:r>
      <w:r w:rsidRPr="008F6E58">
        <w:rPr>
          <w:bCs/>
          <w:vertAlign w:val="subscript"/>
          <w:lang w:val="es-ES"/>
        </w:rPr>
        <w:t>2</w:t>
      </w:r>
      <w:r w:rsidRPr="008F6E58">
        <w:rPr>
          <w:bCs/>
          <w:lang w:val="es-ES"/>
        </w:rPr>
        <w:t>.</w:t>
      </w:r>
      <w:r w:rsidRPr="008F6E58">
        <w:rPr>
          <w:bCs/>
          <w:lang w:val="es-ES"/>
        </w:rPr>
        <w:tab/>
      </w:r>
      <w:r w:rsidRPr="008F6E58">
        <w:rPr>
          <w:b/>
          <w:lang w:val="es-ES"/>
        </w:rPr>
        <w:t>B.</w:t>
      </w:r>
      <w:r w:rsidRPr="008F6E58">
        <w:rPr>
          <w:lang w:val="es-ES"/>
        </w:rPr>
        <w:t xml:space="preserve"> tăng nhiệt độ của hệ phản ứng.</w:t>
      </w:r>
    </w:p>
    <w:p w14:paraId="660FA650" w14:textId="77777777" w:rsidR="00D86FB4" w:rsidRPr="008F6E58" w:rsidRDefault="00D86FB4" w:rsidP="00D86FB4">
      <w:pPr>
        <w:tabs>
          <w:tab w:val="left" w:pos="284"/>
          <w:tab w:val="left" w:pos="5387"/>
        </w:tabs>
        <w:spacing w:line="276" w:lineRule="auto"/>
        <w:jc w:val="both"/>
        <w:rPr>
          <w:b/>
          <w:lang w:val="es-ES"/>
        </w:rPr>
      </w:pPr>
      <w:r w:rsidRPr="008F6E58">
        <w:rPr>
          <w:b/>
          <w:lang w:val="es-ES"/>
        </w:rPr>
        <w:tab/>
        <w:t>C.</w:t>
      </w:r>
      <w:r w:rsidRPr="008F6E58">
        <w:rPr>
          <w:lang w:val="es-ES"/>
        </w:rPr>
        <w:t xml:space="preserve"> không sử dụng chất xúc tác.</w:t>
      </w:r>
      <w:r w:rsidRPr="008F6E58">
        <w:rPr>
          <w:b/>
          <w:lang w:val="es-ES"/>
        </w:rPr>
        <w:tab/>
      </w:r>
      <w:r w:rsidRPr="008F6E58">
        <w:rPr>
          <w:b/>
          <w:highlight w:val="yellow"/>
          <w:lang w:val="es-ES"/>
        </w:rPr>
        <w:t>D.</w:t>
      </w:r>
      <w:r w:rsidRPr="008F6E58">
        <w:rPr>
          <w:highlight w:val="yellow"/>
          <w:lang w:val="es-ES"/>
        </w:rPr>
        <w:t xml:space="preserve"> tăng áp suất của hệ phản ứng.</w:t>
      </w:r>
    </w:p>
    <w:p w14:paraId="016C43B4" w14:textId="77777777" w:rsidR="00D86FB4" w:rsidRPr="008F6E58" w:rsidRDefault="00D86FB4" w:rsidP="00D86FB4">
      <w:pPr>
        <w:numPr>
          <w:ilvl w:val="0"/>
          <w:numId w:val="1"/>
        </w:numPr>
        <w:tabs>
          <w:tab w:val="left" w:pos="992"/>
        </w:tabs>
        <w:spacing w:line="276" w:lineRule="auto"/>
      </w:pPr>
      <w:r w:rsidRPr="008F6E58">
        <w:t>Chất nào sau đây không dẫn điện được ?</w:t>
      </w:r>
    </w:p>
    <w:p w14:paraId="316DEE70" w14:textId="77777777" w:rsidR="00D86FB4" w:rsidRPr="008F6E58" w:rsidRDefault="00D86FB4" w:rsidP="00D86FB4">
      <w:pPr>
        <w:tabs>
          <w:tab w:val="left" w:pos="284"/>
          <w:tab w:val="left" w:pos="2835"/>
          <w:tab w:val="left" w:pos="5387"/>
          <w:tab w:val="left" w:pos="7938"/>
        </w:tabs>
        <w:spacing w:line="276" w:lineRule="auto"/>
      </w:pPr>
      <w:r w:rsidRPr="008F6E58">
        <w:rPr>
          <w:b/>
        </w:rPr>
        <w:tab/>
      </w:r>
      <w:r w:rsidRPr="008F6E58">
        <w:rPr>
          <w:b/>
          <w:highlight w:val="yellow"/>
        </w:rPr>
        <w:t>A.</w:t>
      </w:r>
      <w:r w:rsidRPr="008F6E58">
        <w:rPr>
          <w:highlight w:val="yellow"/>
        </w:rPr>
        <w:t>KCl rắn, khan</w:t>
      </w:r>
      <w:r w:rsidRPr="008F6E58">
        <w:tab/>
      </w:r>
      <w:r w:rsidRPr="008F6E58">
        <w:tab/>
      </w:r>
      <w:r w:rsidRPr="008F6E58">
        <w:rPr>
          <w:b/>
        </w:rPr>
        <w:t>B.</w:t>
      </w:r>
      <w:r w:rsidRPr="008F6E58">
        <w:t xml:space="preserve"> CaCl</w:t>
      </w:r>
      <w:r w:rsidRPr="008F6E58">
        <w:rPr>
          <w:vertAlign w:val="subscript"/>
        </w:rPr>
        <w:t>2</w:t>
      </w:r>
      <w:r w:rsidRPr="008F6E58">
        <w:t xml:space="preserve"> nóng chảy</w:t>
      </w:r>
      <w:r w:rsidRPr="008F6E58">
        <w:tab/>
      </w:r>
      <w:r w:rsidRPr="008F6E58">
        <w:tab/>
      </w:r>
    </w:p>
    <w:p w14:paraId="6161124F" w14:textId="77777777" w:rsidR="00D86FB4" w:rsidRPr="008F6E58" w:rsidRDefault="00D86FB4" w:rsidP="00D86FB4">
      <w:pPr>
        <w:tabs>
          <w:tab w:val="left" w:pos="284"/>
          <w:tab w:val="left" w:pos="2835"/>
          <w:tab w:val="left" w:pos="5387"/>
          <w:tab w:val="left" w:pos="7938"/>
        </w:tabs>
        <w:spacing w:line="276" w:lineRule="auto"/>
      </w:pPr>
      <w:r w:rsidRPr="008F6E58">
        <w:tab/>
      </w:r>
      <w:r w:rsidRPr="008F6E58">
        <w:rPr>
          <w:b/>
        </w:rPr>
        <w:t>C</w:t>
      </w:r>
      <w:r w:rsidRPr="008F6E58">
        <w:t>. NaOH nóng chảy</w:t>
      </w:r>
      <w:r w:rsidRPr="008F6E58">
        <w:tab/>
      </w:r>
      <w:r w:rsidRPr="008F6E58">
        <w:rPr>
          <w:b/>
        </w:rPr>
        <w:t xml:space="preserve">   </w:t>
      </w:r>
      <w:r w:rsidRPr="008F6E58">
        <w:rPr>
          <w:b/>
        </w:rPr>
        <w:tab/>
        <w:t>D</w:t>
      </w:r>
      <w:r w:rsidRPr="008F6E58">
        <w:t>. HBr hòa tan trong nước.</w:t>
      </w:r>
    </w:p>
    <w:p w14:paraId="64083AF3" w14:textId="77777777" w:rsidR="00D86FB4" w:rsidRPr="008F6E58" w:rsidRDefault="00D86FB4" w:rsidP="00D86FB4">
      <w:pPr>
        <w:numPr>
          <w:ilvl w:val="0"/>
          <w:numId w:val="1"/>
        </w:numPr>
        <w:tabs>
          <w:tab w:val="left" w:pos="992"/>
        </w:tabs>
        <w:spacing w:line="276" w:lineRule="auto"/>
        <w:rPr>
          <w:lang w:val="sv-SE"/>
        </w:rPr>
      </w:pPr>
      <w:r w:rsidRPr="008F6E58">
        <w:rPr>
          <w:lang w:val="sv-SE"/>
        </w:rPr>
        <w:t>Dãy các chất gồm những chất điện li mạnh là:</w:t>
      </w:r>
    </w:p>
    <w:p w14:paraId="2ACA6122" w14:textId="77777777" w:rsidR="00D86FB4" w:rsidRPr="008F6E58" w:rsidRDefault="00D86FB4" w:rsidP="00D86FB4">
      <w:pPr>
        <w:tabs>
          <w:tab w:val="left" w:pos="284"/>
          <w:tab w:val="left" w:pos="5387"/>
          <w:tab w:val="left" w:pos="8880"/>
        </w:tabs>
        <w:spacing w:line="276" w:lineRule="auto"/>
        <w:rPr>
          <w:lang w:val="sv-SE"/>
        </w:rPr>
      </w:pPr>
      <w:r w:rsidRPr="008F6E58">
        <w:rPr>
          <w:b/>
          <w:highlight w:val="yellow"/>
          <w:lang w:val="sv-SE"/>
        </w:rPr>
        <w:tab/>
        <w:t>A.</w:t>
      </w:r>
      <w:r w:rsidRPr="008F6E58">
        <w:rPr>
          <w:highlight w:val="yellow"/>
          <w:lang w:val="sv-SE"/>
        </w:rPr>
        <w:t xml:space="preserve"> NaF, NaOH, KCl, BaCl</w:t>
      </w:r>
      <w:r w:rsidRPr="008F6E58">
        <w:rPr>
          <w:highlight w:val="yellow"/>
          <w:vertAlign w:val="subscript"/>
          <w:lang w:val="sv-SE"/>
        </w:rPr>
        <w:t>2</w:t>
      </w:r>
      <w:r w:rsidRPr="008F6E58">
        <w:rPr>
          <w:lang w:val="sv-SE"/>
        </w:rPr>
        <w:t xml:space="preserve">                        </w:t>
      </w:r>
      <w:r w:rsidRPr="008F6E58">
        <w:rPr>
          <w:lang w:val="sv-SE"/>
        </w:rPr>
        <w:tab/>
      </w:r>
      <w:r w:rsidRPr="008F6E58">
        <w:rPr>
          <w:b/>
          <w:lang w:val="sv-SE"/>
        </w:rPr>
        <w:t>B</w:t>
      </w:r>
      <w:r w:rsidRPr="008F6E58">
        <w:rPr>
          <w:lang w:val="sv-SE"/>
        </w:rPr>
        <w:t>. HCl, NaCl, Na</w:t>
      </w:r>
      <w:r w:rsidRPr="008F6E58">
        <w:rPr>
          <w:vertAlign w:val="subscript"/>
          <w:lang w:val="sv-SE"/>
        </w:rPr>
        <w:t>2</w:t>
      </w:r>
      <w:r w:rsidRPr="008F6E58">
        <w:rPr>
          <w:lang w:val="sv-SE"/>
        </w:rPr>
        <w:t>CO</w:t>
      </w:r>
      <w:r w:rsidRPr="008F6E58">
        <w:rPr>
          <w:vertAlign w:val="subscript"/>
          <w:lang w:val="sv-SE"/>
        </w:rPr>
        <w:t>3</w:t>
      </w:r>
      <w:r w:rsidRPr="008F6E58">
        <w:rPr>
          <w:lang w:val="sv-SE"/>
        </w:rPr>
        <w:t>, Hg(CN)</w:t>
      </w:r>
      <w:r w:rsidRPr="008F6E58">
        <w:rPr>
          <w:vertAlign w:val="subscript"/>
          <w:lang w:val="sv-SE"/>
        </w:rPr>
        <w:t>2</w:t>
      </w:r>
      <w:r w:rsidRPr="008F6E58">
        <w:rPr>
          <w:lang w:val="sv-SE"/>
        </w:rPr>
        <w:t xml:space="preserve">             </w:t>
      </w:r>
      <w:r w:rsidRPr="008F6E58">
        <w:rPr>
          <w:lang w:val="sv-SE"/>
        </w:rPr>
        <w:tab/>
      </w:r>
    </w:p>
    <w:p w14:paraId="30FD1B90" w14:textId="77777777" w:rsidR="00D86FB4" w:rsidRPr="008F6E58" w:rsidRDefault="00D86FB4" w:rsidP="00D86FB4">
      <w:pPr>
        <w:tabs>
          <w:tab w:val="left" w:pos="284"/>
          <w:tab w:val="left" w:pos="5387"/>
          <w:tab w:val="left" w:pos="8880"/>
        </w:tabs>
        <w:spacing w:line="276" w:lineRule="auto"/>
        <w:rPr>
          <w:lang w:val="sv-SE"/>
        </w:rPr>
      </w:pPr>
      <w:r w:rsidRPr="008F6E58">
        <w:rPr>
          <w:lang w:val="sv-SE"/>
        </w:rPr>
        <w:tab/>
      </w:r>
      <w:r w:rsidRPr="008F6E58">
        <w:rPr>
          <w:b/>
          <w:lang w:val="sv-SE"/>
        </w:rPr>
        <w:t>C.</w:t>
      </w:r>
      <w:r w:rsidRPr="008F6E58">
        <w:rPr>
          <w:lang w:val="sv-SE"/>
        </w:rPr>
        <w:t xml:space="preserve"> KNO</w:t>
      </w:r>
      <w:r w:rsidRPr="008F6E58">
        <w:rPr>
          <w:vertAlign w:val="subscript"/>
          <w:lang w:val="sv-SE"/>
        </w:rPr>
        <w:t>3</w:t>
      </w:r>
      <w:r w:rsidRPr="008F6E58">
        <w:rPr>
          <w:lang w:val="sv-SE"/>
        </w:rPr>
        <w:t>, MgCl</w:t>
      </w:r>
      <w:r w:rsidRPr="008F6E58">
        <w:rPr>
          <w:vertAlign w:val="subscript"/>
          <w:lang w:val="sv-SE"/>
        </w:rPr>
        <w:t>2</w:t>
      </w:r>
      <w:r w:rsidRPr="008F6E58">
        <w:rPr>
          <w:lang w:val="sv-SE"/>
        </w:rPr>
        <w:t>, HNO</w:t>
      </w:r>
      <w:r w:rsidRPr="008F6E58">
        <w:rPr>
          <w:vertAlign w:val="subscript"/>
          <w:lang w:val="sv-SE"/>
        </w:rPr>
        <w:t xml:space="preserve">3 </w:t>
      </w:r>
      <w:r w:rsidRPr="008F6E58">
        <w:rPr>
          <w:lang w:val="sv-SE"/>
        </w:rPr>
        <w:t xml:space="preserve">,HF                      </w:t>
      </w:r>
      <w:r w:rsidRPr="008F6E58">
        <w:rPr>
          <w:lang w:val="sv-SE"/>
        </w:rPr>
        <w:tab/>
      </w:r>
      <w:r w:rsidRPr="008F6E58">
        <w:rPr>
          <w:b/>
          <w:lang w:val="sv-SE"/>
        </w:rPr>
        <w:t>D</w:t>
      </w:r>
      <w:r w:rsidRPr="008F6E58">
        <w:rPr>
          <w:lang w:val="sv-SE"/>
        </w:rPr>
        <w:t>. NaOH, KCl, H</w:t>
      </w:r>
      <w:r w:rsidRPr="008F6E58">
        <w:rPr>
          <w:vertAlign w:val="subscript"/>
          <w:lang w:val="sv-SE"/>
        </w:rPr>
        <w:t>2</w:t>
      </w:r>
      <w:r w:rsidRPr="008F6E58">
        <w:rPr>
          <w:lang w:val="sv-SE"/>
        </w:rPr>
        <w:t>SO</w:t>
      </w:r>
      <w:r w:rsidRPr="008F6E58">
        <w:rPr>
          <w:vertAlign w:val="subscript"/>
          <w:lang w:val="sv-SE"/>
        </w:rPr>
        <w:t>4</w:t>
      </w:r>
      <w:r w:rsidRPr="008F6E58">
        <w:rPr>
          <w:lang w:val="sv-SE"/>
        </w:rPr>
        <w:t>, KOH, HClO</w:t>
      </w:r>
    </w:p>
    <w:p w14:paraId="79171E5A" w14:textId="77777777" w:rsidR="00D86FB4" w:rsidRPr="008F6E58" w:rsidRDefault="00D86FB4" w:rsidP="00D86FB4">
      <w:pPr>
        <w:pStyle w:val="ListParagraph"/>
        <w:numPr>
          <w:ilvl w:val="0"/>
          <w:numId w:val="1"/>
        </w:numPr>
        <w:tabs>
          <w:tab w:val="left" w:pos="992"/>
        </w:tabs>
        <w:spacing w:after="0"/>
        <w:rPr>
          <w:rFonts w:ascii="Times New Roman" w:hAnsi="Times New Roman"/>
          <w:sz w:val="24"/>
          <w:szCs w:val="24"/>
        </w:rPr>
      </w:pPr>
      <w:r w:rsidRPr="008F6E58">
        <w:rPr>
          <w:rFonts w:ascii="Times New Roman" w:hAnsi="Times New Roman"/>
          <w:sz w:val="24"/>
          <w:szCs w:val="24"/>
        </w:rPr>
        <w:t>Base liên h</w:t>
      </w:r>
      <w:r w:rsidRPr="008F6E58">
        <w:rPr>
          <w:rFonts w:ascii="Times New Roman" w:hAnsi="Times New Roman"/>
          <w:sz w:val="24"/>
          <w:szCs w:val="24"/>
          <w:lang w:val="vi-VN"/>
        </w:rPr>
        <w:t>ợ</w:t>
      </w:r>
      <w:r w:rsidRPr="008F6E58">
        <w:rPr>
          <w:rFonts w:ascii="Times New Roman" w:hAnsi="Times New Roman"/>
          <w:sz w:val="24"/>
          <w:szCs w:val="24"/>
        </w:rPr>
        <w:t>p của các acid HCOOH, HC</w:t>
      </w:r>
      <w:r w:rsidRPr="008F6E58">
        <w:rPr>
          <w:rFonts w:ascii="Times New Roman" w:hAnsi="Times New Roman"/>
          <w:sz w:val="24"/>
          <w:szCs w:val="24"/>
          <w:lang w:val="vi-VN"/>
        </w:rPr>
        <w:t>l</w:t>
      </w:r>
      <w:r w:rsidRPr="008F6E58">
        <w:rPr>
          <w:rFonts w:ascii="Times New Roman" w:hAnsi="Times New Roman"/>
          <w:sz w:val="24"/>
          <w:szCs w:val="24"/>
        </w:rPr>
        <w:t xml:space="preserve">, </w:t>
      </w:r>
      <w:r w:rsidRPr="008F6E58">
        <w:rPr>
          <w:rFonts w:ascii="Times New Roman" w:hAnsi="Times New Roman"/>
          <w:position w:val="-12"/>
          <w:sz w:val="24"/>
          <w:szCs w:val="24"/>
          <w:lang w:val="vi-VN"/>
        </w:rPr>
        <w:object w:dxaOrig="520" w:dyaOrig="400" w14:anchorId="5CA0EFA5">
          <v:shape id="_x0000_i1249" type="#_x0000_t75" style="width:25.8pt;height:19.9pt" o:ole="">
            <v:imagedata r:id="rId83" o:title=""/>
          </v:shape>
          <o:OLEObject Type="Embed" ProgID="Equation.DSMT4" ShapeID="_x0000_i1249" DrawAspect="Content" ObjectID="_1822065314" r:id="rId333"/>
        </w:object>
      </w:r>
      <w:r w:rsidRPr="008F6E58">
        <w:rPr>
          <w:rFonts w:ascii="Times New Roman" w:hAnsi="Times New Roman"/>
          <w:sz w:val="24"/>
          <w:szCs w:val="24"/>
        </w:rPr>
        <w:t>lần lượt là</w:t>
      </w:r>
    </w:p>
    <w:p w14:paraId="06F467FF" w14:textId="77777777" w:rsidR="00D86FB4" w:rsidRPr="008F6E58" w:rsidRDefault="00D86FB4" w:rsidP="00D86FB4">
      <w:pPr>
        <w:tabs>
          <w:tab w:val="left" w:pos="284"/>
          <w:tab w:val="left" w:pos="2835"/>
          <w:tab w:val="left" w:pos="5387"/>
          <w:tab w:val="left" w:pos="7937"/>
        </w:tabs>
        <w:spacing w:line="276" w:lineRule="auto"/>
        <w:ind w:left="284"/>
      </w:pPr>
      <w:r w:rsidRPr="008F6E58">
        <w:rPr>
          <w:b/>
          <w:color w:val="0000FF"/>
          <w:highlight w:val="yellow"/>
          <w:u w:val="single"/>
        </w:rPr>
        <w:t xml:space="preserve">A. </w:t>
      </w:r>
      <w:r w:rsidRPr="008F6E58">
        <w:rPr>
          <w:highlight w:val="yellow"/>
          <w:u w:val="single"/>
          <w:lang w:val="vi-VN"/>
        </w:rPr>
        <w:t>H</w:t>
      </w:r>
      <w:r w:rsidRPr="008F6E58">
        <w:rPr>
          <w:highlight w:val="yellow"/>
          <w:u w:val="single"/>
        </w:rPr>
        <w:t>COO</w:t>
      </w:r>
      <w:r w:rsidRPr="008F6E58">
        <w:rPr>
          <w:highlight w:val="yellow"/>
          <w:u w:val="single"/>
          <w:vertAlign w:val="superscript"/>
          <w:lang w:val="vi-VN"/>
        </w:rPr>
        <w:noBreakHyphen/>
      </w:r>
      <w:r w:rsidRPr="008F6E58">
        <w:rPr>
          <w:highlight w:val="yellow"/>
          <w:u w:val="single"/>
        </w:rPr>
        <w:t>, C</w:t>
      </w:r>
      <w:r w:rsidRPr="008F6E58">
        <w:rPr>
          <w:highlight w:val="yellow"/>
          <w:u w:val="single"/>
          <w:lang w:val="vi-VN"/>
        </w:rPr>
        <w:t>l</w:t>
      </w:r>
      <w:r w:rsidRPr="008F6E58">
        <w:rPr>
          <w:highlight w:val="yellow"/>
          <w:u w:val="single"/>
          <w:vertAlign w:val="superscript"/>
          <w:lang w:val="vi-VN"/>
        </w:rPr>
        <w:t>-</w:t>
      </w:r>
      <w:r w:rsidRPr="008F6E58">
        <w:rPr>
          <w:highlight w:val="yellow"/>
          <w:u w:val="single"/>
        </w:rPr>
        <w:t>, NH</w:t>
      </w:r>
      <w:r w:rsidRPr="008F6E58">
        <w:rPr>
          <w:highlight w:val="yellow"/>
          <w:u w:val="single"/>
          <w:vertAlign w:val="subscript"/>
        </w:rPr>
        <w:t>3</w:t>
      </w:r>
      <w:r w:rsidRPr="008F6E58">
        <w:rPr>
          <w:highlight w:val="yellow"/>
          <w:u w:val="single"/>
        </w:rPr>
        <w:t>.</w:t>
      </w:r>
      <w:r w:rsidRPr="008F6E58">
        <w:tab/>
      </w:r>
      <w:r w:rsidRPr="008F6E58">
        <w:tab/>
      </w:r>
      <w:r w:rsidRPr="008F6E58">
        <w:rPr>
          <w:b/>
          <w:color w:val="0000FF"/>
        </w:rPr>
        <w:t xml:space="preserve">B. </w:t>
      </w:r>
      <w:r w:rsidRPr="008F6E58">
        <w:t>COO</w:t>
      </w:r>
      <w:r w:rsidRPr="008F6E58">
        <w:rPr>
          <w:vertAlign w:val="superscript"/>
        </w:rPr>
        <w:t>2-</w:t>
      </w:r>
      <w:r w:rsidRPr="008F6E58">
        <w:t>, C</w:t>
      </w:r>
      <w:r w:rsidRPr="008F6E58">
        <w:rPr>
          <w:lang w:val="vi-VN"/>
        </w:rPr>
        <w:t>l</w:t>
      </w:r>
      <w:r w:rsidRPr="008F6E58">
        <w:rPr>
          <w:vertAlign w:val="superscript"/>
          <w:lang w:val="vi-VN"/>
        </w:rPr>
        <w:t>-</w:t>
      </w:r>
      <w:r w:rsidRPr="008F6E58">
        <w:t>, NH</w:t>
      </w:r>
      <w:r w:rsidRPr="008F6E58">
        <w:rPr>
          <w:vertAlign w:val="subscript"/>
          <w:lang w:val="vi-VN"/>
        </w:rPr>
        <w:t>2</w:t>
      </w:r>
      <w:r w:rsidRPr="008F6E58">
        <w:rPr>
          <w:vertAlign w:val="superscript"/>
          <w:lang w:val="vi-VN"/>
        </w:rPr>
        <w:t>-</w:t>
      </w:r>
      <w:r w:rsidRPr="008F6E58">
        <w:t>.</w:t>
      </w:r>
    </w:p>
    <w:p w14:paraId="69465A81" w14:textId="77777777" w:rsidR="00D86FB4" w:rsidRPr="008F6E58" w:rsidRDefault="00D86FB4" w:rsidP="00D86FB4">
      <w:pPr>
        <w:tabs>
          <w:tab w:val="left" w:pos="284"/>
          <w:tab w:val="left" w:pos="2835"/>
          <w:tab w:val="left" w:pos="5387"/>
          <w:tab w:val="left" w:pos="7937"/>
        </w:tabs>
        <w:spacing w:line="276" w:lineRule="auto"/>
        <w:ind w:left="284"/>
      </w:pPr>
      <w:r w:rsidRPr="008F6E58">
        <w:rPr>
          <w:b/>
          <w:color w:val="0000FF"/>
        </w:rPr>
        <w:t xml:space="preserve">C. </w:t>
      </w:r>
      <w:r w:rsidRPr="008F6E58">
        <w:rPr>
          <w:lang w:val="vi-VN"/>
        </w:rPr>
        <w:t>H</w:t>
      </w:r>
      <w:r w:rsidRPr="008F6E58">
        <w:t>COO</w:t>
      </w:r>
      <w:r w:rsidRPr="008F6E58">
        <w:rPr>
          <w:vertAlign w:val="superscript"/>
          <w:lang w:val="vi-VN"/>
        </w:rPr>
        <w:noBreakHyphen/>
      </w:r>
      <w:r w:rsidRPr="008F6E58">
        <w:t>, C</w:t>
      </w:r>
      <w:r w:rsidRPr="008F6E58">
        <w:rPr>
          <w:lang w:val="vi-VN"/>
        </w:rPr>
        <w:t>l</w:t>
      </w:r>
      <w:r w:rsidRPr="008F6E58">
        <w:rPr>
          <w:vertAlign w:val="superscript"/>
          <w:lang w:val="vi-VN"/>
        </w:rPr>
        <w:t>-</w:t>
      </w:r>
      <w:r w:rsidRPr="008F6E58">
        <w:t>, NH</w:t>
      </w:r>
      <w:r w:rsidRPr="008F6E58">
        <w:rPr>
          <w:vertAlign w:val="subscript"/>
          <w:lang w:val="vi-VN"/>
        </w:rPr>
        <w:t>2</w:t>
      </w:r>
      <w:r w:rsidRPr="008F6E58">
        <w:rPr>
          <w:vertAlign w:val="superscript"/>
          <w:lang w:val="vi-VN"/>
        </w:rPr>
        <w:t>-</w:t>
      </w:r>
      <w:r w:rsidRPr="008F6E58">
        <w:rPr>
          <w:lang w:val="vi-VN"/>
        </w:rPr>
        <w:t>.</w:t>
      </w:r>
      <w:r w:rsidRPr="008F6E58">
        <w:rPr>
          <w:lang w:val="vi-VN"/>
        </w:rPr>
        <w:tab/>
      </w:r>
      <w:r w:rsidRPr="008F6E58">
        <w:rPr>
          <w:lang w:val="vi-VN"/>
        </w:rPr>
        <w:tab/>
      </w:r>
      <w:r w:rsidRPr="008F6E58">
        <w:rPr>
          <w:b/>
          <w:color w:val="0000FF"/>
        </w:rPr>
        <w:t xml:space="preserve">D. </w:t>
      </w:r>
      <w:r w:rsidRPr="008F6E58">
        <w:t>HCOO</w:t>
      </w:r>
      <w:r w:rsidRPr="008F6E58">
        <w:rPr>
          <w:vertAlign w:val="superscript"/>
        </w:rPr>
        <w:t>-</w:t>
      </w:r>
      <w:r w:rsidRPr="008F6E58">
        <w:t>, Cl</w:t>
      </w:r>
      <w:r w:rsidRPr="008F6E58">
        <w:rPr>
          <w:vertAlign w:val="superscript"/>
          <w:lang w:val="vi-VN"/>
        </w:rPr>
        <w:t>-</w:t>
      </w:r>
      <w:r w:rsidRPr="008F6E58">
        <w:t>, NH</w:t>
      </w:r>
      <w:r w:rsidRPr="008F6E58">
        <w:rPr>
          <w:vertAlign w:val="subscript"/>
        </w:rPr>
        <w:t>2</w:t>
      </w:r>
      <w:r w:rsidRPr="008F6E58">
        <w:t>.</w:t>
      </w:r>
    </w:p>
    <w:p w14:paraId="4B0B01E5" w14:textId="77777777" w:rsidR="00D86FB4" w:rsidRPr="008F6E58" w:rsidRDefault="00D86FB4" w:rsidP="00D86FB4">
      <w:pPr>
        <w:pStyle w:val="BodyText"/>
        <w:numPr>
          <w:ilvl w:val="0"/>
          <w:numId w:val="1"/>
        </w:numPr>
        <w:tabs>
          <w:tab w:val="left" w:pos="992"/>
        </w:tabs>
        <w:spacing w:after="0" w:line="276" w:lineRule="auto"/>
        <w:jc w:val="both"/>
        <w:rPr>
          <w:rFonts w:ascii="Times New Roman" w:hAnsi="Times New Roman" w:cs="Times New Roman"/>
          <w:sz w:val="24"/>
          <w:szCs w:val="24"/>
        </w:rPr>
      </w:pPr>
      <w:r w:rsidRPr="008F6E58">
        <w:rPr>
          <w:rFonts w:ascii="Times New Roman" w:hAnsi="Times New Roman" w:cs="Times New Roman"/>
          <w:color w:val="000000"/>
          <w:sz w:val="24"/>
          <w:szCs w:val="24"/>
        </w:rPr>
        <w:t>Trong dung dịch nước, cation kim loại mạnh, gốc acid mạnh không bị thuỷ phân, còn cation kim loại trung bình và yếu bị thuỷ phân tạo môi trường acid, gốc acid yếu bị thuỷ phân tạo môi trường base. Dung dịch muối nào sau đây có pH &lt; 7?</w:t>
      </w:r>
    </w:p>
    <w:p w14:paraId="005491C6" w14:textId="77777777" w:rsidR="00D86FB4" w:rsidRPr="008F6E58" w:rsidRDefault="00D86FB4" w:rsidP="00D86FB4">
      <w:pPr>
        <w:tabs>
          <w:tab w:val="left" w:pos="284"/>
          <w:tab w:val="left" w:pos="2835"/>
          <w:tab w:val="left" w:pos="5387"/>
          <w:tab w:val="left" w:pos="7938"/>
        </w:tabs>
        <w:spacing w:line="276" w:lineRule="auto"/>
        <w:jc w:val="both"/>
        <w:rPr>
          <w:bCs/>
        </w:rPr>
      </w:pPr>
      <w:r w:rsidRPr="008F6E58">
        <w:rPr>
          <w:b/>
          <w:lang w:val="es-ES"/>
        </w:rPr>
        <w:tab/>
      </w:r>
      <w:r w:rsidRPr="008F6E58">
        <w:rPr>
          <w:b/>
          <w:highlight w:val="yellow"/>
          <w:u w:val="single"/>
          <w:lang w:val="es-ES"/>
        </w:rPr>
        <w:t>A.</w:t>
      </w:r>
      <w:r w:rsidRPr="008F6E58">
        <w:rPr>
          <w:highlight w:val="yellow"/>
          <w:u w:val="single"/>
          <w:lang w:val="es-ES"/>
        </w:rPr>
        <w:t xml:space="preserve"> FeCl</w:t>
      </w:r>
      <w:r w:rsidRPr="008F6E58">
        <w:rPr>
          <w:highlight w:val="yellow"/>
          <w:u w:val="single"/>
          <w:vertAlign w:val="subscript"/>
          <w:lang w:val="es-ES"/>
        </w:rPr>
        <w:t>3</w:t>
      </w:r>
      <w:r w:rsidRPr="008F6E58">
        <w:rPr>
          <w:highlight w:val="yellow"/>
          <w:u w:val="single"/>
          <w:lang w:val="es-ES"/>
        </w:rPr>
        <w:t>.</w:t>
      </w:r>
      <w:r w:rsidRPr="008F6E58">
        <w:rPr>
          <w:b/>
        </w:rPr>
        <w:tab/>
      </w:r>
      <w:r w:rsidRPr="008F6E58">
        <w:rPr>
          <w:b/>
          <w:lang w:val="vi-VN"/>
        </w:rPr>
        <w:t xml:space="preserve">B. </w:t>
      </w:r>
      <w:r w:rsidRPr="008F6E58">
        <w:rPr>
          <w:bCs/>
        </w:rPr>
        <w:t>KCl.</w:t>
      </w:r>
      <w:r w:rsidRPr="008F6E58">
        <w:rPr>
          <w:b/>
        </w:rPr>
        <w:tab/>
      </w:r>
      <w:r w:rsidRPr="008F6E58">
        <w:rPr>
          <w:b/>
          <w:lang w:val="vi-VN"/>
        </w:rPr>
        <w:t xml:space="preserve">C. </w:t>
      </w:r>
      <w:r w:rsidRPr="008F6E58">
        <w:rPr>
          <w:bCs/>
        </w:rPr>
        <w:t>Na</w:t>
      </w:r>
      <w:r w:rsidRPr="008F6E58">
        <w:rPr>
          <w:bCs/>
          <w:vertAlign w:val="subscript"/>
        </w:rPr>
        <w:t>2</w:t>
      </w:r>
      <w:r w:rsidRPr="008F6E58">
        <w:rPr>
          <w:bCs/>
        </w:rPr>
        <w:t>CO</w:t>
      </w:r>
      <w:r w:rsidRPr="008F6E58">
        <w:rPr>
          <w:bCs/>
          <w:vertAlign w:val="subscript"/>
        </w:rPr>
        <w:t>3</w:t>
      </w:r>
      <w:r w:rsidRPr="008F6E58">
        <w:rPr>
          <w:bCs/>
        </w:rPr>
        <w:t>.</w:t>
      </w:r>
      <w:r w:rsidRPr="008F6E58">
        <w:rPr>
          <w:b/>
          <w:lang w:val="vi-VN"/>
        </w:rPr>
        <w:tab/>
        <w:t xml:space="preserve">D. </w:t>
      </w:r>
      <w:r w:rsidRPr="008F6E58">
        <w:rPr>
          <w:bCs/>
        </w:rPr>
        <w:t>Na</w:t>
      </w:r>
      <w:r w:rsidRPr="008F6E58">
        <w:rPr>
          <w:bCs/>
          <w:vertAlign w:val="subscript"/>
        </w:rPr>
        <w:t>2</w:t>
      </w:r>
      <w:r w:rsidRPr="008F6E58">
        <w:rPr>
          <w:bCs/>
        </w:rPr>
        <w:t>SO</w:t>
      </w:r>
      <w:r w:rsidRPr="008F6E58">
        <w:rPr>
          <w:bCs/>
          <w:vertAlign w:val="subscript"/>
        </w:rPr>
        <w:t>4</w:t>
      </w:r>
      <w:r w:rsidRPr="008F6E58">
        <w:rPr>
          <w:bCs/>
        </w:rPr>
        <w:t>.</w:t>
      </w:r>
    </w:p>
    <w:p w14:paraId="47691BC4" w14:textId="77777777" w:rsidR="00D86FB4" w:rsidRPr="008F6E58" w:rsidRDefault="00D86FB4" w:rsidP="00D86FB4">
      <w:pPr>
        <w:numPr>
          <w:ilvl w:val="0"/>
          <w:numId w:val="1"/>
        </w:numPr>
        <w:tabs>
          <w:tab w:val="left" w:pos="992"/>
        </w:tabs>
        <w:spacing w:line="276" w:lineRule="auto"/>
        <w:jc w:val="both"/>
        <w:rPr>
          <w:color w:val="000000"/>
        </w:rPr>
      </w:pPr>
      <w:r w:rsidRPr="008F6E58">
        <w:rPr>
          <w:color w:val="000000"/>
        </w:rPr>
        <w:t>N</w:t>
      </w:r>
      <w:r w:rsidRPr="008F6E58">
        <w:rPr>
          <w:color w:val="000000"/>
          <w:vertAlign w:val="subscript"/>
        </w:rPr>
        <w:t>2</w:t>
      </w:r>
      <w:r w:rsidRPr="008F6E58">
        <w:rPr>
          <w:color w:val="000000"/>
        </w:rPr>
        <w:t xml:space="preserve"> phản ứng với O</w:t>
      </w:r>
      <w:r w:rsidRPr="008F6E58">
        <w:rPr>
          <w:color w:val="000000"/>
          <w:vertAlign w:val="subscript"/>
        </w:rPr>
        <w:t>2</w:t>
      </w:r>
      <w:r w:rsidRPr="008F6E58">
        <w:rPr>
          <w:color w:val="000000"/>
        </w:rPr>
        <w:t xml:space="preserve"> tạo thành NO ở điều kiện nào dưới đây ?</w:t>
      </w:r>
    </w:p>
    <w:p w14:paraId="265B08F2" w14:textId="77777777" w:rsidR="00D86FB4" w:rsidRPr="008F6E58" w:rsidRDefault="00D86FB4" w:rsidP="00D86FB4">
      <w:pPr>
        <w:spacing w:line="276" w:lineRule="auto"/>
        <w:ind w:firstLine="283"/>
      </w:pPr>
      <w:r w:rsidRPr="008F6E58">
        <w:rPr>
          <w:b/>
          <w:color w:val="0000FF"/>
        </w:rPr>
        <w:t>A.</w:t>
      </w:r>
      <w:r w:rsidRPr="008F6E58">
        <w:rPr>
          <w:b/>
        </w:rPr>
        <w:t xml:space="preserve"> </w:t>
      </w:r>
      <w:r w:rsidRPr="008F6E58">
        <w:t>Nhiệt độ phản ứng khoảng 100</w:t>
      </w:r>
      <w:r w:rsidRPr="008F6E58">
        <w:rPr>
          <w:vertAlign w:val="superscript"/>
        </w:rPr>
        <w:t>0</w:t>
      </w:r>
      <w:r w:rsidRPr="008F6E58">
        <w:t>C</w:t>
      </w:r>
    </w:p>
    <w:p w14:paraId="0D72EC81" w14:textId="77777777" w:rsidR="00D86FB4" w:rsidRPr="008F6E58" w:rsidRDefault="00D86FB4" w:rsidP="00D86FB4">
      <w:pPr>
        <w:spacing w:line="276" w:lineRule="auto"/>
        <w:ind w:firstLine="283"/>
      </w:pPr>
      <w:r w:rsidRPr="008F6E58">
        <w:rPr>
          <w:b/>
          <w:color w:val="0000FF"/>
          <w:highlight w:val="yellow"/>
        </w:rPr>
        <w:t>B.</w:t>
      </w:r>
      <w:r w:rsidRPr="008F6E58">
        <w:rPr>
          <w:b/>
          <w:highlight w:val="yellow"/>
        </w:rPr>
        <w:t xml:space="preserve"> </w:t>
      </w:r>
      <w:r w:rsidRPr="008F6E58">
        <w:rPr>
          <w:highlight w:val="yellow"/>
        </w:rPr>
        <w:t>Nhiệt độ phản ứng rất cao khoảng 3000</w:t>
      </w:r>
      <w:r w:rsidRPr="008F6E58">
        <w:rPr>
          <w:highlight w:val="yellow"/>
          <w:vertAlign w:val="superscript"/>
        </w:rPr>
        <w:t>0</w:t>
      </w:r>
      <w:r w:rsidRPr="008F6E58">
        <w:rPr>
          <w:highlight w:val="yellow"/>
        </w:rPr>
        <w:t>C hoặc có tia lửa điện.</w:t>
      </w:r>
    </w:p>
    <w:p w14:paraId="0CE7DA5F" w14:textId="77777777" w:rsidR="00D86FB4" w:rsidRPr="008F6E58" w:rsidRDefault="00D86FB4" w:rsidP="00D86FB4">
      <w:pPr>
        <w:spacing w:line="276" w:lineRule="auto"/>
        <w:ind w:firstLine="283"/>
      </w:pPr>
      <w:r w:rsidRPr="008F6E58">
        <w:rPr>
          <w:b/>
          <w:color w:val="0000FF"/>
        </w:rPr>
        <w:t>C.</w:t>
      </w:r>
      <w:r w:rsidRPr="008F6E58">
        <w:rPr>
          <w:b/>
        </w:rPr>
        <w:t xml:space="preserve"> </w:t>
      </w:r>
      <w:r w:rsidRPr="008F6E58">
        <w:t>Nhiệt độ phản ứng khoảng 500</w:t>
      </w:r>
      <w:r w:rsidRPr="008F6E58">
        <w:rPr>
          <w:vertAlign w:val="superscript"/>
        </w:rPr>
        <w:t>0</w:t>
      </w:r>
      <w:r w:rsidRPr="008F6E58">
        <w:t>C</w:t>
      </w:r>
    </w:p>
    <w:p w14:paraId="35B12942" w14:textId="77777777" w:rsidR="00D86FB4" w:rsidRPr="008F6E58" w:rsidRDefault="00D86FB4" w:rsidP="00D86FB4">
      <w:pPr>
        <w:spacing w:line="276" w:lineRule="auto"/>
        <w:ind w:firstLine="283"/>
      </w:pPr>
      <w:r w:rsidRPr="008F6E58">
        <w:rPr>
          <w:b/>
          <w:color w:val="0000FF"/>
        </w:rPr>
        <w:t>D.</w:t>
      </w:r>
      <w:r w:rsidRPr="008F6E58">
        <w:rPr>
          <w:b/>
        </w:rPr>
        <w:t xml:space="preserve"> </w:t>
      </w:r>
      <w:r w:rsidRPr="008F6E58">
        <w:t>Điều kiện thường, vì nitrogen là phi kim hoạt động mạnh</w:t>
      </w:r>
      <w:r w:rsidRPr="008F6E58">
        <w:rPr>
          <w:color w:val="000000"/>
        </w:rPr>
        <w:t>.</w:t>
      </w:r>
    </w:p>
    <w:p w14:paraId="68888C09" w14:textId="77777777" w:rsidR="00D86FB4" w:rsidRPr="008F6E58" w:rsidRDefault="00D86FB4" w:rsidP="00D86FB4">
      <w:pPr>
        <w:numPr>
          <w:ilvl w:val="0"/>
          <w:numId w:val="1"/>
        </w:numPr>
        <w:tabs>
          <w:tab w:val="left" w:pos="992"/>
        </w:tabs>
        <w:spacing w:line="276" w:lineRule="auto"/>
        <w:ind w:right="-329"/>
        <w:rPr>
          <w:color w:val="000000"/>
          <w:lang w:val="vi-VN"/>
        </w:rPr>
      </w:pPr>
      <w:r w:rsidRPr="008F6E58">
        <w:rPr>
          <w:color w:val="000000"/>
          <w:lang w:val="vi-VN"/>
        </w:rPr>
        <w:t>Cho các phản ứng sau; NH</w:t>
      </w:r>
      <w:r w:rsidRPr="008F6E58">
        <w:rPr>
          <w:color w:val="000000"/>
          <w:vertAlign w:val="subscript"/>
          <w:lang w:val="vi-VN"/>
        </w:rPr>
        <w:t>3</w:t>
      </w:r>
      <w:r w:rsidRPr="008F6E58">
        <w:rPr>
          <w:color w:val="000000"/>
          <w:lang w:val="vi-VN"/>
        </w:rPr>
        <w:t xml:space="preserve"> thể hiện </w:t>
      </w:r>
      <w:r w:rsidRPr="008F6E58">
        <w:rPr>
          <w:b/>
          <w:bCs/>
          <w:color w:val="000000"/>
          <w:lang w:val="vi-VN"/>
        </w:rPr>
        <w:t>tính khử</w:t>
      </w:r>
      <w:r w:rsidRPr="008F6E58">
        <w:rPr>
          <w:color w:val="000000"/>
          <w:lang w:val="vi-VN"/>
        </w:rPr>
        <w:t xml:space="preserve"> trong phản ứng:</w:t>
      </w:r>
    </w:p>
    <w:p w14:paraId="597124E9" w14:textId="77777777" w:rsidR="00D86FB4" w:rsidRPr="008F6E58" w:rsidRDefault="00D86FB4" w:rsidP="00D86FB4">
      <w:pPr>
        <w:tabs>
          <w:tab w:val="left" w:pos="284"/>
          <w:tab w:val="left" w:pos="2552"/>
          <w:tab w:val="left" w:pos="4820"/>
          <w:tab w:val="left" w:pos="7088"/>
        </w:tabs>
        <w:spacing w:line="276" w:lineRule="auto"/>
        <w:ind w:right="-329"/>
      </w:pPr>
      <w:r w:rsidRPr="008F6E58">
        <w:rPr>
          <w:color w:val="000000"/>
          <w:lang w:val="vi-VN"/>
        </w:rPr>
        <w:tab/>
      </w:r>
      <w:r w:rsidRPr="008F6E58">
        <w:rPr>
          <w:b/>
          <w:bCs/>
          <w:color w:val="0000FF"/>
          <w:lang w:val="vi-VN"/>
        </w:rPr>
        <w:t xml:space="preserve">A. </w:t>
      </w:r>
      <w:r w:rsidRPr="008F6E58">
        <w:rPr>
          <w:position w:val="-12"/>
        </w:rPr>
        <w:object w:dxaOrig="3159" w:dyaOrig="380" w14:anchorId="25168787">
          <v:shape id="_x0000_i1250" type="#_x0000_t75" style="width:157.95pt;height:18.8pt" o:ole="">
            <v:imagedata r:id="rId42" o:title=""/>
          </v:shape>
          <o:OLEObject Type="Embed" ProgID="Equation.DSMT4" ShapeID="_x0000_i1250" DrawAspect="Content" ObjectID="_1822065315" r:id="rId334"/>
        </w:object>
      </w:r>
    </w:p>
    <w:p w14:paraId="64A1F135" w14:textId="77777777" w:rsidR="00D86FB4" w:rsidRPr="008F6E58" w:rsidRDefault="00D86FB4" w:rsidP="00D86FB4">
      <w:pPr>
        <w:tabs>
          <w:tab w:val="left" w:pos="284"/>
          <w:tab w:val="left" w:pos="2552"/>
          <w:tab w:val="left" w:pos="4820"/>
          <w:tab w:val="left" w:pos="7088"/>
        </w:tabs>
        <w:spacing w:line="276" w:lineRule="auto"/>
        <w:ind w:right="-329"/>
        <w:rPr>
          <w:color w:val="000000"/>
        </w:rPr>
      </w:pPr>
      <w:r w:rsidRPr="008F6E58">
        <w:rPr>
          <w:color w:val="000000"/>
          <w:lang w:val="vi-VN"/>
        </w:rPr>
        <w:tab/>
      </w:r>
      <w:r w:rsidRPr="008F6E58">
        <w:rPr>
          <w:b/>
          <w:color w:val="0000FF"/>
          <w:lang w:val="vi-VN"/>
        </w:rPr>
        <w:t xml:space="preserve">B. </w:t>
      </w:r>
      <w:r w:rsidRPr="008F6E58">
        <w:rPr>
          <w:position w:val="-12"/>
        </w:rPr>
        <w:object w:dxaOrig="4480" w:dyaOrig="380" w14:anchorId="6C59FFCF">
          <v:shape id="_x0000_i1251" type="#_x0000_t75" style="width:224.05pt;height:18.8pt" o:ole="">
            <v:imagedata r:id="rId44" o:title=""/>
          </v:shape>
          <o:OLEObject Type="Embed" ProgID="Equation.DSMT4" ShapeID="_x0000_i1251" DrawAspect="Content" ObjectID="_1822065316" r:id="rId335"/>
        </w:object>
      </w:r>
    </w:p>
    <w:p w14:paraId="33AF740B" w14:textId="77777777" w:rsidR="00D86FB4" w:rsidRPr="008F6E58" w:rsidRDefault="00D86FB4" w:rsidP="00D86FB4">
      <w:pPr>
        <w:tabs>
          <w:tab w:val="left" w:pos="284"/>
          <w:tab w:val="left" w:pos="2552"/>
          <w:tab w:val="left" w:pos="4820"/>
          <w:tab w:val="left" w:pos="7088"/>
        </w:tabs>
        <w:spacing w:line="276" w:lineRule="auto"/>
        <w:ind w:right="-329"/>
      </w:pPr>
      <w:r w:rsidRPr="008F6E58">
        <w:rPr>
          <w:color w:val="000000"/>
          <w:lang w:val="vi-VN"/>
        </w:rPr>
        <w:tab/>
      </w:r>
      <w:r w:rsidRPr="008F6E58">
        <w:rPr>
          <w:b/>
          <w:color w:val="0000FF"/>
          <w:highlight w:val="yellow"/>
          <w:lang w:val="vi-VN"/>
        </w:rPr>
        <w:t xml:space="preserve">C. </w:t>
      </w:r>
      <w:r w:rsidRPr="008F6E58">
        <w:rPr>
          <w:position w:val="-12"/>
          <w:highlight w:val="yellow"/>
        </w:rPr>
        <w:object w:dxaOrig="3560" w:dyaOrig="420" w14:anchorId="53B7AA20">
          <v:shape id="_x0000_i1252" type="#_x0000_t75" style="width:177.85pt;height:20.95pt" o:ole="">
            <v:imagedata r:id="rId46" o:title=""/>
          </v:shape>
          <o:OLEObject Type="Embed" ProgID="Equation.DSMT4" ShapeID="_x0000_i1252" DrawAspect="Content" ObjectID="_1822065317" r:id="rId336"/>
        </w:object>
      </w:r>
    </w:p>
    <w:p w14:paraId="6D039226" w14:textId="77777777" w:rsidR="00D86FB4" w:rsidRPr="008F6E58" w:rsidRDefault="00D86FB4" w:rsidP="00D86FB4">
      <w:pPr>
        <w:tabs>
          <w:tab w:val="left" w:pos="284"/>
          <w:tab w:val="left" w:pos="2552"/>
          <w:tab w:val="left" w:pos="4820"/>
          <w:tab w:val="left" w:pos="7088"/>
        </w:tabs>
        <w:spacing w:line="276" w:lineRule="auto"/>
        <w:ind w:right="-329"/>
        <w:rPr>
          <w:color w:val="000000"/>
          <w:lang w:val="vi-VN"/>
        </w:rPr>
      </w:pPr>
      <w:r w:rsidRPr="008F6E58">
        <w:rPr>
          <w:color w:val="000000"/>
          <w:lang w:val="vi-VN"/>
        </w:rPr>
        <w:tab/>
      </w:r>
      <w:r w:rsidRPr="008F6E58">
        <w:rPr>
          <w:b/>
          <w:color w:val="0000FF"/>
          <w:lang w:val="vi-VN"/>
        </w:rPr>
        <w:t xml:space="preserve">D. </w:t>
      </w:r>
      <w:r w:rsidRPr="008F6E58">
        <w:rPr>
          <w:position w:val="-12"/>
        </w:rPr>
        <w:object w:dxaOrig="2840" w:dyaOrig="400" w14:anchorId="48066644">
          <v:shape id="_x0000_i1253" type="#_x0000_t75" style="width:141.85pt;height:19.9pt" o:ole="">
            <v:imagedata r:id="rId48" o:title=""/>
          </v:shape>
          <o:OLEObject Type="Embed" ProgID="Equation.DSMT4" ShapeID="_x0000_i1253" DrawAspect="Content" ObjectID="_1822065318" r:id="rId337"/>
        </w:object>
      </w:r>
    </w:p>
    <w:p w14:paraId="3D0AB8EF" w14:textId="77777777" w:rsidR="00D86FB4" w:rsidRPr="008F6E58" w:rsidRDefault="00D86FB4" w:rsidP="00D86FB4">
      <w:pPr>
        <w:numPr>
          <w:ilvl w:val="0"/>
          <w:numId w:val="1"/>
        </w:numPr>
        <w:tabs>
          <w:tab w:val="left" w:pos="992"/>
        </w:tabs>
        <w:spacing w:line="276" w:lineRule="auto"/>
        <w:jc w:val="both"/>
        <w:rPr>
          <w:bCs/>
          <w:lang w:val="vi-VN"/>
        </w:rPr>
      </w:pPr>
      <w:r w:rsidRPr="008F6E58">
        <w:rPr>
          <w:bCs/>
          <w:lang w:val="vi-VN"/>
        </w:rPr>
        <w:t>Xét cân bằng hóa học: N</w:t>
      </w:r>
      <w:r w:rsidRPr="008F6E58">
        <w:rPr>
          <w:bCs/>
          <w:vertAlign w:val="subscript"/>
          <w:lang w:val="vi-VN"/>
        </w:rPr>
        <w:t>2</w:t>
      </w:r>
      <w:r w:rsidRPr="008F6E58">
        <w:rPr>
          <w:bCs/>
          <w:lang w:val="vi-VN"/>
        </w:rPr>
        <w:t>(g)  + 3H</w:t>
      </w:r>
      <w:r w:rsidRPr="008F6E58">
        <w:rPr>
          <w:bCs/>
          <w:vertAlign w:val="subscript"/>
          <w:lang w:val="vi-VN"/>
        </w:rPr>
        <w:t>2</w:t>
      </w:r>
      <w:r w:rsidRPr="008F6E58">
        <w:rPr>
          <w:bCs/>
          <w:lang w:val="vi-VN"/>
        </w:rPr>
        <w:t xml:space="preserve">(g) </w:t>
      </w:r>
      <w:r w:rsidRPr="008F6E58">
        <w:rPr>
          <w:bCs/>
          <w:position w:val="-12"/>
          <w:lang w:val="vi-VN"/>
        </w:rPr>
        <w:object w:dxaOrig="1260" w:dyaOrig="360" w14:anchorId="388E13F9">
          <v:shape id="_x0000_i1254" type="#_x0000_t75" style="width:62.85pt;height:18.25pt" o:ole="">
            <v:imagedata r:id="rId18" o:title=""/>
          </v:shape>
          <o:OLEObject Type="Embed" ProgID="Equation.DSMT4" ShapeID="_x0000_i1254" DrawAspect="Content" ObjectID="_1822065319" r:id="rId338"/>
        </w:object>
      </w:r>
      <w:r w:rsidRPr="008F6E58">
        <w:rPr>
          <w:bCs/>
          <w:lang w:val="vi-VN"/>
        </w:rPr>
        <w:t xml:space="preserve">  </w:t>
      </w:r>
      <w:r w:rsidRPr="008F6E58">
        <w:rPr>
          <w:bCs/>
          <w:position w:val="-12"/>
          <w:lang w:val="vi-VN"/>
        </w:rPr>
        <w:object w:dxaOrig="1060" w:dyaOrig="380" w14:anchorId="3DA1060F">
          <v:shape id="_x0000_i1255" type="#_x0000_t75" style="width:53.2pt;height:19.35pt" o:ole="">
            <v:imagedata r:id="rId90" o:title=""/>
          </v:shape>
          <o:OLEObject Type="Embed" ProgID="Equation.DSMT4" ShapeID="_x0000_i1255" DrawAspect="Content" ObjectID="_1822065320" r:id="rId339"/>
        </w:object>
      </w:r>
    </w:p>
    <w:p w14:paraId="5F658FD9" w14:textId="77777777" w:rsidR="00D86FB4" w:rsidRPr="008F6E58" w:rsidRDefault="00D86FB4" w:rsidP="00D86FB4">
      <w:pPr>
        <w:spacing w:line="276" w:lineRule="auto"/>
        <w:jc w:val="both"/>
        <w:rPr>
          <w:bCs/>
          <w:lang w:val="vi-VN"/>
        </w:rPr>
      </w:pPr>
      <w:r w:rsidRPr="008F6E58">
        <w:rPr>
          <w:bCs/>
          <w:lang w:val="vi-VN"/>
        </w:rPr>
        <w:t>Hiệu suất phản ứng khi hệ đạt cân bằng ở nhiệt độ 400</w:t>
      </w:r>
      <w:r w:rsidRPr="008F6E58">
        <w:rPr>
          <w:bCs/>
          <w:vertAlign w:val="superscript"/>
          <w:lang w:val="vi-VN"/>
        </w:rPr>
        <w:t>0</w:t>
      </w:r>
      <w:r w:rsidRPr="008F6E58">
        <w:rPr>
          <w:bCs/>
          <w:lang w:val="vi-VN"/>
        </w:rPr>
        <w:t>C và 500</w:t>
      </w:r>
      <w:r w:rsidRPr="008F6E58">
        <w:rPr>
          <w:bCs/>
          <w:lang w:val="vi-VN"/>
        </w:rPr>
        <w:softHyphen/>
      </w:r>
      <w:r w:rsidRPr="008F6E58">
        <w:rPr>
          <w:bCs/>
          <w:vertAlign w:val="superscript"/>
          <w:lang w:val="vi-VN"/>
        </w:rPr>
        <w:t>0</w:t>
      </w:r>
      <w:r w:rsidRPr="008F6E58">
        <w:rPr>
          <w:bCs/>
          <w:lang w:val="vi-VN"/>
        </w:rPr>
        <w:t>C lần lượt bằng x% và y%. Mối quan hệ giữa x và y là</w:t>
      </w:r>
    </w:p>
    <w:p w14:paraId="564C6EAB" w14:textId="77777777" w:rsidR="00D86FB4" w:rsidRPr="008F6E58" w:rsidRDefault="00D86FB4" w:rsidP="00D86FB4">
      <w:pPr>
        <w:tabs>
          <w:tab w:val="left" w:pos="283"/>
          <w:tab w:val="left" w:pos="2835"/>
          <w:tab w:val="left" w:pos="5386"/>
          <w:tab w:val="left" w:pos="7937"/>
        </w:tabs>
        <w:spacing w:line="276" w:lineRule="auto"/>
        <w:jc w:val="both"/>
        <w:rPr>
          <w:bCs/>
          <w:lang w:val="vi-VN"/>
        </w:rPr>
      </w:pPr>
      <w:r w:rsidRPr="008F6E58">
        <w:rPr>
          <w:b/>
          <w:lang w:val="es-ES"/>
        </w:rPr>
        <w:tab/>
        <w:t>A.</w:t>
      </w:r>
      <w:r w:rsidRPr="008F6E58">
        <w:rPr>
          <w:lang w:val="es-ES"/>
        </w:rPr>
        <w:t xml:space="preserve"> x&lt;y.</w:t>
      </w:r>
      <w:r w:rsidRPr="008F6E58">
        <w:rPr>
          <w:b/>
          <w:lang w:val="es-ES"/>
        </w:rPr>
        <w:tab/>
      </w:r>
      <w:r w:rsidRPr="008F6E58">
        <w:rPr>
          <w:b/>
          <w:lang w:val="vi-VN"/>
        </w:rPr>
        <w:t>B.</w:t>
      </w:r>
      <w:r w:rsidRPr="008F6E58">
        <w:rPr>
          <w:bCs/>
          <w:lang w:val="es-ES"/>
        </w:rPr>
        <w:t xml:space="preserve"> x=y</w:t>
      </w:r>
      <w:r w:rsidRPr="008F6E58">
        <w:rPr>
          <w:bCs/>
          <w:lang w:val="vi-VN"/>
        </w:rPr>
        <w:t>.</w:t>
      </w:r>
      <w:r w:rsidRPr="008F6E58">
        <w:rPr>
          <w:b/>
          <w:lang w:val="es-ES"/>
        </w:rPr>
        <w:tab/>
      </w:r>
      <w:r w:rsidRPr="008F6E58">
        <w:rPr>
          <w:b/>
          <w:highlight w:val="yellow"/>
          <w:lang w:val="vi-VN"/>
        </w:rPr>
        <w:t>C.</w:t>
      </w:r>
      <w:r w:rsidRPr="008F6E58">
        <w:rPr>
          <w:bCs/>
          <w:highlight w:val="yellow"/>
          <w:lang w:val="es-ES"/>
        </w:rPr>
        <w:t>x&gt;y.</w:t>
      </w:r>
      <w:r w:rsidRPr="008F6E58">
        <w:rPr>
          <w:b/>
          <w:lang w:val="vi-VN"/>
        </w:rPr>
        <w:tab/>
        <w:t xml:space="preserve">D. </w:t>
      </w:r>
      <w:r w:rsidRPr="008F6E58">
        <w:rPr>
          <w:bCs/>
          <w:lang w:val="es-ES"/>
        </w:rPr>
        <w:t>5x=4y</w:t>
      </w:r>
      <w:r w:rsidRPr="008F6E58">
        <w:rPr>
          <w:bCs/>
          <w:lang w:val="vi-VN"/>
        </w:rPr>
        <w:t>.</w:t>
      </w:r>
    </w:p>
    <w:p w14:paraId="4D3E731B" w14:textId="77777777" w:rsidR="00D86FB4" w:rsidRPr="008F6E58" w:rsidRDefault="00D86FB4" w:rsidP="00D86FB4">
      <w:pPr>
        <w:numPr>
          <w:ilvl w:val="0"/>
          <w:numId w:val="1"/>
        </w:numPr>
        <w:tabs>
          <w:tab w:val="left" w:pos="992"/>
        </w:tabs>
        <w:spacing w:line="276" w:lineRule="auto"/>
        <w:rPr>
          <w:bCs/>
          <w:iCs/>
          <w:color w:val="000000"/>
        </w:rPr>
      </w:pPr>
      <w:r w:rsidRPr="008F6E58">
        <w:rPr>
          <w:bCs/>
          <w:iCs/>
          <w:color w:val="000000"/>
        </w:rPr>
        <w:t>Hiện tượng mưa acid</w:t>
      </w:r>
    </w:p>
    <w:p w14:paraId="6FD2BC9B" w14:textId="77777777" w:rsidR="00D86FB4" w:rsidRPr="008F6E58" w:rsidRDefault="00D86FB4" w:rsidP="00D86FB4">
      <w:pPr>
        <w:tabs>
          <w:tab w:val="left" w:pos="283"/>
          <w:tab w:val="left" w:pos="2835"/>
          <w:tab w:val="left" w:pos="5386"/>
          <w:tab w:val="left" w:pos="7937"/>
        </w:tabs>
        <w:spacing w:line="276" w:lineRule="auto"/>
        <w:rPr>
          <w:bCs/>
          <w:iCs/>
          <w:color w:val="000000"/>
        </w:rPr>
      </w:pPr>
      <w:r w:rsidRPr="008F6E58">
        <w:rPr>
          <w:b/>
          <w:iCs/>
          <w:color w:val="000000"/>
        </w:rPr>
        <w:tab/>
        <w:t>A.</w:t>
      </w:r>
      <w:r w:rsidRPr="008F6E58">
        <w:rPr>
          <w:bCs/>
          <w:iCs/>
          <w:color w:val="000000"/>
        </w:rPr>
        <w:t xml:space="preserve"> là hiện tượng sẵn có trong tự nhiên.</w:t>
      </w:r>
      <w:r w:rsidRPr="008F6E58">
        <w:rPr>
          <w:bCs/>
          <w:iCs/>
          <w:color w:val="000000"/>
        </w:rPr>
        <w:tab/>
      </w:r>
      <w:r w:rsidRPr="008F6E58">
        <w:rPr>
          <w:b/>
          <w:iCs/>
          <w:color w:val="000000"/>
        </w:rPr>
        <w:t>B.</w:t>
      </w:r>
      <w:r w:rsidRPr="008F6E58">
        <w:rPr>
          <w:bCs/>
          <w:iCs/>
          <w:color w:val="000000"/>
        </w:rPr>
        <w:t xml:space="preserve"> xảy ra do sự bốc hơi của nước rồi ngưng tụ. </w:t>
      </w:r>
    </w:p>
    <w:p w14:paraId="029A726F" w14:textId="77777777" w:rsidR="00D86FB4" w:rsidRPr="008F6E58" w:rsidRDefault="00D86FB4" w:rsidP="00D86FB4">
      <w:pPr>
        <w:tabs>
          <w:tab w:val="left" w:pos="283"/>
          <w:tab w:val="left" w:pos="2835"/>
          <w:tab w:val="left" w:pos="5386"/>
          <w:tab w:val="left" w:pos="7937"/>
        </w:tabs>
        <w:spacing w:line="276" w:lineRule="auto"/>
        <w:rPr>
          <w:bCs/>
          <w:iCs/>
          <w:color w:val="000000"/>
        </w:rPr>
      </w:pPr>
      <w:r w:rsidRPr="008F6E58">
        <w:rPr>
          <w:b/>
          <w:iCs/>
          <w:color w:val="000000"/>
        </w:rPr>
        <w:tab/>
        <w:t>C.</w:t>
      </w:r>
      <w:r w:rsidRPr="008F6E58">
        <w:rPr>
          <w:bCs/>
          <w:iCs/>
          <w:color w:val="000000"/>
        </w:rPr>
        <w:t xml:space="preserve"> xảy ra khi nước mưa có pH &lt; 7.</w:t>
      </w:r>
      <w:r w:rsidRPr="008F6E58">
        <w:rPr>
          <w:bCs/>
          <w:iCs/>
          <w:color w:val="000000"/>
        </w:rPr>
        <w:tab/>
      </w:r>
      <w:r w:rsidRPr="008F6E58">
        <w:rPr>
          <w:b/>
          <w:iCs/>
          <w:color w:val="000000"/>
          <w:highlight w:val="yellow"/>
        </w:rPr>
        <w:t>D.</w:t>
      </w:r>
      <w:r w:rsidRPr="008F6E58">
        <w:rPr>
          <w:bCs/>
          <w:iCs/>
          <w:color w:val="000000"/>
          <w:highlight w:val="yellow"/>
        </w:rPr>
        <w:t xml:space="preserve"> xảy ra khi nước mưa có pH &lt; 5,6.</w:t>
      </w:r>
    </w:p>
    <w:p w14:paraId="7A24C3FE" w14:textId="77777777" w:rsidR="00D86FB4" w:rsidRPr="008F6E58" w:rsidRDefault="00D86FB4" w:rsidP="00D86FB4">
      <w:pPr>
        <w:numPr>
          <w:ilvl w:val="0"/>
          <w:numId w:val="1"/>
        </w:numPr>
        <w:tabs>
          <w:tab w:val="left" w:pos="992"/>
        </w:tabs>
        <w:spacing w:line="276" w:lineRule="auto"/>
        <w:jc w:val="both"/>
      </w:pPr>
      <w:r w:rsidRPr="008F6E58">
        <w:lastRenderedPageBreak/>
        <w:t xml:space="preserve">Hiện tượng phú dưỡng </w:t>
      </w:r>
      <w:r w:rsidRPr="008F6E58">
        <w:rPr>
          <w:b/>
        </w:rPr>
        <w:t>không</w:t>
      </w:r>
      <w:r w:rsidRPr="008F6E58">
        <w:t xml:space="preserve"> gây ra tác hại nào sau đây</w:t>
      </w:r>
    </w:p>
    <w:p w14:paraId="6F7FE5E7" w14:textId="77777777" w:rsidR="00D86FB4" w:rsidRPr="008F6E58" w:rsidRDefault="00D86FB4" w:rsidP="00D86FB4">
      <w:pPr>
        <w:tabs>
          <w:tab w:val="left" w:pos="284"/>
        </w:tabs>
        <w:spacing w:line="276" w:lineRule="auto"/>
        <w:jc w:val="both"/>
      </w:pPr>
      <w:r w:rsidRPr="008F6E58">
        <w:rPr>
          <w:b/>
          <w:lang w:val="pt-BR"/>
        </w:rPr>
        <w:tab/>
      </w:r>
      <w:r w:rsidRPr="008F6E58">
        <w:rPr>
          <w:b/>
          <w:color w:val="0000FF"/>
          <w:lang w:val="pt-BR"/>
        </w:rPr>
        <w:t>A.</w:t>
      </w:r>
      <w:r w:rsidRPr="008F6E58">
        <w:rPr>
          <w:lang w:val="pt-BR"/>
        </w:rPr>
        <w:t xml:space="preserve"> C</w:t>
      </w:r>
      <w:r w:rsidRPr="008F6E58">
        <w:t>ản trở sự hấp thụ ánh sáng mặt trời vào nước, giảm sự quang hợp của thực vật thủy sinh.</w:t>
      </w:r>
    </w:p>
    <w:p w14:paraId="18A3BECA" w14:textId="77777777" w:rsidR="00D86FB4" w:rsidRPr="008F6E58" w:rsidRDefault="00D86FB4" w:rsidP="00D86FB4">
      <w:pPr>
        <w:tabs>
          <w:tab w:val="left" w:pos="284"/>
        </w:tabs>
        <w:spacing w:line="276" w:lineRule="auto"/>
        <w:jc w:val="both"/>
      </w:pPr>
      <w:r w:rsidRPr="008F6E58">
        <w:rPr>
          <w:b/>
          <w:lang w:val="pt-BR"/>
        </w:rPr>
        <w:tab/>
      </w:r>
      <w:r w:rsidRPr="008F6E58">
        <w:rPr>
          <w:b/>
          <w:color w:val="0000FF"/>
          <w:lang w:val="pt-BR"/>
        </w:rPr>
        <w:t>B.</w:t>
      </w:r>
      <w:r w:rsidRPr="008F6E58">
        <w:rPr>
          <w:lang w:val="pt-BR"/>
        </w:rPr>
        <w:t xml:space="preserve"> </w:t>
      </w:r>
      <w:r w:rsidRPr="008F6E58">
        <w:t xml:space="preserve">Rong, tảo phát triển mạnh gây thiếu oxygen, gây mất cân bằng sinh thái. </w:t>
      </w:r>
    </w:p>
    <w:p w14:paraId="5CDB0633" w14:textId="77777777" w:rsidR="00D86FB4" w:rsidRPr="008F6E58" w:rsidRDefault="00D86FB4" w:rsidP="00D86FB4">
      <w:pPr>
        <w:tabs>
          <w:tab w:val="left" w:pos="284"/>
        </w:tabs>
        <w:spacing w:line="276" w:lineRule="auto"/>
        <w:jc w:val="both"/>
      </w:pPr>
      <w:r w:rsidRPr="008F6E58">
        <w:rPr>
          <w:b/>
          <w:lang w:val="pt-BR"/>
        </w:rPr>
        <w:tab/>
      </w:r>
      <w:r w:rsidRPr="008F6E58">
        <w:rPr>
          <w:b/>
          <w:color w:val="0000FF"/>
          <w:lang w:val="pt-BR"/>
        </w:rPr>
        <w:t>C.</w:t>
      </w:r>
      <w:r w:rsidRPr="008F6E58">
        <w:rPr>
          <w:lang w:val="pt-BR"/>
        </w:rPr>
        <w:t xml:space="preserve"> </w:t>
      </w:r>
      <w:r w:rsidRPr="008F6E58">
        <w:t>Ngoài ra, xác rong tảo phân hủy gây ô nhiễm môi trường nước, không khí và tạp chất bùn lắng xuống lòng ao hồ.</w:t>
      </w:r>
    </w:p>
    <w:p w14:paraId="5989C2EB" w14:textId="77777777" w:rsidR="00D86FB4" w:rsidRPr="008F6E58" w:rsidRDefault="00D86FB4" w:rsidP="00D86FB4">
      <w:pPr>
        <w:tabs>
          <w:tab w:val="left" w:pos="284"/>
        </w:tabs>
        <w:spacing w:line="276" w:lineRule="auto"/>
        <w:jc w:val="both"/>
      </w:pPr>
      <w:r w:rsidRPr="008F6E58">
        <w:tab/>
      </w:r>
      <w:r w:rsidRPr="008F6E58">
        <w:rPr>
          <w:b/>
          <w:color w:val="0000FF"/>
          <w:highlight w:val="yellow"/>
        </w:rPr>
        <w:t>D.</w:t>
      </w:r>
      <w:r w:rsidRPr="008F6E58">
        <w:rPr>
          <w:b/>
          <w:highlight w:val="yellow"/>
        </w:rPr>
        <w:t xml:space="preserve"> </w:t>
      </w:r>
      <w:r w:rsidRPr="008F6E58">
        <w:rPr>
          <w:highlight w:val="yellow"/>
        </w:rPr>
        <w:t>Nước tăng độ phèn.</w:t>
      </w:r>
    </w:p>
    <w:p w14:paraId="15079CE5" w14:textId="77777777" w:rsidR="00D86FB4" w:rsidRPr="008F6E58" w:rsidRDefault="00D86FB4" w:rsidP="00D86FB4">
      <w:pPr>
        <w:tabs>
          <w:tab w:val="left" w:pos="274"/>
          <w:tab w:val="left" w:pos="2835"/>
          <w:tab w:val="left" w:pos="5387"/>
          <w:tab w:val="left" w:pos="7938"/>
        </w:tabs>
        <w:spacing w:line="276" w:lineRule="auto"/>
        <w:jc w:val="both"/>
      </w:pPr>
      <w:r w:rsidRPr="008F6E58">
        <w:rPr>
          <w:b/>
          <w:bCs/>
        </w:rPr>
        <w:t>PHẦN II.</w:t>
      </w:r>
      <w:r w:rsidRPr="008F6E58">
        <w:t xml:space="preserve"> </w:t>
      </w:r>
      <w:r w:rsidRPr="008F6E58">
        <w:rPr>
          <w:b/>
        </w:rPr>
        <w:t>Câu trắc nghiệm đúng sai.</w:t>
      </w:r>
      <w:r w:rsidRPr="008F6E58">
        <w:t xml:space="preserve"> Thí sinh trả lời từ câu 1 đến câu 2.</w:t>
      </w:r>
      <w:r w:rsidRPr="008F6E58">
        <w:rPr>
          <w:b/>
          <w:bCs/>
        </w:rPr>
        <w:t xml:space="preserve"> </w:t>
      </w:r>
      <w:r w:rsidRPr="008F6E58">
        <w:t>Trong mỗi ý a), b), c), d) ở mỗi câu, thí sinh chọn đúng hoặc sai.</w:t>
      </w:r>
    </w:p>
    <w:p w14:paraId="601AC9C4" w14:textId="77777777" w:rsidR="00D86FB4" w:rsidRPr="008F6E58" w:rsidRDefault="00D86FB4" w:rsidP="00D86FB4">
      <w:pPr>
        <w:numPr>
          <w:ilvl w:val="0"/>
          <w:numId w:val="2"/>
        </w:numPr>
        <w:tabs>
          <w:tab w:val="left" w:pos="992"/>
        </w:tabs>
        <w:spacing w:line="276" w:lineRule="auto"/>
      </w:pPr>
      <w:r w:rsidRPr="008F6E58">
        <w:t>Cho biết chiều nào của phản ứng (1) là chiều thu nhiệt và chiều nào là chiều tỏa nhiệt.</w:t>
      </w:r>
    </w:p>
    <w:p w14:paraId="7EBB5677" w14:textId="77777777" w:rsidR="00D86FB4" w:rsidRPr="008F6E58" w:rsidRDefault="00D86FB4" w:rsidP="00D86FB4">
      <w:pPr>
        <w:tabs>
          <w:tab w:val="left" w:pos="283"/>
          <w:tab w:val="left" w:pos="2835"/>
          <w:tab w:val="left" w:pos="5386"/>
          <w:tab w:val="left" w:pos="7937"/>
        </w:tabs>
        <w:spacing w:line="276" w:lineRule="auto"/>
        <w:jc w:val="center"/>
        <w:rPr>
          <w:position w:val="-30"/>
        </w:rPr>
      </w:pPr>
      <w:r w:rsidRPr="008F6E58">
        <w:t xml:space="preserve">Xét phản ứng: </w:t>
      </w:r>
      <w:r w:rsidRPr="008F6E58">
        <w:rPr>
          <w:position w:val="-38"/>
        </w:rPr>
        <w:object w:dxaOrig="5480" w:dyaOrig="900" w14:anchorId="657235AE">
          <v:shape id="_x0000_i1256" type="#_x0000_t75" style="width:214.4pt;height:34.95pt" o:ole="">
            <v:imagedata r:id="rId92" o:title=""/>
          </v:shape>
          <o:OLEObject Type="Embed" ProgID="Equation.DSMT4" ShapeID="_x0000_i1256" DrawAspect="Content" ObjectID="_1822065321" r:id="rId340"/>
        </w:object>
      </w:r>
    </w:p>
    <w:p w14:paraId="73F11381" w14:textId="77777777" w:rsidR="00D86FB4" w:rsidRPr="008F6E58" w:rsidRDefault="00D86FB4" w:rsidP="00D86FB4">
      <w:pPr>
        <w:tabs>
          <w:tab w:val="left" w:pos="283"/>
          <w:tab w:val="left" w:pos="2835"/>
          <w:tab w:val="left" w:pos="5386"/>
          <w:tab w:val="left" w:pos="7937"/>
        </w:tabs>
        <w:spacing w:line="276" w:lineRule="auto"/>
        <w:ind w:left="283"/>
        <w:rPr>
          <w:iCs/>
          <w:u w:val="single"/>
        </w:rPr>
      </w:pPr>
      <w:r w:rsidRPr="008F6E58">
        <w:rPr>
          <w:b/>
          <w:iCs/>
          <w:highlight w:val="yellow"/>
          <w:u w:val="single"/>
        </w:rPr>
        <w:t>a.</w:t>
      </w:r>
      <w:r w:rsidRPr="008F6E58">
        <w:rPr>
          <w:iCs/>
          <w:highlight w:val="yellow"/>
          <w:u w:val="single"/>
        </w:rPr>
        <w:t xml:space="preserve"> Chiều thuận của phản ứng là tỏa nhiệt.</w:t>
      </w:r>
    </w:p>
    <w:p w14:paraId="02863ADF" w14:textId="77777777" w:rsidR="00D86FB4" w:rsidRPr="008F6E58" w:rsidRDefault="00D86FB4" w:rsidP="00D86FB4">
      <w:pPr>
        <w:tabs>
          <w:tab w:val="left" w:pos="283"/>
          <w:tab w:val="left" w:pos="2835"/>
          <w:tab w:val="left" w:pos="5386"/>
          <w:tab w:val="left" w:pos="7937"/>
        </w:tabs>
        <w:spacing w:line="276" w:lineRule="auto"/>
        <w:ind w:left="283"/>
        <w:rPr>
          <w:iCs/>
          <w:u w:val="single"/>
        </w:rPr>
      </w:pPr>
      <w:r w:rsidRPr="008F6E58">
        <w:rPr>
          <w:b/>
          <w:iCs/>
          <w:highlight w:val="yellow"/>
          <w:u w:val="single"/>
        </w:rPr>
        <w:t>b.</w:t>
      </w:r>
      <w:r w:rsidRPr="008F6E58">
        <w:rPr>
          <w:iCs/>
          <w:highlight w:val="yellow"/>
          <w:u w:val="single"/>
        </w:rPr>
        <w:t xml:space="preserve"> Chiều nghịch của phản ứng là thu nhiệt.</w:t>
      </w:r>
    </w:p>
    <w:p w14:paraId="728D2BFD" w14:textId="77777777" w:rsidR="00D86FB4" w:rsidRPr="008F6E58" w:rsidRDefault="00D86FB4" w:rsidP="00D86FB4">
      <w:pPr>
        <w:tabs>
          <w:tab w:val="left" w:pos="283"/>
          <w:tab w:val="left" w:pos="2835"/>
          <w:tab w:val="left" w:pos="5386"/>
          <w:tab w:val="left" w:pos="7937"/>
        </w:tabs>
        <w:spacing w:line="276" w:lineRule="auto"/>
        <w:ind w:left="283"/>
        <w:rPr>
          <w:iCs/>
          <w:u w:val="single"/>
        </w:rPr>
      </w:pPr>
      <w:r w:rsidRPr="008F6E58">
        <w:rPr>
          <w:b/>
          <w:iCs/>
          <w:highlight w:val="yellow"/>
          <w:u w:val="single"/>
        </w:rPr>
        <w:t>c.</w:t>
      </w:r>
      <w:r w:rsidRPr="008F6E58">
        <w:rPr>
          <w:iCs/>
          <w:highlight w:val="yellow"/>
          <w:u w:val="single"/>
        </w:rPr>
        <w:t xml:space="preserve"> Khi hạ nhiệt độ thì cân bằng chuyển từ nâu đỏ sang không màu.</w:t>
      </w:r>
    </w:p>
    <w:p w14:paraId="2CDD84D8" w14:textId="77777777" w:rsidR="00D86FB4" w:rsidRPr="008F6E58" w:rsidRDefault="00D86FB4" w:rsidP="00D86FB4">
      <w:pPr>
        <w:tabs>
          <w:tab w:val="left" w:pos="283"/>
          <w:tab w:val="left" w:pos="2835"/>
          <w:tab w:val="left" w:pos="5386"/>
          <w:tab w:val="left" w:pos="7937"/>
        </w:tabs>
        <w:spacing w:line="276" w:lineRule="auto"/>
        <w:ind w:left="283"/>
        <w:rPr>
          <w:iCs/>
        </w:rPr>
      </w:pPr>
      <w:r w:rsidRPr="008F6E58">
        <w:rPr>
          <w:b/>
          <w:iCs/>
        </w:rPr>
        <w:t>d.</w:t>
      </w:r>
      <w:r w:rsidRPr="008F6E58">
        <w:rPr>
          <w:iCs/>
        </w:rPr>
        <w:t xml:space="preserve"> Khi tăng nhiệt độ thì cân bằng chuyển từ nâu đỏ sang không màu.</w:t>
      </w:r>
    </w:p>
    <w:p w14:paraId="493E2DA8" w14:textId="77777777" w:rsidR="00D86FB4" w:rsidRPr="008F6E58" w:rsidRDefault="00D86FB4" w:rsidP="00D86FB4">
      <w:pPr>
        <w:numPr>
          <w:ilvl w:val="0"/>
          <w:numId w:val="2"/>
        </w:numPr>
        <w:tabs>
          <w:tab w:val="left" w:pos="992"/>
        </w:tabs>
        <w:spacing w:line="276" w:lineRule="auto"/>
        <w:jc w:val="both"/>
        <w:rPr>
          <w:b/>
          <w:color w:val="FF0000"/>
        </w:rPr>
      </w:pPr>
      <w:r w:rsidRPr="008F6E58">
        <w:rPr>
          <w:shd w:val="clear" w:color="auto" w:fill="FFFFFF"/>
        </w:rPr>
        <w:t>Phân bón urea </w:t>
      </w:r>
      <w:r w:rsidRPr="008F6E58">
        <w:t>là loại phân đạm khá phổ biến, được dùng để cung cấp lượng đạm cần thiết cho sự sinh trưởng và phát triển của cây trồng</w:t>
      </w:r>
      <w:r w:rsidRPr="008F6E58">
        <w:rPr>
          <w:shd w:val="clear" w:color="auto" w:fill="FFFFFF"/>
        </w:rPr>
        <w:t xml:space="preserve">. Loại phân này có công thức hóa học là </w:t>
      </w:r>
      <w:r w:rsidRPr="008F6E58">
        <w:t>(NH</w:t>
      </w:r>
      <w:r w:rsidRPr="008F6E58">
        <w:rPr>
          <w:vertAlign w:val="subscript"/>
        </w:rPr>
        <w:t>2</w:t>
      </w:r>
      <w:r w:rsidRPr="008F6E58">
        <w:t>)</w:t>
      </w:r>
      <w:r w:rsidRPr="008F6E58">
        <w:rPr>
          <w:vertAlign w:val="subscript"/>
        </w:rPr>
        <w:t>2</w:t>
      </w:r>
      <w:r w:rsidRPr="008F6E58">
        <w:t>CO</w:t>
      </w:r>
      <w:r w:rsidRPr="008F6E58">
        <w:rPr>
          <w:shd w:val="clear" w:color="auto" w:fill="FFFFFF"/>
        </w:rPr>
        <w:t>, ở dạng tinh thể, hạt tròn, màu trắng, chứa 45-47% đạm (N), chiếm hơn 60% các loại phân đạm sản xuất và tiêu thụ trên thế giới.</w:t>
      </w:r>
      <w:r w:rsidRPr="008F6E58">
        <w:rPr>
          <w:b/>
          <w:color w:val="FF0000"/>
        </w:rPr>
        <w:t xml:space="preserve"> </w:t>
      </w:r>
    </w:p>
    <w:p w14:paraId="716A620A" w14:textId="77777777" w:rsidR="00D86FB4" w:rsidRPr="008F6E58" w:rsidRDefault="00D86FB4" w:rsidP="00D86FB4">
      <w:pPr>
        <w:tabs>
          <w:tab w:val="left" w:pos="180"/>
        </w:tabs>
        <w:spacing w:line="276" w:lineRule="auto"/>
        <w:ind w:left="180"/>
        <w:jc w:val="both"/>
        <w:rPr>
          <w:highlight w:val="yellow"/>
        </w:rPr>
      </w:pPr>
      <w:r w:rsidRPr="008F6E58">
        <w:rPr>
          <w:b/>
          <w:highlight w:val="yellow"/>
        </w:rPr>
        <w:t xml:space="preserve">a. </w:t>
      </w:r>
      <w:r w:rsidRPr="008F6E58">
        <w:rPr>
          <w:highlight w:val="yellow"/>
        </w:rPr>
        <w:t>Quá trình sản xuất urea theo phản ứng: 2NH</w:t>
      </w:r>
      <w:r w:rsidRPr="008F6E58">
        <w:rPr>
          <w:highlight w:val="yellow"/>
          <w:vertAlign w:val="subscript"/>
        </w:rPr>
        <w:t>3</w:t>
      </w:r>
      <w:r w:rsidRPr="008F6E58">
        <w:rPr>
          <w:highlight w:val="yellow"/>
        </w:rPr>
        <w:t xml:space="preserve"> + CO</w:t>
      </w:r>
      <w:r w:rsidRPr="008F6E58">
        <w:rPr>
          <w:highlight w:val="yellow"/>
          <w:vertAlign w:val="subscript"/>
        </w:rPr>
        <w:t>2</w:t>
      </w:r>
      <w:r w:rsidRPr="008F6E58">
        <w:rPr>
          <w:highlight w:val="yellow"/>
        </w:rPr>
        <w:t xml:space="preserve"> </w:t>
      </w:r>
      <w:r w:rsidRPr="008F6E58">
        <w:rPr>
          <w:rFonts w:eastAsia="Calibri"/>
          <w:position w:val="-8"/>
          <w:highlight w:val="yellow"/>
        </w:rPr>
        <w:object w:dxaOrig="780" w:dyaOrig="400" w14:anchorId="698231F2">
          <v:shape id="_x0000_i1257" type="#_x0000_t75" style="width:39.2pt;height:19.9pt" o:ole="">
            <v:imagedata r:id="rId94" o:title=""/>
          </v:shape>
          <o:OLEObject Type="Embed" ProgID="Equation.DSMT4" ShapeID="_x0000_i1257" DrawAspect="Content" ObjectID="_1822065322" r:id="rId341"/>
        </w:object>
      </w:r>
      <w:r w:rsidRPr="008F6E58">
        <w:rPr>
          <w:highlight w:val="yellow"/>
        </w:rPr>
        <w:t xml:space="preserve"> (NH</w:t>
      </w:r>
      <w:r w:rsidRPr="008F6E58">
        <w:rPr>
          <w:highlight w:val="yellow"/>
          <w:vertAlign w:val="subscript"/>
        </w:rPr>
        <w:t>2</w:t>
      </w:r>
      <w:r w:rsidRPr="008F6E58">
        <w:rPr>
          <w:highlight w:val="yellow"/>
        </w:rPr>
        <w:t>)</w:t>
      </w:r>
      <w:r w:rsidRPr="008F6E58">
        <w:rPr>
          <w:highlight w:val="yellow"/>
          <w:vertAlign w:val="subscript"/>
        </w:rPr>
        <w:t>2</w:t>
      </w:r>
      <w:r w:rsidRPr="008F6E58">
        <w:rPr>
          <w:highlight w:val="yellow"/>
        </w:rPr>
        <w:t>CO + H</w:t>
      </w:r>
      <w:r w:rsidRPr="008F6E58">
        <w:rPr>
          <w:highlight w:val="yellow"/>
          <w:vertAlign w:val="subscript"/>
        </w:rPr>
        <w:t>2</w:t>
      </w:r>
      <w:r w:rsidRPr="008F6E58">
        <w:rPr>
          <w:highlight w:val="yellow"/>
        </w:rPr>
        <w:t>O</w:t>
      </w:r>
    </w:p>
    <w:p w14:paraId="19401BF0" w14:textId="77777777" w:rsidR="00D86FB4" w:rsidRPr="008F6E58" w:rsidRDefault="00D86FB4" w:rsidP="00D86FB4">
      <w:pPr>
        <w:tabs>
          <w:tab w:val="left" w:pos="180"/>
        </w:tabs>
        <w:spacing w:line="276" w:lineRule="auto"/>
        <w:ind w:left="180"/>
        <w:jc w:val="both"/>
      </w:pPr>
      <w:r w:rsidRPr="008F6E58">
        <w:rPr>
          <w:b/>
        </w:rPr>
        <w:t xml:space="preserve">b. </w:t>
      </w:r>
      <w:r w:rsidRPr="008F6E58">
        <w:t>Phản ứng sản xuất urea là phản ứng oxi hoá – khử.</w:t>
      </w:r>
    </w:p>
    <w:p w14:paraId="4B7C74DE" w14:textId="77777777" w:rsidR="00D86FB4" w:rsidRPr="008F6E58" w:rsidRDefault="00D86FB4" w:rsidP="00D86FB4">
      <w:pPr>
        <w:tabs>
          <w:tab w:val="left" w:pos="180"/>
        </w:tabs>
        <w:spacing w:line="276" w:lineRule="auto"/>
        <w:ind w:left="180"/>
        <w:jc w:val="both"/>
      </w:pPr>
      <w:r w:rsidRPr="008F6E58">
        <w:rPr>
          <w:b/>
        </w:rPr>
        <w:t>c.</w:t>
      </w:r>
      <w:r w:rsidRPr="008F6E58">
        <w:t xml:space="preserve"> Phản ứng sản xuất urea tạo khí độc. </w:t>
      </w:r>
    </w:p>
    <w:p w14:paraId="009C48B6" w14:textId="77777777" w:rsidR="00D86FB4" w:rsidRPr="008F6E58" w:rsidRDefault="00D86FB4" w:rsidP="00D86FB4">
      <w:pPr>
        <w:tabs>
          <w:tab w:val="left" w:pos="180"/>
        </w:tabs>
        <w:spacing w:line="276" w:lineRule="auto"/>
        <w:ind w:left="180"/>
        <w:jc w:val="both"/>
        <w:rPr>
          <w:highlight w:val="yellow"/>
        </w:rPr>
      </w:pPr>
      <w:r w:rsidRPr="008F6E58">
        <w:rPr>
          <w:b/>
          <w:highlight w:val="yellow"/>
        </w:rPr>
        <w:t xml:space="preserve">d. </w:t>
      </w:r>
      <w:r w:rsidRPr="008F6E58">
        <w:rPr>
          <w:highlight w:val="yellow"/>
        </w:rPr>
        <w:t>Tuy nhiên khi sử dụng dư thừa, phân urea sẽ gây hiện tượng phú dưỡng cho nước và đất.</w:t>
      </w:r>
    </w:p>
    <w:p w14:paraId="069E1C5A" w14:textId="77777777" w:rsidR="00D86FB4" w:rsidRPr="008F6E58" w:rsidRDefault="00D86FB4" w:rsidP="00D86FB4">
      <w:pPr>
        <w:tabs>
          <w:tab w:val="left" w:pos="284"/>
          <w:tab w:val="left" w:pos="2835"/>
          <w:tab w:val="left" w:pos="5387"/>
          <w:tab w:val="left" w:pos="7938"/>
        </w:tabs>
        <w:spacing w:line="276" w:lineRule="auto"/>
        <w:jc w:val="both"/>
      </w:pPr>
      <w:r w:rsidRPr="008F6E58">
        <w:rPr>
          <w:b/>
          <w:bCs/>
        </w:rPr>
        <w:t>PHẦN III:</w:t>
      </w:r>
      <w:r w:rsidRPr="008F6E58">
        <w:t xml:space="preserve"> </w:t>
      </w:r>
      <w:r w:rsidRPr="008F6E58">
        <w:rPr>
          <w:b/>
        </w:rPr>
        <w:t>Câu trắc nghiệm yêu cầu trả lời ngắn.</w:t>
      </w:r>
      <w:r w:rsidRPr="008F6E58">
        <w:t xml:space="preserve"> Thí sinh trả lời từ câu 1 đến câu 4.</w:t>
      </w:r>
    </w:p>
    <w:p w14:paraId="7AB25EF1" w14:textId="77777777" w:rsidR="00D86FB4" w:rsidRPr="008F6E58" w:rsidRDefault="00D86FB4" w:rsidP="00D86FB4">
      <w:pPr>
        <w:pStyle w:val="ListParagraph"/>
        <w:numPr>
          <w:ilvl w:val="0"/>
          <w:numId w:val="3"/>
        </w:numPr>
        <w:tabs>
          <w:tab w:val="left" w:pos="992"/>
        </w:tabs>
        <w:spacing w:after="0"/>
        <w:jc w:val="both"/>
        <w:rPr>
          <w:rFonts w:ascii="Times New Roman" w:hAnsi="Times New Roman"/>
          <w:b/>
          <w:iCs/>
          <w:color w:val="FF0000"/>
          <w:sz w:val="24"/>
          <w:szCs w:val="24"/>
        </w:rPr>
      </w:pPr>
      <w:r w:rsidRPr="008F6E58">
        <w:rPr>
          <w:rFonts w:ascii="Times New Roman" w:hAnsi="Times New Roman"/>
          <w:sz w:val="24"/>
          <w:szCs w:val="24"/>
        </w:rPr>
        <w:t>Hằng số K</w:t>
      </w:r>
      <w:r w:rsidRPr="008F6E58">
        <w:rPr>
          <w:rFonts w:ascii="Times New Roman" w:hAnsi="Times New Roman"/>
          <w:sz w:val="24"/>
          <w:szCs w:val="24"/>
          <w:vertAlign w:val="subscript"/>
        </w:rPr>
        <w:t>C</w:t>
      </w:r>
      <w:r w:rsidRPr="008F6E58">
        <w:rPr>
          <w:rFonts w:ascii="Times New Roman" w:hAnsi="Times New Roman"/>
          <w:sz w:val="24"/>
          <w:szCs w:val="24"/>
        </w:rPr>
        <w:t xml:space="preserve"> của một phản ứng phụ thuộc vào mấy yếu tố trong các yếu tố sau:</w:t>
      </w:r>
    </w:p>
    <w:p w14:paraId="27F13C5F" w14:textId="77777777" w:rsidR="00D86FB4" w:rsidRPr="008F6E58" w:rsidRDefault="00D86FB4" w:rsidP="00D86FB4">
      <w:pPr>
        <w:spacing w:line="276" w:lineRule="auto"/>
      </w:pPr>
      <w:r w:rsidRPr="008F6E58">
        <w:t xml:space="preserve"> Nồng độ; Nhiệt độ; Áp suất; Chất xúc tác.</w:t>
      </w:r>
    </w:p>
    <w:p w14:paraId="6CA5C3A1" w14:textId="77777777" w:rsidR="00D86FB4" w:rsidRPr="008F6E58" w:rsidRDefault="00D86FB4" w:rsidP="00D86FB4">
      <w:pPr>
        <w:spacing w:line="276" w:lineRule="auto"/>
        <w:jc w:val="center"/>
        <w:rPr>
          <w:b/>
          <w:bCs/>
          <w:iCs/>
          <w:color w:val="FF0000"/>
        </w:rPr>
      </w:pPr>
      <w:r w:rsidRPr="008F6E58">
        <w:rPr>
          <w:b/>
          <w:bCs/>
          <w:iCs/>
          <w:color w:val="FF0000"/>
        </w:rPr>
        <w:t>Hướng dẫn giải</w:t>
      </w:r>
    </w:p>
    <w:p w14:paraId="2E4EDD64" w14:textId="77777777" w:rsidR="00D86FB4" w:rsidRPr="008F6E58" w:rsidRDefault="00D86FB4" w:rsidP="00D86FB4">
      <w:pPr>
        <w:pStyle w:val="ListParagraph"/>
        <w:spacing w:after="0"/>
        <w:ind w:left="0"/>
        <w:jc w:val="both"/>
        <w:rPr>
          <w:rFonts w:ascii="Times New Roman" w:hAnsi="Times New Roman"/>
          <w:sz w:val="24"/>
          <w:szCs w:val="24"/>
        </w:rPr>
      </w:pPr>
      <w:r w:rsidRPr="008F6E58">
        <w:rPr>
          <w:rFonts w:ascii="Times New Roman" w:hAnsi="Times New Roman"/>
          <w:b/>
          <w:bCs/>
          <w:iCs/>
          <w:color w:val="000000"/>
          <w:sz w:val="24"/>
          <w:szCs w:val="24"/>
        </w:rPr>
        <w:t xml:space="preserve">Đáp số: </w:t>
      </w:r>
      <w:r w:rsidRPr="008F6E58">
        <w:rPr>
          <w:rFonts w:ascii="Times New Roman" w:hAnsi="Times New Roman"/>
          <w:iCs/>
          <w:sz w:val="24"/>
          <w:szCs w:val="24"/>
        </w:rPr>
        <w:t xml:space="preserve">Có 1 yếu tố là </w:t>
      </w:r>
      <w:r w:rsidRPr="008F6E58">
        <w:rPr>
          <w:rFonts w:ascii="Times New Roman" w:hAnsi="Times New Roman"/>
          <w:sz w:val="24"/>
          <w:szCs w:val="24"/>
        </w:rPr>
        <w:t>nhiệt độ.</w:t>
      </w:r>
    </w:p>
    <w:p w14:paraId="2290205E" w14:textId="77777777" w:rsidR="00D86FB4" w:rsidRPr="008F6E58" w:rsidRDefault="00D86FB4" w:rsidP="00D86FB4">
      <w:pPr>
        <w:numPr>
          <w:ilvl w:val="0"/>
          <w:numId w:val="3"/>
        </w:numPr>
        <w:tabs>
          <w:tab w:val="left" w:pos="992"/>
        </w:tabs>
        <w:spacing w:line="276" w:lineRule="auto"/>
        <w:jc w:val="both"/>
      </w:pPr>
      <w:r w:rsidRPr="008F6E58">
        <w:rPr>
          <w:color w:val="000000"/>
          <w:shd w:val="clear" w:color="auto" w:fill="FFFFFF"/>
        </w:rPr>
        <w:t>Một dung dịch có chứa các ion: Na</w:t>
      </w:r>
      <w:r w:rsidRPr="008F6E58">
        <w:rPr>
          <w:color w:val="000000"/>
          <w:shd w:val="clear" w:color="auto" w:fill="FFFFFF"/>
          <w:vertAlign w:val="superscript"/>
        </w:rPr>
        <w:t>+</w:t>
      </w:r>
      <w:r w:rsidRPr="008F6E58">
        <w:rPr>
          <w:color w:val="000000"/>
          <w:shd w:val="clear" w:color="auto" w:fill="FFFFFF"/>
        </w:rPr>
        <w:t> (0,2 mol), Mg</w:t>
      </w:r>
      <w:r w:rsidRPr="008F6E58">
        <w:rPr>
          <w:color w:val="000000"/>
          <w:shd w:val="clear" w:color="auto" w:fill="FFFFFF"/>
          <w:vertAlign w:val="superscript"/>
        </w:rPr>
        <w:t>2+</w:t>
      </w:r>
      <w:r w:rsidRPr="008F6E58">
        <w:rPr>
          <w:color w:val="000000"/>
          <w:shd w:val="clear" w:color="auto" w:fill="FFFFFF"/>
        </w:rPr>
        <w:t> (0,1 mol), Ca</w:t>
      </w:r>
      <w:r w:rsidRPr="008F6E58">
        <w:rPr>
          <w:color w:val="000000"/>
          <w:shd w:val="clear" w:color="auto" w:fill="FFFFFF"/>
          <w:vertAlign w:val="superscript"/>
        </w:rPr>
        <w:t>2+</w:t>
      </w:r>
      <w:r w:rsidRPr="008F6E58">
        <w:rPr>
          <w:color w:val="000000"/>
          <w:shd w:val="clear" w:color="auto" w:fill="FFFFFF"/>
        </w:rPr>
        <w:t xml:space="preserve"> (0,05 mol), </w:t>
      </w:r>
      <w:r w:rsidRPr="008F6E58">
        <w:rPr>
          <w:color w:val="000000"/>
          <w:position w:val="-12"/>
          <w:shd w:val="clear" w:color="auto" w:fill="FFFFFF"/>
        </w:rPr>
        <w:object w:dxaOrig="520" w:dyaOrig="400" w14:anchorId="42C2F3AB">
          <v:shape id="_x0000_i1258" type="#_x0000_t75" style="width:25.8pt;height:19.9pt" o:ole="">
            <v:imagedata r:id="rId34" o:title=""/>
          </v:shape>
          <o:OLEObject Type="Embed" ProgID="Equation.DSMT4" ShapeID="_x0000_i1258" DrawAspect="Content" ObjectID="_1822065323" r:id="rId342"/>
        </w:object>
      </w:r>
      <w:r w:rsidRPr="008F6E58">
        <w:rPr>
          <w:color w:val="000000"/>
          <w:shd w:val="clear" w:color="auto" w:fill="FFFFFF"/>
        </w:rPr>
        <w:t>(0,15 mol) và Cl</w:t>
      </w:r>
      <w:r w:rsidRPr="008F6E58">
        <w:rPr>
          <w:color w:val="000000"/>
          <w:shd w:val="clear" w:color="auto" w:fill="FFFFFF"/>
          <w:vertAlign w:val="superscript"/>
        </w:rPr>
        <w:t>-</w:t>
      </w:r>
      <w:r w:rsidRPr="008F6E58">
        <w:rPr>
          <w:color w:val="000000"/>
          <w:shd w:val="clear" w:color="auto" w:fill="FFFFFF"/>
        </w:rPr>
        <w:t> (x mol). Giá trị của x là</w:t>
      </w:r>
    </w:p>
    <w:p w14:paraId="0E36843A" w14:textId="77777777" w:rsidR="00D86FB4" w:rsidRPr="008F6E58" w:rsidRDefault="00D86FB4" w:rsidP="00D86FB4">
      <w:pPr>
        <w:spacing w:line="276" w:lineRule="auto"/>
        <w:ind w:firstLine="567"/>
        <w:jc w:val="center"/>
        <w:rPr>
          <w:b/>
          <w:color w:val="FF0000"/>
        </w:rPr>
      </w:pPr>
      <w:r w:rsidRPr="008F6E58">
        <w:rPr>
          <w:b/>
          <w:color w:val="FF0000"/>
        </w:rPr>
        <w:t>Hướng dẫn giải</w:t>
      </w:r>
    </w:p>
    <w:p w14:paraId="5C7B62E2" w14:textId="77777777" w:rsidR="00D86FB4" w:rsidRPr="008F6E58" w:rsidRDefault="00D86FB4" w:rsidP="00D86FB4">
      <w:pPr>
        <w:pStyle w:val="NormalWeb"/>
        <w:spacing w:before="0" w:beforeAutospacing="0" w:after="0" w:line="276" w:lineRule="auto"/>
        <w:jc w:val="both"/>
        <w:rPr>
          <w:b/>
          <w:bCs/>
          <w:iCs/>
          <w:color w:val="000000"/>
        </w:rPr>
      </w:pPr>
      <w:r w:rsidRPr="008F6E58">
        <w:rPr>
          <w:b/>
          <w:bCs/>
          <w:iCs/>
          <w:color w:val="000000"/>
        </w:rPr>
        <w:t>Đáp số: 0,35</w:t>
      </w:r>
    </w:p>
    <w:p w14:paraId="048D72B0" w14:textId="77777777" w:rsidR="00D86FB4" w:rsidRPr="008F6E58" w:rsidRDefault="00D86FB4" w:rsidP="00D86FB4">
      <w:pPr>
        <w:pStyle w:val="NormalWeb"/>
        <w:spacing w:before="0" w:beforeAutospacing="0" w:after="0" w:line="276" w:lineRule="auto"/>
        <w:jc w:val="both"/>
        <w:rPr>
          <w:color w:val="000000"/>
        </w:rPr>
      </w:pPr>
      <w:r w:rsidRPr="008F6E58">
        <w:rPr>
          <w:b/>
          <w:bCs/>
          <w:iCs/>
          <w:color w:val="000000"/>
        </w:rPr>
        <w:t xml:space="preserve"> </w:t>
      </w:r>
      <w:r w:rsidRPr="008F6E58">
        <w:rPr>
          <w:color w:val="000000"/>
        </w:rPr>
        <w:t>Áp dụng định luật bảo toàn điện tích:   </w:t>
      </w:r>
    </w:p>
    <w:p w14:paraId="417583B5" w14:textId="77777777" w:rsidR="00D86FB4" w:rsidRPr="008F6E58" w:rsidRDefault="00D86FB4" w:rsidP="00D86FB4">
      <w:pPr>
        <w:pStyle w:val="NormalWeb"/>
        <w:spacing w:before="0" w:beforeAutospacing="0" w:after="0" w:line="276" w:lineRule="auto"/>
        <w:jc w:val="both"/>
        <w:rPr>
          <w:color w:val="000000"/>
        </w:rPr>
      </w:pPr>
      <w:r w:rsidRPr="008F6E58">
        <w:rPr>
          <w:rStyle w:val="mjx-char"/>
          <w:color w:val="000000"/>
          <w:bdr w:val="none" w:sz="0" w:space="0" w:color="auto" w:frame="1"/>
        </w:rPr>
        <w:t>→</w:t>
      </w:r>
      <w:r w:rsidRPr="008F6E58">
        <w:rPr>
          <w:color w:val="000000"/>
        </w:rPr>
        <w:t xml:space="preserve"> 0,2 + 2. 0,1 + 2. 0,05 = 1.0,15 + 1.x </w:t>
      </w:r>
      <w:r w:rsidRPr="008F6E58">
        <w:rPr>
          <w:rStyle w:val="mjx-char"/>
          <w:color w:val="000000"/>
          <w:bdr w:val="none" w:sz="0" w:space="0" w:color="auto" w:frame="1"/>
        </w:rPr>
        <w:t xml:space="preserve">→ </w:t>
      </w:r>
      <w:r w:rsidRPr="008F6E58">
        <w:rPr>
          <w:color w:val="000000"/>
        </w:rPr>
        <w:t>x = 0,35</w:t>
      </w:r>
    </w:p>
    <w:p w14:paraId="544A9251" w14:textId="77777777" w:rsidR="00D86FB4" w:rsidRPr="008F6E58" w:rsidRDefault="00D86FB4" w:rsidP="00D86FB4">
      <w:pPr>
        <w:numPr>
          <w:ilvl w:val="0"/>
          <w:numId w:val="3"/>
        </w:numPr>
        <w:tabs>
          <w:tab w:val="left" w:pos="992"/>
        </w:tabs>
        <w:spacing w:line="276" w:lineRule="auto"/>
        <w:jc w:val="both"/>
        <w:rPr>
          <w:bCs/>
          <w:iCs/>
          <w:color w:val="000000"/>
          <w:lang w:val="vi-VN"/>
        </w:rPr>
      </w:pPr>
      <w:r w:rsidRPr="008F6E58">
        <w:rPr>
          <w:bCs/>
          <w:iCs/>
          <w:color w:val="000000"/>
          <w:lang w:val="vi-VN"/>
        </w:rPr>
        <w:t>Xét phản ứng trong quá trình tạo ra NO</w:t>
      </w:r>
      <w:r w:rsidRPr="008F6E58">
        <w:rPr>
          <w:bCs/>
          <w:iCs/>
          <w:color w:val="000000"/>
          <w:vertAlign w:val="subscript"/>
          <w:lang w:val="vi-VN"/>
        </w:rPr>
        <w:t xml:space="preserve">x </w:t>
      </w:r>
      <w:r w:rsidRPr="008F6E58">
        <w:rPr>
          <w:bCs/>
          <w:iCs/>
          <w:color w:val="000000"/>
          <w:lang w:val="vi-VN"/>
        </w:rPr>
        <w:t>nhiệt:</w:t>
      </w:r>
    </w:p>
    <w:p w14:paraId="4BDC05EA" w14:textId="77777777" w:rsidR="00D86FB4" w:rsidRPr="008F6E58" w:rsidRDefault="00D86FB4" w:rsidP="00D86FB4">
      <w:pPr>
        <w:tabs>
          <w:tab w:val="left" w:pos="283"/>
          <w:tab w:val="left" w:pos="2835"/>
          <w:tab w:val="left" w:pos="5386"/>
          <w:tab w:val="left" w:pos="7937"/>
        </w:tabs>
        <w:spacing w:line="276" w:lineRule="auto"/>
        <w:ind w:firstLine="283"/>
        <w:jc w:val="center"/>
        <w:rPr>
          <w:bCs/>
          <w:iCs/>
          <w:color w:val="000000"/>
          <w:lang w:val="vi-VN"/>
        </w:rPr>
      </w:pPr>
      <w:r w:rsidRPr="008F6E58">
        <w:rPr>
          <w:bCs/>
          <w:iCs/>
          <w:color w:val="000000"/>
          <w:lang w:val="vi-VN"/>
        </w:rPr>
        <w:t>N</w:t>
      </w:r>
      <w:r w:rsidRPr="008F6E58">
        <w:rPr>
          <w:bCs/>
          <w:iCs/>
          <w:color w:val="000000"/>
          <w:vertAlign w:val="subscript"/>
          <w:lang w:val="vi-VN"/>
        </w:rPr>
        <w:t>2</w:t>
      </w:r>
      <w:r w:rsidRPr="008F6E58">
        <w:rPr>
          <w:bCs/>
          <w:iCs/>
          <w:color w:val="000000"/>
          <w:lang w:val="vi-VN"/>
        </w:rPr>
        <w:t>(g) + O</w:t>
      </w:r>
      <w:r w:rsidRPr="008F6E58">
        <w:rPr>
          <w:bCs/>
          <w:iCs/>
          <w:color w:val="000000"/>
          <w:vertAlign w:val="subscript"/>
          <w:lang w:val="vi-VN"/>
        </w:rPr>
        <w:t>2</w:t>
      </w:r>
      <w:r w:rsidRPr="008F6E58">
        <w:rPr>
          <w:bCs/>
          <w:iCs/>
          <w:color w:val="000000"/>
          <w:lang w:val="vi-VN"/>
        </w:rPr>
        <w:t xml:space="preserve">(g) </w:t>
      </w:r>
      <w:r w:rsidRPr="008F6E58">
        <w:rPr>
          <w:bCs/>
          <w:iCs/>
          <w:color w:val="000000"/>
          <w:position w:val="-6"/>
          <w:lang w:bidi="vi-VN"/>
        </w:rPr>
        <w:object w:dxaOrig="639" w:dyaOrig="340" w14:anchorId="4C0AD065">
          <v:shape id="_x0000_i1259" type="#_x0000_t75" style="width:31.7pt;height:17.2pt" o:ole="">
            <v:imagedata r:id="rId98" o:title=""/>
          </v:shape>
          <o:OLEObject Type="Embed" ProgID="Equation.DSMT4" ShapeID="_x0000_i1259" DrawAspect="Content" ObjectID="_1822065324" r:id="rId343"/>
        </w:object>
      </w:r>
      <w:r w:rsidRPr="008F6E58">
        <w:rPr>
          <w:bCs/>
          <w:iCs/>
          <w:color w:val="000000"/>
          <w:lang w:val="vi-VN"/>
        </w:rPr>
        <w:t xml:space="preserve"> 2NO(g) </w:t>
      </w:r>
      <w:r w:rsidRPr="008F6E58">
        <w:rPr>
          <w:bCs/>
          <w:iCs/>
          <w:color w:val="000000"/>
          <w:position w:val="-12"/>
        </w:rPr>
        <w:object w:dxaOrig="1560" w:dyaOrig="400" w14:anchorId="55E99466">
          <v:shape id="_x0000_i1260" type="#_x0000_t75" style="width:77.9pt;height:20.4pt" o:ole="">
            <v:imagedata r:id="rId100" o:title=""/>
          </v:shape>
          <o:OLEObject Type="Embed" ProgID="Equation.DSMT4" ShapeID="_x0000_i1260" DrawAspect="Content" ObjectID="_1822065325" r:id="rId344"/>
        </w:object>
      </w:r>
      <w:r w:rsidRPr="008F6E58">
        <w:rPr>
          <w:bCs/>
          <w:iCs/>
          <w:color w:val="000000"/>
          <w:lang w:val="vi-VN"/>
        </w:rPr>
        <w:t xml:space="preserve"> kJ</w:t>
      </w:r>
    </w:p>
    <w:p w14:paraId="52DBCFB4" w14:textId="77777777" w:rsidR="00D86FB4" w:rsidRPr="008F6E58" w:rsidRDefault="00D86FB4" w:rsidP="00D86FB4">
      <w:pPr>
        <w:tabs>
          <w:tab w:val="left" w:pos="283"/>
          <w:tab w:val="left" w:pos="2835"/>
          <w:tab w:val="left" w:pos="5386"/>
          <w:tab w:val="left" w:pos="7937"/>
        </w:tabs>
        <w:spacing w:line="276" w:lineRule="auto"/>
        <w:ind w:firstLine="283"/>
        <w:jc w:val="both"/>
        <w:rPr>
          <w:b/>
          <w:bCs/>
          <w:iCs/>
          <w:color w:val="0000FF"/>
          <w:lang w:val="vi-VN"/>
        </w:rPr>
      </w:pPr>
      <w:r w:rsidRPr="008F6E58">
        <w:rPr>
          <w:bCs/>
          <w:iCs/>
          <w:color w:val="000000"/>
          <w:lang w:val="vi-VN"/>
        </w:rPr>
        <w:t>Nhiệt tạo thành chuẩn của NO(g) là</w:t>
      </w:r>
      <w:r w:rsidRPr="008F6E58">
        <w:rPr>
          <w:b/>
          <w:bCs/>
          <w:iCs/>
          <w:color w:val="0000FF"/>
          <w:lang w:val="vi-VN"/>
        </w:rPr>
        <w:t xml:space="preserve"> </w:t>
      </w:r>
      <w:r w:rsidRPr="008F6E58">
        <w:rPr>
          <w:bCs/>
          <w:iCs/>
          <w:color w:val="000000"/>
          <w:lang w:val="vi-VN"/>
        </w:rPr>
        <w:t>x kJ/mol</w:t>
      </w:r>
      <w:r w:rsidRPr="008F6E58">
        <w:rPr>
          <w:bCs/>
          <w:iCs/>
          <w:lang w:val="vi-VN"/>
        </w:rPr>
        <w:t>. Giá trị x bằng bao nhiêu?</w:t>
      </w:r>
    </w:p>
    <w:p w14:paraId="55BC033B" w14:textId="77777777" w:rsidR="00D86FB4" w:rsidRPr="008F6E58" w:rsidRDefault="00D86FB4" w:rsidP="00D86FB4">
      <w:pPr>
        <w:spacing w:line="276" w:lineRule="auto"/>
        <w:rPr>
          <w:color w:val="000000"/>
        </w:rPr>
      </w:pPr>
      <w:r w:rsidRPr="008F6E58">
        <w:rPr>
          <w:color w:val="000000"/>
        </w:rPr>
        <w:t>Đáp số :  x = 90,3</w:t>
      </w:r>
    </w:p>
    <w:p w14:paraId="28D4DC48" w14:textId="77777777" w:rsidR="00D86FB4" w:rsidRPr="008F6E58" w:rsidRDefault="00D86FB4" w:rsidP="00D86FB4">
      <w:pPr>
        <w:spacing w:line="276" w:lineRule="auto"/>
        <w:jc w:val="center"/>
        <w:rPr>
          <w:b/>
          <w:color w:val="FF0000"/>
        </w:rPr>
      </w:pPr>
      <w:r w:rsidRPr="008F6E58">
        <w:rPr>
          <w:b/>
          <w:color w:val="FF0000"/>
        </w:rPr>
        <w:t>Hướng dẫn giải</w:t>
      </w:r>
    </w:p>
    <w:p w14:paraId="09137493" w14:textId="77777777" w:rsidR="00D86FB4" w:rsidRPr="008F6E58" w:rsidRDefault="00D86FB4" w:rsidP="00D86FB4">
      <w:pPr>
        <w:tabs>
          <w:tab w:val="left" w:pos="283"/>
          <w:tab w:val="left" w:pos="2835"/>
          <w:tab w:val="left" w:pos="5386"/>
          <w:tab w:val="left" w:pos="7937"/>
        </w:tabs>
        <w:spacing w:line="276" w:lineRule="auto"/>
        <w:rPr>
          <w:b/>
        </w:rPr>
      </w:pPr>
      <w:r w:rsidRPr="008F6E58">
        <w:rPr>
          <w:bCs/>
          <w:iCs/>
          <w:color w:val="000000"/>
          <w:position w:val="-12"/>
        </w:rPr>
        <w:object w:dxaOrig="5620" w:dyaOrig="400" w14:anchorId="7CEEE17F">
          <v:shape id="_x0000_i1261" type="#_x0000_t75" style="width:281pt;height:20.4pt" o:ole="">
            <v:imagedata r:id="rId102" o:title=""/>
          </v:shape>
          <o:OLEObject Type="Embed" ProgID="Equation.DSMT4" ShapeID="_x0000_i1261" DrawAspect="Content" ObjectID="_1822065326" r:id="rId345"/>
        </w:object>
      </w:r>
      <w:r w:rsidRPr="008F6E58">
        <w:rPr>
          <w:bCs/>
          <w:iCs/>
          <w:color w:val="000000"/>
        </w:rPr>
        <w:t>/mol =&gt; x = 90,3</w:t>
      </w:r>
    </w:p>
    <w:p w14:paraId="4A6BEAA4" w14:textId="77777777" w:rsidR="00D86FB4" w:rsidRPr="008F6E58" w:rsidRDefault="00D86FB4" w:rsidP="00D86FB4">
      <w:pPr>
        <w:numPr>
          <w:ilvl w:val="0"/>
          <w:numId w:val="3"/>
        </w:numPr>
        <w:tabs>
          <w:tab w:val="left" w:pos="992"/>
        </w:tabs>
        <w:spacing w:line="276" w:lineRule="auto"/>
        <w:jc w:val="both"/>
      </w:pPr>
      <w:r w:rsidRPr="008F6E58">
        <w:t xml:space="preserve">Tôm thẻ chân trắng là loài thủy sản mang lại thu nhập cao cho người nuôi tôm. Tuy nhiên hiện nay với việc mật độ nuôi ngày càng tăng, chất lượng nước ngày càng bị suy giảm, các thông số </w:t>
      </w:r>
      <w:r w:rsidRPr="008F6E58">
        <w:lastRenderedPageBreak/>
        <w:t>môi trường đã trở nên cực kỳ quan trọng đối với sức khỏe tôm. Một trong những chỉ tiêu mà bà con rất ít quan tâm đến nhưng lại có sự ảnh hưởng xuyên suốt từ đầu vụ đến cuối vụ nuôi là pH, pH là chỉ tiêu đo độ hoạt động của ion hydrogen trong nước (H</w:t>
      </w:r>
      <w:r w:rsidRPr="008F6E58">
        <w:rPr>
          <w:vertAlign w:val="superscript"/>
        </w:rPr>
        <w:t>+</w:t>
      </w:r>
      <w:r w:rsidRPr="008F6E58">
        <w:t xml:space="preserve">) hay thể hiện tính acid hay base của nước. Khi pH vượt ngưỡng có ảnh hưởng bất lợi trên tôm như làm tôm chậm lột, suy giảm miễn dịch, stress. Mất cân bằng áp suất thẩm thấu, … Nồng độ pH phù hợp với độ pH máu của tôm, cá để chúng sinh sống và phát triển tốt nhất khi giá trị pH của nước dao động từ 7,5 – 8,5. </w:t>
      </w:r>
    </w:p>
    <w:p w14:paraId="29157B1C" w14:textId="77777777" w:rsidR="00D86FB4" w:rsidRPr="008F6E58" w:rsidRDefault="00D86FB4" w:rsidP="00D86FB4">
      <w:pPr>
        <w:tabs>
          <w:tab w:val="left" w:pos="274"/>
          <w:tab w:val="left" w:pos="2835"/>
          <w:tab w:val="left" w:pos="5387"/>
          <w:tab w:val="left" w:pos="7938"/>
        </w:tabs>
        <w:spacing w:line="276" w:lineRule="auto"/>
        <w:jc w:val="both"/>
      </w:pPr>
      <w:r w:rsidRPr="008F6E58">
        <w:tab/>
        <w:t>Do sụp tảo, mưa nhiều, rửa trôi phèn vào ao nuôi cũng làm giảm pH xuống 4. Lượng vôi sống cần thiết để điều chỉnh pH của nước về 8 khi xử lí 100 m</w:t>
      </w:r>
      <w:r w:rsidRPr="008F6E58">
        <w:rPr>
          <w:vertAlign w:val="superscript"/>
        </w:rPr>
        <w:t>3</w:t>
      </w:r>
      <w:r w:rsidRPr="008F6E58">
        <w:t xml:space="preserve"> nước là </w:t>
      </w:r>
      <w:r w:rsidRPr="008F6E58">
        <w:rPr>
          <w:b/>
        </w:rPr>
        <w:t>m</w:t>
      </w:r>
      <w:r w:rsidRPr="008F6E58">
        <w:t xml:space="preserve"> gam.</w:t>
      </w:r>
    </w:p>
    <w:p w14:paraId="3820995E" w14:textId="77777777" w:rsidR="00D86FB4" w:rsidRPr="008F6E58" w:rsidRDefault="00D86FB4" w:rsidP="00D86FB4">
      <w:pPr>
        <w:tabs>
          <w:tab w:val="left" w:pos="274"/>
          <w:tab w:val="left" w:pos="2835"/>
          <w:tab w:val="left" w:pos="5387"/>
          <w:tab w:val="left" w:pos="7938"/>
        </w:tabs>
        <w:spacing w:line="276" w:lineRule="auto"/>
        <w:jc w:val="both"/>
        <w:rPr>
          <w:i/>
        </w:rPr>
      </w:pPr>
      <w:r w:rsidRPr="008F6E58">
        <w:tab/>
        <w:t xml:space="preserve">Biết rằng, để xác định lại chính xác nồng độ của nước đã được xử lí ở trên, người ta đã dùng </w:t>
      </w:r>
      <w:r w:rsidRPr="008F6E58">
        <w:rPr>
          <w:b/>
        </w:rPr>
        <w:t xml:space="preserve">V </w:t>
      </w:r>
      <w:r w:rsidRPr="008F6E58">
        <w:t xml:space="preserve">ml dung dịch HCl 0,1 M để chuẩn độ 20 lít nước đã được xử lí ở trên. Tính giá trị biểu thức </w:t>
      </w:r>
      <w:r w:rsidRPr="008F6E58">
        <w:rPr>
          <w:b/>
        </w:rPr>
        <w:t>m + V</w:t>
      </w:r>
      <w:r w:rsidRPr="008F6E58">
        <w:t>.</w:t>
      </w:r>
    </w:p>
    <w:p w14:paraId="55A88DD4" w14:textId="77777777" w:rsidR="00D86FB4" w:rsidRPr="008F6E58" w:rsidRDefault="00D86FB4" w:rsidP="00D86FB4">
      <w:pPr>
        <w:spacing w:line="276" w:lineRule="auto"/>
        <w:jc w:val="center"/>
        <w:rPr>
          <w:b/>
          <w:color w:val="FF0000"/>
        </w:rPr>
      </w:pPr>
      <w:r w:rsidRPr="008F6E58">
        <w:rPr>
          <w:b/>
          <w:color w:val="FF0000"/>
        </w:rPr>
        <w:t>Hướng dẫn giải</w:t>
      </w:r>
    </w:p>
    <w:p w14:paraId="051F7E92" w14:textId="77777777" w:rsidR="00D86FB4" w:rsidRPr="008F6E58" w:rsidRDefault="00D86FB4" w:rsidP="00D86FB4">
      <w:pPr>
        <w:spacing w:line="276" w:lineRule="auto"/>
        <w:rPr>
          <w:color w:val="000000"/>
        </w:rPr>
      </w:pPr>
      <w:r w:rsidRPr="008F6E58">
        <w:rPr>
          <w:color w:val="000000"/>
        </w:rPr>
        <w:t xml:space="preserve">=&gt; </w:t>
      </w:r>
      <w:r w:rsidRPr="008F6E58">
        <w:rPr>
          <w:b/>
          <w:color w:val="000000"/>
        </w:rPr>
        <w:t>m = 282,8</w:t>
      </w:r>
    </w:p>
    <w:p w14:paraId="24475A4B" w14:textId="77777777" w:rsidR="00D86FB4" w:rsidRPr="008F6E58" w:rsidRDefault="00D86FB4" w:rsidP="00D86FB4">
      <w:pPr>
        <w:spacing w:line="276" w:lineRule="auto"/>
        <w:rPr>
          <w:color w:val="000000"/>
        </w:rPr>
      </w:pPr>
      <w:r w:rsidRPr="008F6E58">
        <w:rPr>
          <w:color w:val="000000"/>
        </w:rPr>
        <w:t>Nồng độ nước sau khi xử lí  có tính base =&gt;Nồng độ nước là [OH</w:t>
      </w:r>
      <w:r w:rsidRPr="008F6E58">
        <w:rPr>
          <w:color w:val="000000"/>
          <w:vertAlign w:val="superscript"/>
        </w:rPr>
        <w:t>-</w:t>
      </w:r>
      <w:r w:rsidRPr="008F6E58">
        <w:rPr>
          <w:color w:val="000000"/>
        </w:rPr>
        <w:t>] dư = 10</w:t>
      </w:r>
      <w:r w:rsidRPr="008F6E58">
        <w:rPr>
          <w:color w:val="000000"/>
          <w:vertAlign w:val="superscript"/>
        </w:rPr>
        <w:t>-6</w:t>
      </w:r>
      <w:r w:rsidRPr="008F6E58">
        <w:rPr>
          <w:color w:val="000000"/>
        </w:rPr>
        <w:t xml:space="preserve"> (M)</w:t>
      </w:r>
    </w:p>
    <w:p w14:paraId="605FAC03" w14:textId="5CAE1C09" w:rsidR="00D86FB4" w:rsidRPr="008F6E58" w:rsidRDefault="00D86FB4" w:rsidP="00D86FB4">
      <w:pPr>
        <w:spacing w:line="276" w:lineRule="auto"/>
        <w:rPr>
          <w:b/>
          <w:color w:val="000000"/>
        </w:rPr>
      </w:pPr>
      <w:r w:rsidRPr="008F6E58">
        <w:rPr>
          <w:color w:val="000000"/>
        </w:rPr>
        <w:t xml:space="preserve">+ Chuẩn độ : </w:t>
      </w:r>
      <m:oMath>
        <m:sSub>
          <m:sSubPr>
            <m:ctrlPr>
              <w:rPr>
                <w:rFonts w:ascii="Cambria Math" w:eastAsia="Cambria Math" w:hAnsi="Cambria Math" w:cs="Cambria Math"/>
              </w:rPr>
            </m:ctrlPr>
          </m:sSubPr>
          <m:e>
            <m:r>
              <w:rPr>
                <w:rFonts w:ascii="Cambria Math" w:eastAsia="Cambria Math" w:hAnsi="Cambria Math" w:cs="Cambria Math"/>
              </w:rPr>
              <m:t>n</m:t>
            </m:r>
          </m:e>
          <m:sub>
            <m:sSup>
              <m:sSupPr>
                <m:ctrlPr>
                  <w:rPr>
                    <w:rFonts w:ascii="Cambria Math" w:eastAsia="Cambria Math" w:hAnsi="Cambria Math" w:cs="Cambria Math"/>
                  </w:rPr>
                </m:ctrlPr>
              </m:sSupPr>
              <m:e>
                <m:r>
                  <w:rPr>
                    <w:rFonts w:ascii="Cambria Math" w:eastAsia="Cambria Math" w:hAnsi="Cambria Math" w:cs="Cambria Math"/>
                  </w:rPr>
                  <m:t>H</m:t>
                </m:r>
              </m:e>
              <m:sup>
                <m:r>
                  <w:rPr>
                    <w:rFonts w:ascii="Cambria Math" w:eastAsia="Cambria Math" w:hAnsi="Cambria Math" w:cs="Cambria Math"/>
                  </w:rPr>
                  <m:t>+</m:t>
                </m:r>
              </m:sup>
            </m:sSup>
          </m:sub>
        </m:sSub>
      </m:oMath>
      <w:r w:rsidRPr="008F6E58">
        <w:rPr>
          <w:color w:val="000000"/>
        </w:rPr>
        <w:t xml:space="preserve"> = </w:t>
      </w:r>
      <m:oMath>
        <m:sSub>
          <m:sSubPr>
            <m:ctrlPr>
              <w:rPr>
                <w:rFonts w:ascii="Cambria Math" w:eastAsia="Cambria Math" w:hAnsi="Cambria Math" w:cs="Cambria Math"/>
              </w:rPr>
            </m:ctrlPr>
          </m:sSubPr>
          <m:e>
            <m:r>
              <w:rPr>
                <w:rFonts w:ascii="Cambria Math" w:eastAsia="Cambria Math" w:hAnsi="Cambria Math" w:cs="Cambria Math"/>
              </w:rPr>
              <m:t>n</m:t>
            </m:r>
          </m:e>
          <m:sub>
            <m:sSup>
              <m:sSupPr>
                <m:ctrlPr>
                  <w:rPr>
                    <w:rFonts w:ascii="Cambria Math" w:eastAsia="Cambria Math" w:hAnsi="Cambria Math" w:cs="Cambria Math"/>
                  </w:rPr>
                </m:ctrlPr>
              </m:sSupPr>
              <m:e>
                <m:r>
                  <w:rPr>
                    <w:rFonts w:ascii="Cambria Math" w:eastAsia="Cambria Math" w:hAnsi="Cambria Math" w:cs="Cambria Math"/>
                  </w:rPr>
                  <m:t>OH</m:t>
                </m:r>
              </m:e>
              <m:sup>
                <m:r>
                  <w:rPr>
                    <w:rFonts w:ascii="Cambria Math" w:eastAsia="Cambria Math" w:hAnsi="Cambria Math" w:cs="Cambria Math"/>
                  </w:rPr>
                  <m:t>-</m:t>
                </m:r>
              </m:sup>
            </m:sSup>
          </m:sub>
        </m:sSub>
      </m:oMath>
      <w:r w:rsidRPr="008F6E58">
        <w:t>= V (mL). 0,1 = 20.10</w:t>
      </w:r>
      <w:r w:rsidRPr="008F6E58">
        <w:rPr>
          <w:vertAlign w:val="superscript"/>
        </w:rPr>
        <w:t>3</w:t>
      </w:r>
      <w:r w:rsidRPr="008F6E58">
        <w:t xml:space="preserve"> (mL). </w:t>
      </w:r>
      <w:r w:rsidRPr="008F6E58">
        <w:rPr>
          <w:color w:val="000000"/>
        </w:rPr>
        <w:t>10</w:t>
      </w:r>
      <w:r w:rsidRPr="008F6E58">
        <w:rPr>
          <w:color w:val="000000"/>
          <w:vertAlign w:val="superscript"/>
        </w:rPr>
        <w:t xml:space="preserve">-6 </w:t>
      </w:r>
      <w:r w:rsidRPr="008F6E58">
        <w:rPr>
          <w:color w:val="000000"/>
        </w:rPr>
        <w:t xml:space="preserve">=&gt; V = 0,2 (mL)=&gt; </w:t>
      </w:r>
      <w:r w:rsidRPr="008F6E58">
        <w:rPr>
          <w:b/>
          <w:color w:val="000000"/>
        </w:rPr>
        <w:t>V = 0,2</w:t>
      </w:r>
    </w:p>
    <w:p w14:paraId="5156D4D7" w14:textId="77777777" w:rsidR="00D86FB4" w:rsidRPr="008F6E58" w:rsidRDefault="00D86FB4" w:rsidP="00D86FB4">
      <w:pPr>
        <w:pBdr>
          <w:top w:val="nil"/>
          <w:left w:val="nil"/>
          <w:bottom w:val="nil"/>
          <w:right w:val="nil"/>
          <w:between w:val="nil"/>
        </w:pBdr>
        <w:spacing w:line="276" w:lineRule="auto"/>
        <w:rPr>
          <w:color w:val="000000"/>
        </w:rPr>
      </w:pPr>
      <w:r w:rsidRPr="008F6E58">
        <w:rPr>
          <w:color w:val="000000"/>
        </w:rPr>
        <w:t xml:space="preserve">=&gt;m + V = 282,8 + 0,2 = </w:t>
      </w:r>
      <w:r w:rsidRPr="008F6E58">
        <w:rPr>
          <w:b/>
          <w:color w:val="000000"/>
        </w:rPr>
        <w:t>283</w:t>
      </w:r>
    </w:p>
    <w:p w14:paraId="0B302F93" w14:textId="77777777" w:rsidR="00D86FB4" w:rsidRPr="008F6E58" w:rsidRDefault="00D86FB4" w:rsidP="00D86FB4">
      <w:pPr>
        <w:pStyle w:val="NormalWeb"/>
        <w:spacing w:before="0" w:beforeAutospacing="0" w:after="0" w:line="276" w:lineRule="auto"/>
        <w:jc w:val="both"/>
        <w:rPr>
          <w:b/>
          <w:bCs/>
          <w:color w:val="000000"/>
        </w:rPr>
      </w:pPr>
      <w:r w:rsidRPr="008F6E58">
        <w:rPr>
          <w:b/>
          <w:bCs/>
          <w:color w:val="000000"/>
        </w:rPr>
        <w:t>IV. T</w:t>
      </w:r>
      <w:r w:rsidRPr="008F6E58">
        <w:rPr>
          <w:b/>
          <w:bCs/>
        </w:rPr>
        <w:t xml:space="preserve"> Ự LU ẬN</w:t>
      </w:r>
    </w:p>
    <w:p w14:paraId="529DCA5B" w14:textId="77777777" w:rsidR="00D86FB4" w:rsidRPr="008F6E58" w:rsidRDefault="00D86FB4" w:rsidP="00D86FB4">
      <w:pPr>
        <w:spacing w:line="276" w:lineRule="auto"/>
        <w:jc w:val="both"/>
        <w:rPr>
          <w:rFonts w:eastAsia="Calibri"/>
          <w:color w:val="0D0D0D"/>
        </w:rPr>
      </w:pPr>
      <w:r w:rsidRPr="008F6E58">
        <w:rPr>
          <w:rFonts w:eastAsia="Calibri"/>
          <w:b/>
          <w:color w:val="0D0D0D"/>
          <w:lang w:val="vi-VN"/>
        </w:rPr>
        <w:t xml:space="preserve">Câu </w:t>
      </w:r>
      <w:r w:rsidRPr="008F6E58">
        <w:rPr>
          <w:rFonts w:eastAsia="Calibri"/>
          <w:b/>
          <w:color w:val="0D0D0D"/>
        </w:rPr>
        <w:t>1</w:t>
      </w:r>
      <w:r w:rsidRPr="008F6E58">
        <w:rPr>
          <w:rFonts w:eastAsia="Calibri"/>
          <w:b/>
          <w:color w:val="0D0D0D"/>
          <w:lang w:val="vi-VN"/>
        </w:rPr>
        <w:t xml:space="preserve">. </w:t>
      </w:r>
      <w:r w:rsidRPr="008F6E58">
        <w:rPr>
          <w:rFonts w:eastAsia="Calibri"/>
          <w:color w:val="0D0D0D"/>
        </w:rPr>
        <w:t>Một học sinh làm thí nghiệm xác định độ pH của đất như sau: Lấy một lượng đất cho vào nước rồi lọc lấy phần dung dịch. Dùng máy đo được giá trị pH là 4,52.</w:t>
      </w:r>
    </w:p>
    <w:p w14:paraId="0A68E87E" w14:textId="77777777" w:rsidR="00D86FB4" w:rsidRPr="008F6E58" w:rsidRDefault="00D86FB4" w:rsidP="00D86FB4">
      <w:pPr>
        <w:spacing w:line="276" w:lineRule="auto"/>
        <w:jc w:val="both"/>
        <w:rPr>
          <w:rFonts w:eastAsia="Calibri"/>
          <w:color w:val="0D0D0D"/>
        </w:rPr>
      </w:pPr>
      <w:r w:rsidRPr="008F6E58">
        <w:rPr>
          <w:rFonts w:eastAsia="Calibri"/>
          <w:color w:val="0D0D0D"/>
        </w:rPr>
        <w:t>a) Hãy cho biết môi trường của dung dịch là acid, base hay trung tính.</w:t>
      </w:r>
    </w:p>
    <w:p w14:paraId="75ABDEAB" w14:textId="77777777" w:rsidR="00D86FB4" w:rsidRPr="008F6E58" w:rsidRDefault="00D86FB4" w:rsidP="00D86FB4">
      <w:pPr>
        <w:tabs>
          <w:tab w:val="left" w:pos="283"/>
          <w:tab w:val="left" w:pos="2835"/>
          <w:tab w:val="left" w:pos="5386"/>
          <w:tab w:val="left" w:pos="7937"/>
        </w:tabs>
        <w:spacing w:line="276" w:lineRule="auto"/>
        <w:rPr>
          <w:rFonts w:eastAsia="Calibri"/>
          <w:iCs/>
          <w:color w:val="0D0D0D"/>
        </w:rPr>
      </w:pPr>
      <w:r w:rsidRPr="008F6E58">
        <w:rPr>
          <w:rFonts w:eastAsia="Calibri"/>
          <w:color w:val="0D0D0D"/>
        </w:rPr>
        <w:t>b) Loại đất trên được gọi là đất chua. Hãy đề xuất biện pháp giảm độ chua, tăng độ pH của đất.</w:t>
      </w:r>
    </w:p>
    <w:p w14:paraId="5D8A4F77" w14:textId="77777777" w:rsidR="00D86FB4" w:rsidRPr="008F6E58" w:rsidRDefault="00D86FB4" w:rsidP="00D86FB4">
      <w:pPr>
        <w:tabs>
          <w:tab w:val="left" w:pos="851"/>
        </w:tabs>
        <w:spacing w:line="276" w:lineRule="auto"/>
        <w:contextualSpacing/>
        <w:jc w:val="both"/>
        <w:rPr>
          <w:rFonts w:eastAsia="Calibri"/>
          <w:color w:val="0D0D0D"/>
        </w:rPr>
      </w:pPr>
      <w:r w:rsidRPr="008F6E58">
        <w:rPr>
          <w:rFonts w:eastAsia="Calibri"/>
          <w:b/>
          <w:iCs/>
          <w:color w:val="0D0D0D"/>
        </w:rPr>
        <w:t xml:space="preserve">Câu 2. </w:t>
      </w:r>
      <w:r w:rsidRPr="008F6E58">
        <w:rPr>
          <w:rFonts w:eastAsia="Calibri"/>
          <w:color w:val="0D0D0D"/>
        </w:rPr>
        <w:t>Viết các phương trình hóa học minh họa quá trình hình thành đạm nitrate trong tự nhiên xuất phát từ nitrogen.</w:t>
      </w:r>
    </w:p>
    <w:p w14:paraId="1E176020" w14:textId="77777777" w:rsidR="00D86FB4" w:rsidRPr="008F6E58" w:rsidRDefault="00D86FB4" w:rsidP="00D86FB4">
      <w:pPr>
        <w:spacing w:line="276" w:lineRule="auto"/>
        <w:jc w:val="both"/>
        <w:rPr>
          <w:rFonts w:eastAsia="Calibri"/>
          <w:color w:val="0D0D0D"/>
          <w:lang w:val="pt-BR"/>
        </w:rPr>
      </w:pPr>
      <w:r w:rsidRPr="008F6E58">
        <w:rPr>
          <w:rFonts w:eastAsia="Calibri"/>
          <w:b/>
          <w:color w:val="0D0D0D"/>
          <w:lang w:val="nl-NL"/>
        </w:rPr>
        <w:t>Câu 3.</w:t>
      </w:r>
      <w:r w:rsidRPr="008F6E58">
        <w:rPr>
          <w:rFonts w:eastAsia="Calibri"/>
          <w:color w:val="0D0D0D"/>
          <w:lang w:val="nl-NL"/>
        </w:rPr>
        <w:t xml:space="preserve"> </w:t>
      </w:r>
      <w:r w:rsidRPr="008F6E58">
        <w:rPr>
          <w:rFonts w:eastAsia="Calibri"/>
          <w:color w:val="0D0D0D"/>
          <w:lang w:val="pl-PL"/>
        </w:rPr>
        <w:t>Một hỗn hợp N</w:t>
      </w:r>
      <w:r w:rsidRPr="008F6E58">
        <w:rPr>
          <w:rFonts w:eastAsia="Calibri"/>
          <w:color w:val="0D0D0D"/>
          <w:vertAlign w:val="subscript"/>
          <w:lang w:val="pl-PL"/>
        </w:rPr>
        <w:t>2</w:t>
      </w:r>
      <w:r w:rsidRPr="008F6E58">
        <w:rPr>
          <w:rFonts w:eastAsia="Calibri"/>
          <w:color w:val="0D0D0D"/>
          <w:lang w:val="pl-PL"/>
        </w:rPr>
        <w:t>, H</w:t>
      </w:r>
      <w:r w:rsidRPr="008F6E58">
        <w:rPr>
          <w:rFonts w:eastAsia="Calibri"/>
          <w:color w:val="0D0D0D"/>
          <w:vertAlign w:val="subscript"/>
          <w:lang w:val="pl-PL"/>
        </w:rPr>
        <w:t>2</w:t>
      </w:r>
      <w:r w:rsidRPr="008F6E58">
        <w:rPr>
          <w:rFonts w:eastAsia="Calibri"/>
          <w:color w:val="0D0D0D"/>
          <w:lang w:val="pl-PL"/>
        </w:rPr>
        <w:t xml:space="preserve"> được lấy vào bình phản ứng có nhiệt độ được giữ không đổi. Sau thời gian phản ứng, áp suất của các khí trong bình giảm 5% so với áp suất lúc đầu. </w:t>
      </w:r>
      <w:r w:rsidRPr="008F6E58">
        <w:rPr>
          <w:rFonts w:eastAsia="Calibri"/>
          <w:color w:val="0D0D0D"/>
          <w:lang w:val="pt-BR"/>
        </w:rPr>
        <w:t>Biết rằng phần trăm số mol của N</w:t>
      </w:r>
      <w:r w:rsidRPr="008F6E58">
        <w:rPr>
          <w:rFonts w:eastAsia="Calibri"/>
          <w:color w:val="0D0D0D"/>
          <w:vertAlign w:val="subscript"/>
          <w:lang w:val="pt-BR"/>
        </w:rPr>
        <w:t>2</w:t>
      </w:r>
      <w:r w:rsidRPr="008F6E58">
        <w:rPr>
          <w:rFonts w:eastAsia="Calibri"/>
          <w:color w:val="0D0D0D"/>
          <w:lang w:val="pt-BR"/>
        </w:rPr>
        <w:t xml:space="preserve"> đã phản ứng là 10%. Tính phần trăm thể tích của các khí N</w:t>
      </w:r>
      <w:r w:rsidRPr="008F6E58">
        <w:rPr>
          <w:rFonts w:eastAsia="Calibri"/>
          <w:color w:val="0D0D0D"/>
          <w:vertAlign w:val="subscript"/>
          <w:lang w:val="pt-BR"/>
        </w:rPr>
        <w:t>2</w:t>
      </w:r>
      <w:r w:rsidRPr="008F6E58">
        <w:rPr>
          <w:rFonts w:eastAsia="Calibri"/>
          <w:color w:val="0D0D0D"/>
          <w:lang w:val="pt-BR"/>
        </w:rPr>
        <w:t>, H</w:t>
      </w:r>
      <w:r w:rsidRPr="008F6E58">
        <w:rPr>
          <w:rFonts w:eastAsia="Calibri"/>
          <w:color w:val="0D0D0D"/>
          <w:vertAlign w:val="subscript"/>
          <w:lang w:val="pt-BR"/>
        </w:rPr>
        <w:t>2</w:t>
      </w:r>
      <w:r w:rsidRPr="008F6E58">
        <w:rPr>
          <w:rFonts w:eastAsia="Calibri"/>
          <w:color w:val="0D0D0D"/>
          <w:lang w:val="pt-BR"/>
        </w:rPr>
        <w:t xml:space="preserve"> trong hỗn hợp đầu.</w:t>
      </w:r>
    </w:p>
    <w:p w14:paraId="01CF6194" w14:textId="77777777" w:rsidR="00D86FB4" w:rsidRPr="008F6E58" w:rsidRDefault="00D86FB4" w:rsidP="00D86FB4">
      <w:pPr>
        <w:pStyle w:val="NormalWeb"/>
        <w:widowControl w:val="0"/>
        <w:shd w:val="clear" w:color="auto" w:fill="FFFFFF"/>
        <w:spacing w:before="0" w:beforeAutospacing="0" w:after="0" w:line="276" w:lineRule="auto"/>
        <w:rPr>
          <w:rStyle w:val="Strong"/>
          <w:color w:val="0D0D0D"/>
        </w:rPr>
      </w:pPr>
      <w:r w:rsidRPr="008F6E58">
        <w:rPr>
          <w:rStyle w:val="Strong"/>
          <w:color w:val="0D0D0D"/>
        </w:rPr>
        <w:t>TỰ LUẬN: 3 điểm</w:t>
      </w: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6"/>
        <w:gridCol w:w="1336"/>
      </w:tblGrid>
      <w:tr w:rsidR="00D86FB4" w:rsidRPr="008F6E58" w14:paraId="68CAD4CA" w14:textId="77777777" w:rsidTr="00935AE1">
        <w:trPr>
          <w:jc w:val="center"/>
        </w:trPr>
        <w:tc>
          <w:tcPr>
            <w:tcW w:w="8646" w:type="dxa"/>
          </w:tcPr>
          <w:p w14:paraId="0BDF15DA" w14:textId="77777777" w:rsidR="00D86FB4" w:rsidRPr="008F6E58" w:rsidRDefault="00D86FB4" w:rsidP="00935AE1">
            <w:pPr>
              <w:pStyle w:val="NormalWeb"/>
              <w:widowControl w:val="0"/>
              <w:spacing w:before="0" w:beforeAutospacing="0" w:after="0" w:line="276" w:lineRule="auto"/>
              <w:jc w:val="center"/>
              <w:rPr>
                <w:rStyle w:val="Strong"/>
                <w:color w:val="0D0D0D"/>
              </w:rPr>
            </w:pPr>
            <w:r w:rsidRPr="008F6E58">
              <w:rPr>
                <w:rStyle w:val="Strong"/>
                <w:color w:val="0D0D0D"/>
              </w:rPr>
              <w:t>Đáp án</w:t>
            </w:r>
          </w:p>
        </w:tc>
        <w:tc>
          <w:tcPr>
            <w:tcW w:w="1336" w:type="dxa"/>
          </w:tcPr>
          <w:p w14:paraId="085610B0" w14:textId="77777777" w:rsidR="00D86FB4" w:rsidRPr="008F6E58" w:rsidRDefault="00D86FB4" w:rsidP="00935AE1">
            <w:pPr>
              <w:pStyle w:val="NormalWeb"/>
              <w:widowControl w:val="0"/>
              <w:spacing w:before="0" w:beforeAutospacing="0" w:after="0" w:line="276" w:lineRule="auto"/>
              <w:jc w:val="center"/>
              <w:rPr>
                <w:rStyle w:val="Strong"/>
                <w:color w:val="0D0D0D"/>
              </w:rPr>
            </w:pPr>
            <w:r w:rsidRPr="008F6E58">
              <w:rPr>
                <w:rStyle w:val="Strong"/>
                <w:color w:val="0D0D0D"/>
              </w:rPr>
              <w:t>Điểm</w:t>
            </w:r>
          </w:p>
        </w:tc>
      </w:tr>
      <w:tr w:rsidR="00D86FB4" w:rsidRPr="008F6E58" w14:paraId="2EC326BD" w14:textId="77777777" w:rsidTr="00935AE1">
        <w:trPr>
          <w:jc w:val="center"/>
        </w:trPr>
        <w:tc>
          <w:tcPr>
            <w:tcW w:w="8646" w:type="dxa"/>
          </w:tcPr>
          <w:p w14:paraId="4852486A" w14:textId="77777777" w:rsidR="00D86FB4" w:rsidRPr="008F6E58" w:rsidRDefault="00D86FB4" w:rsidP="00935AE1">
            <w:pPr>
              <w:tabs>
                <w:tab w:val="left" w:pos="283"/>
                <w:tab w:val="left" w:pos="2835"/>
                <w:tab w:val="left" w:pos="5386"/>
                <w:tab w:val="left" w:pos="7937"/>
              </w:tabs>
              <w:spacing w:line="276" w:lineRule="auto"/>
              <w:rPr>
                <w:rFonts w:eastAsia="Calibri"/>
                <w:b/>
                <w:bCs/>
                <w:iCs/>
                <w:color w:val="0D0D0D"/>
              </w:rPr>
            </w:pPr>
            <w:r w:rsidRPr="008F6E58">
              <w:rPr>
                <w:b/>
                <w:color w:val="0D0D0D"/>
                <w:lang w:val="vi-VN"/>
              </w:rPr>
              <w:t xml:space="preserve">Câu </w:t>
            </w:r>
            <w:r w:rsidRPr="008F6E58">
              <w:rPr>
                <w:b/>
                <w:color w:val="0D0D0D"/>
              </w:rPr>
              <w:t>1</w:t>
            </w:r>
            <w:r w:rsidRPr="008F6E58">
              <w:rPr>
                <w:b/>
                <w:color w:val="0D0D0D"/>
                <w:lang w:val="vi-VN"/>
              </w:rPr>
              <w:t xml:space="preserve">. </w:t>
            </w:r>
          </w:p>
          <w:p w14:paraId="17B0E732" w14:textId="77777777" w:rsidR="00D86FB4" w:rsidRPr="008F6E58" w:rsidRDefault="00D86FB4" w:rsidP="00935AE1">
            <w:pPr>
              <w:tabs>
                <w:tab w:val="left" w:pos="283"/>
                <w:tab w:val="left" w:pos="2835"/>
                <w:tab w:val="left" w:pos="5386"/>
                <w:tab w:val="left" w:pos="7937"/>
              </w:tabs>
              <w:spacing w:line="276" w:lineRule="auto"/>
              <w:rPr>
                <w:rFonts w:eastAsia="Calibri"/>
                <w:iCs/>
                <w:color w:val="0D0D0D"/>
              </w:rPr>
            </w:pPr>
            <w:r w:rsidRPr="008F6E58">
              <w:rPr>
                <w:rFonts w:eastAsia="Calibri"/>
                <w:iCs/>
                <w:color w:val="0D0D0D"/>
              </w:rPr>
              <w:t>a) Vì có pH = 4,52 &lt; 7 nên môi trường của dung dịch là acid.</w:t>
            </w:r>
          </w:p>
          <w:p w14:paraId="78A23716" w14:textId="77777777" w:rsidR="00D86FB4" w:rsidRPr="008F6E58" w:rsidRDefault="00D86FB4" w:rsidP="00935AE1">
            <w:pPr>
              <w:tabs>
                <w:tab w:val="left" w:pos="283"/>
                <w:tab w:val="left" w:pos="2835"/>
                <w:tab w:val="left" w:pos="5386"/>
                <w:tab w:val="left" w:pos="7937"/>
              </w:tabs>
              <w:spacing w:line="276" w:lineRule="auto"/>
              <w:rPr>
                <w:rFonts w:eastAsia="Calibri"/>
                <w:iCs/>
                <w:color w:val="0D0D0D"/>
              </w:rPr>
            </w:pPr>
            <w:r w:rsidRPr="008F6E58">
              <w:rPr>
                <w:rFonts w:eastAsia="Calibri"/>
                <w:iCs/>
                <w:color w:val="0D0D0D"/>
              </w:rPr>
              <w:t xml:space="preserve">b) Loại đất có môi trường acid được gọi là đất chua. Biện pháp giảm độ chua là dùng calcium oxide (CaO) hoặc phân bón có tính base vì khi bón cho đất: </w:t>
            </w:r>
            <w:r w:rsidRPr="008F6E58">
              <w:rPr>
                <w:rFonts w:eastAsia="Calibri"/>
                <w:iCs/>
                <w:color w:val="0D0D0D"/>
                <w:position w:val="-14"/>
              </w:rPr>
              <w:object w:dxaOrig="2480" w:dyaOrig="400" w14:anchorId="0CB41BC8">
                <v:shape id="_x0000_i1262" type="#_x0000_t75" style="width:123.6pt;height:20.4pt" o:ole="">
                  <v:imagedata r:id="rId117" o:title=""/>
                </v:shape>
                <o:OLEObject Type="Embed" ProgID="Equation.DSMT4" ShapeID="_x0000_i1262" DrawAspect="Content" ObjectID="_1822065327" r:id="rId346"/>
              </w:object>
            </w:r>
            <w:r w:rsidRPr="008F6E58">
              <w:rPr>
                <w:rFonts w:eastAsia="Calibri"/>
                <w:iCs/>
                <w:color w:val="0D0D0D"/>
              </w:rPr>
              <w:t xml:space="preserve">tạo môi trường base trung hòa môi trường acid làm tăng độ pH của đất. </w:t>
            </w:r>
          </w:p>
          <w:p w14:paraId="0228439A" w14:textId="77777777" w:rsidR="00D86FB4" w:rsidRPr="008F6E58" w:rsidRDefault="00D86FB4" w:rsidP="00935AE1">
            <w:pPr>
              <w:spacing w:line="276" w:lineRule="auto"/>
              <w:jc w:val="both"/>
              <w:rPr>
                <w:rStyle w:val="Strong"/>
                <w:b w:val="0"/>
                <w:bCs w:val="0"/>
                <w:color w:val="0D0D0D"/>
                <w:lang w:val="vi-VN"/>
              </w:rPr>
            </w:pPr>
          </w:p>
        </w:tc>
        <w:tc>
          <w:tcPr>
            <w:tcW w:w="1336" w:type="dxa"/>
          </w:tcPr>
          <w:p w14:paraId="5DB6211E" w14:textId="77777777" w:rsidR="00D86FB4" w:rsidRPr="008F6E58" w:rsidRDefault="00D86FB4" w:rsidP="00935AE1">
            <w:pPr>
              <w:pStyle w:val="NormalWeb"/>
              <w:widowControl w:val="0"/>
              <w:spacing w:before="0" w:beforeAutospacing="0" w:after="0" w:line="276" w:lineRule="auto"/>
              <w:rPr>
                <w:rStyle w:val="Strong"/>
                <w:color w:val="0D0D0D"/>
                <w:lang w:val="vi-VN"/>
              </w:rPr>
            </w:pPr>
          </w:p>
          <w:p w14:paraId="2F216241" w14:textId="77777777" w:rsidR="00D86FB4" w:rsidRPr="008F6E58" w:rsidRDefault="00D86FB4" w:rsidP="00935AE1">
            <w:pPr>
              <w:pStyle w:val="NormalWeb"/>
              <w:widowControl w:val="0"/>
              <w:spacing w:before="0" w:beforeAutospacing="0" w:after="0" w:line="276" w:lineRule="auto"/>
              <w:rPr>
                <w:rStyle w:val="Strong"/>
                <w:color w:val="0D0D0D"/>
              </w:rPr>
            </w:pPr>
            <w:r w:rsidRPr="008F6E58">
              <w:rPr>
                <w:color w:val="0D0D0D"/>
              </w:rPr>
              <w:t>1,0 điểm</w:t>
            </w:r>
          </w:p>
        </w:tc>
      </w:tr>
      <w:tr w:rsidR="00D86FB4" w:rsidRPr="008F6E58" w14:paraId="183CCB2E" w14:textId="77777777" w:rsidTr="00935AE1">
        <w:trPr>
          <w:jc w:val="center"/>
        </w:trPr>
        <w:tc>
          <w:tcPr>
            <w:tcW w:w="8646" w:type="dxa"/>
          </w:tcPr>
          <w:p w14:paraId="0FB1F34F" w14:textId="77777777" w:rsidR="00D86FB4" w:rsidRPr="008F6E58" w:rsidRDefault="00D86FB4" w:rsidP="00935AE1">
            <w:pPr>
              <w:pStyle w:val="NormalWeb"/>
              <w:widowControl w:val="0"/>
              <w:shd w:val="clear" w:color="auto" w:fill="FFFFFF"/>
              <w:spacing w:before="0" w:beforeAutospacing="0" w:after="0" w:line="276" w:lineRule="auto"/>
              <w:ind w:firstLine="29"/>
              <w:rPr>
                <w:b/>
                <w:color w:val="0D0D0D"/>
                <w:lang w:val="vi-VN"/>
              </w:rPr>
            </w:pPr>
            <w:r w:rsidRPr="008F6E58">
              <w:rPr>
                <w:b/>
                <w:color w:val="0D0D0D"/>
                <w:lang w:val="vi-VN"/>
              </w:rPr>
              <w:t xml:space="preserve">Câu </w:t>
            </w:r>
            <w:r w:rsidRPr="008F6E58">
              <w:rPr>
                <w:b/>
                <w:color w:val="0D0D0D"/>
              </w:rPr>
              <w:t>2</w:t>
            </w:r>
            <w:r w:rsidRPr="008F6E58">
              <w:rPr>
                <w:b/>
                <w:color w:val="0D0D0D"/>
                <w:lang w:val="vi-VN"/>
              </w:rPr>
              <w:t xml:space="preserve">. </w:t>
            </w:r>
          </w:p>
          <w:p w14:paraId="38CFDE96" w14:textId="77777777" w:rsidR="00D86FB4" w:rsidRPr="008F6E58" w:rsidRDefault="00D86FB4" w:rsidP="00935AE1">
            <w:pPr>
              <w:tabs>
                <w:tab w:val="left" w:pos="283"/>
                <w:tab w:val="left" w:pos="2835"/>
                <w:tab w:val="left" w:pos="5386"/>
                <w:tab w:val="left" w:pos="7937"/>
              </w:tabs>
              <w:spacing w:line="276" w:lineRule="auto"/>
              <w:rPr>
                <w:rFonts w:eastAsia="Calibri"/>
                <w:bCs/>
                <w:color w:val="0D0D0D"/>
                <w:lang w:val="vi-VN"/>
              </w:rPr>
            </w:pPr>
            <w:r w:rsidRPr="008F6E58">
              <w:rPr>
                <w:rFonts w:eastAsia="Calibri"/>
                <w:color w:val="0D0D0D"/>
                <w:lang w:val="vi-VN"/>
              </w:rPr>
              <w:t>C</w:t>
            </w:r>
            <w:r w:rsidRPr="008F6E58">
              <w:rPr>
                <w:rFonts w:eastAsia="Calibri"/>
                <w:color w:val="0D0D0D"/>
              </w:rPr>
              <w:t>ác phương trình hóa học minh họa quá trình hình thành đạm nitrate trong tự nhiên xuất phát từ nitrogen</w:t>
            </w:r>
            <w:r w:rsidRPr="008F6E58">
              <w:rPr>
                <w:rFonts w:eastAsia="Calibri"/>
                <w:color w:val="0D0D0D"/>
                <w:lang w:val="vi-VN"/>
              </w:rPr>
              <w:t>:</w:t>
            </w:r>
          </w:p>
          <w:p w14:paraId="199B05DF" w14:textId="77777777" w:rsidR="00D86FB4" w:rsidRPr="008F6E58" w:rsidRDefault="00D86FB4" w:rsidP="00935AE1">
            <w:pPr>
              <w:tabs>
                <w:tab w:val="left" w:pos="283"/>
                <w:tab w:val="left" w:pos="2835"/>
                <w:tab w:val="left" w:pos="5386"/>
                <w:tab w:val="left" w:pos="7937"/>
              </w:tabs>
              <w:spacing w:line="276" w:lineRule="auto"/>
              <w:rPr>
                <w:color w:val="0D0D0D"/>
                <w:position w:val="-18"/>
                <w:lang w:val="fr-FR"/>
              </w:rPr>
            </w:pPr>
            <w:r w:rsidRPr="008F6E58">
              <w:rPr>
                <w:rFonts w:eastAsia="Calibri"/>
                <w:bCs/>
                <w:color w:val="0D0D0D"/>
                <w:position w:val="-78"/>
              </w:rPr>
              <w:object w:dxaOrig="4000" w:dyaOrig="1680" w14:anchorId="749A8026">
                <v:shape id="_x0000_i1263" type="#_x0000_t75" style="width:199.9pt;height:83.8pt" o:ole="">
                  <v:imagedata r:id="rId119" o:title=""/>
                </v:shape>
                <o:OLEObject Type="Embed" ProgID="Equation.DSMT4" ShapeID="_x0000_i1263" DrawAspect="Content" ObjectID="_1822065328" r:id="rId347"/>
              </w:object>
            </w:r>
          </w:p>
        </w:tc>
        <w:tc>
          <w:tcPr>
            <w:tcW w:w="1336" w:type="dxa"/>
          </w:tcPr>
          <w:p w14:paraId="6B3D0CA2" w14:textId="77777777" w:rsidR="00D86FB4" w:rsidRPr="008F6E58" w:rsidRDefault="00D86FB4" w:rsidP="00935AE1">
            <w:pPr>
              <w:pStyle w:val="NormalWeb"/>
              <w:widowControl w:val="0"/>
              <w:spacing w:before="0" w:beforeAutospacing="0" w:after="0" w:line="276" w:lineRule="auto"/>
              <w:rPr>
                <w:rStyle w:val="Strong"/>
                <w:color w:val="0D0D0D"/>
                <w:lang w:val="nl-NL"/>
              </w:rPr>
            </w:pPr>
          </w:p>
          <w:p w14:paraId="201A8DC7" w14:textId="77777777" w:rsidR="00D86FB4" w:rsidRPr="008F6E58" w:rsidRDefault="00D86FB4" w:rsidP="00935AE1">
            <w:pPr>
              <w:pStyle w:val="NormalWeb"/>
              <w:widowControl w:val="0"/>
              <w:spacing w:before="0" w:beforeAutospacing="0" w:after="0" w:line="276" w:lineRule="auto"/>
              <w:rPr>
                <w:rStyle w:val="Strong"/>
                <w:b w:val="0"/>
                <w:color w:val="0D0D0D"/>
                <w:lang w:val="nl-NL"/>
              </w:rPr>
            </w:pPr>
          </w:p>
          <w:p w14:paraId="35BDC690" w14:textId="77777777" w:rsidR="00D86FB4" w:rsidRPr="008F6E58" w:rsidRDefault="00D86FB4" w:rsidP="00935AE1">
            <w:pPr>
              <w:pStyle w:val="NormalWeb"/>
              <w:widowControl w:val="0"/>
              <w:spacing w:before="0" w:beforeAutospacing="0" w:after="0" w:line="276" w:lineRule="auto"/>
              <w:rPr>
                <w:rStyle w:val="Strong"/>
                <w:color w:val="0D0D0D"/>
              </w:rPr>
            </w:pPr>
            <w:r w:rsidRPr="008F6E58">
              <w:rPr>
                <w:color w:val="0D0D0D"/>
              </w:rPr>
              <w:t>(1,0 điểm)</w:t>
            </w:r>
          </w:p>
          <w:p w14:paraId="4C774FCA" w14:textId="77777777" w:rsidR="00D86FB4" w:rsidRPr="008F6E58" w:rsidRDefault="00D86FB4" w:rsidP="00935AE1">
            <w:pPr>
              <w:pStyle w:val="NormalWeb"/>
              <w:widowControl w:val="0"/>
              <w:spacing w:before="0" w:beforeAutospacing="0" w:after="0" w:line="276" w:lineRule="auto"/>
              <w:rPr>
                <w:rStyle w:val="Strong"/>
                <w:b w:val="0"/>
                <w:color w:val="0D0D0D"/>
              </w:rPr>
            </w:pPr>
          </w:p>
        </w:tc>
      </w:tr>
      <w:tr w:rsidR="00D86FB4" w:rsidRPr="008F6E58" w14:paraId="69DCA17E" w14:textId="77777777" w:rsidTr="00935AE1">
        <w:trPr>
          <w:jc w:val="center"/>
        </w:trPr>
        <w:tc>
          <w:tcPr>
            <w:tcW w:w="8646" w:type="dxa"/>
          </w:tcPr>
          <w:p w14:paraId="6F4B7288" w14:textId="77777777" w:rsidR="00D86FB4" w:rsidRPr="008F6E58" w:rsidRDefault="00D86FB4" w:rsidP="00935AE1">
            <w:pPr>
              <w:spacing w:line="276" w:lineRule="auto"/>
              <w:mirrorIndents/>
              <w:jc w:val="both"/>
              <w:rPr>
                <w:rFonts w:eastAsia="Calibri"/>
                <w:color w:val="0D0D0D"/>
                <w:lang w:val="pl-PL"/>
              </w:rPr>
            </w:pPr>
            <w:r w:rsidRPr="008F6E58">
              <w:rPr>
                <w:b/>
                <w:iCs/>
                <w:color w:val="0D0D0D"/>
                <w:lang w:val="vi-VN"/>
              </w:rPr>
              <w:t>Câu 3</w:t>
            </w:r>
            <w:r w:rsidRPr="008F6E58">
              <w:rPr>
                <w:b/>
                <w:iCs/>
                <w:color w:val="0D0D0D"/>
              </w:rPr>
              <w:t>.</w:t>
            </w:r>
            <w:r w:rsidRPr="008F6E58">
              <w:rPr>
                <w:rFonts w:eastAsia="Calibri"/>
                <w:b/>
                <w:color w:val="0D0D0D"/>
                <w:lang w:val="nl-NL"/>
              </w:rPr>
              <w:t xml:space="preserve"> </w:t>
            </w:r>
            <w:bookmarkStart w:id="8" w:name="c30d"/>
          </w:p>
          <w:bookmarkEnd w:id="8"/>
          <w:p w14:paraId="3C75CEE8" w14:textId="53F4BD36" w:rsidR="00D86FB4" w:rsidRPr="008F6E58" w:rsidRDefault="00D86FB4" w:rsidP="00935AE1">
            <w:pPr>
              <w:spacing w:line="276" w:lineRule="auto"/>
              <w:mirrorIndents/>
              <w:jc w:val="both"/>
              <w:rPr>
                <w:rFonts w:eastAsia="Calibri"/>
                <w:color w:val="0D0D0D"/>
              </w:rPr>
            </w:pPr>
          </w:p>
          <w:p w14:paraId="0E8F6BBB" w14:textId="2CE078C7" w:rsidR="00D86FB4" w:rsidRPr="008F6E58" w:rsidRDefault="00D86FB4" w:rsidP="00935AE1">
            <w:pPr>
              <w:spacing w:line="276" w:lineRule="auto"/>
              <w:mirrorIndents/>
              <w:jc w:val="both"/>
              <w:rPr>
                <w:rFonts w:eastAsia="Calibri"/>
                <w:color w:val="0D0D0D"/>
                <w:lang w:val="pt-BR"/>
              </w:rPr>
            </w:pPr>
            <w:r w:rsidRPr="008F6E58">
              <w:rPr>
                <w:rFonts w:eastAsia="Calibri"/>
                <w:color w:val="0D0D0D"/>
              </w:rPr>
              <w:t xml:space="preserve">Do áp suất giảm 5% nên ta có </w:t>
            </w:r>
            <w:r w:rsidR="00397DC1">
              <w:rPr>
                <w:rFonts w:eastAsia="Calibri"/>
                <w:color w:val="0D0D0D"/>
              </w:rPr>
              <w:t>%VN2=25%</w:t>
            </w:r>
          </w:p>
          <w:p w14:paraId="2F24A96B" w14:textId="6F0BA5B1" w:rsidR="00D86FB4" w:rsidRPr="008F6E58" w:rsidRDefault="00D86FB4" w:rsidP="00935AE1">
            <w:pPr>
              <w:tabs>
                <w:tab w:val="left" w:pos="283"/>
                <w:tab w:val="left" w:pos="2835"/>
                <w:tab w:val="left" w:pos="5386"/>
                <w:tab w:val="left" w:pos="7937"/>
              </w:tabs>
              <w:spacing w:line="276" w:lineRule="auto"/>
              <w:jc w:val="both"/>
              <w:rPr>
                <w:bCs/>
                <w:iCs/>
                <w:color w:val="0D0D0D"/>
              </w:rPr>
            </w:pPr>
          </w:p>
        </w:tc>
        <w:tc>
          <w:tcPr>
            <w:tcW w:w="1336" w:type="dxa"/>
          </w:tcPr>
          <w:p w14:paraId="2C844876" w14:textId="77777777" w:rsidR="00D86FB4" w:rsidRPr="008F6E58" w:rsidRDefault="00D86FB4" w:rsidP="00935AE1">
            <w:pPr>
              <w:pStyle w:val="NormalWeb"/>
              <w:widowControl w:val="0"/>
              <w:spacing w:before="0" w:beforeAutospacing="0" w:after="0" w:line="276" w:lineRule="auto"/>
              <w:rPr>
                <w:rStyle w:val="Strong"/>
                <w:color w:val="0D0D0D"/>
                <w:lang w:val="nl-NL"/>
              </w:rPr>
            </w:pPr>
            <w:r w:rsidRPr="008F6E58">
              <w:rPr>
                <w:color w:val="0D0D0D"/>
              </w:rPr>
              <w:lastRenderedPageBreak/>
              <w:t>(1,0 điểm)</w:t>
            </w:r>
          </w:p>
        </w:tc>
      </w:tr>
    </w:tbl>
    <w:p w14:paraId="0DB814FE" w14:textId="77777777" w:rsidR="00D86FB4" w:rsidRDefault="00D86FB4"/>
    <w:p w14:paraId="4FB72892" w14:textId="77777777" w:rsidR="00397DC1" w:rsidRPr="00397DC1" w:rsidRDefault="00397DC1" w:rsidP="00397DC1">
      <w:pPr>
        <w:tabs>
          <w:tab w:val="left" w:pos="274"/>
          <w:tab w:val="left" w:pos="907"/>
          <w:tab w:val="left" w:pos="2880"/>
          <w:tab w:val="left" w:pos="5126"/>
          <w:tab w:val="left" w:pos="7387"/>
        </w:tabs>
        <w:spacing w:line="276" w:lineRule="auto"/>
        <w:jc w:val="both"/>
        <w:rPr>
          <w:b/>
          <w:bCs/>
          <w:color w:val="FF0000"/>
          <w:u w:val="single"/>
        </w:rPr>
      </w:pPr>
    </w:p>
    <w:p w14:paraId="12DBAB63" w14:textId="77777777" w:rsidR="00397DC1" w:rsidRPr="00397DC1" w:rsidRDefault="00397DC1" w:rsidP="00397DC1">
      <w:pPr>
        <w:tabs>
          <w:tab w:val="left" w:pos="274"/>
          <w:tab w:val="left" w:pos="907"/>
          <w:tab w:val="left" w:pos="2880"/>
          <w:tab w:val="left" w:pos="5126"/>
          <w:tab w:val="left" w:pos="7387"/>
        </w:tabs>
        <w:spacing w:line="276" w:lineRule="auto"/>
        <w:jc w:val="both"/>
        <w:rPr>
          <w:b/>
          <w:bCs/>
          <w:color w:val="FF0000"/>
          <w:u w:val="single"/>
        </w:rPr>
      </w:pPr>
      <w:r w:rsidRPr="00397DC1">
        <w:rPr>
          <w:b/>
          <w:bCs/>
          <w:color w:val="FF0000"/>
          <w:u w:val="single"/>
        </w:rPr>
        <w:t>ĐỀ 08</w:t>
      </w:r>
    </w:p>
    <w:p w14:paraId="54CE6CDB" w14:textId="104AB256" w:rsidR="00397DC1" w:rsidRPr="00533635" w:rsidRDefault="00397DC1" w:rsidP="00397DC1">
      <w:pPr>
        <w:tabs>
          <w:tab w:val="left" w:pos="274"/>
          <w:tab w:val="left" w:pos="907"/>
          <w:tab w:val="left" w:pos="2880"/>
          <w:tab w:val="left" w:pos="5126"/>
          <w:tab w:val="left" w:pos="7387"/>
        </w:tabs>
        <w:spacing w:line="276" w:lineRule="auto"/>
        <w:jc w:val="both"/>
      </w:pPr>
      <w:r w:rsidRPr="00533635">
        <w:rPr>
          <w:b/>
          <w:bCs/>
        </w:rPr>
        <w:t>PHẦN I.</w:t>
      </w:r>
      <w:r w:rsidRPr="00533635">
        <w:t xml:space="preserve"> </w:t>
      </w:r>
      <w:r w:rsidRPr="00533635">
        <w:rPr>
          <w:b/>
        </w:rPr>
        <w:t>Câu trắc nghiệm nhiều phương án lựa chọn.</w:t>
      </w:r>
      <w:r w:rsidRPr="00533635">
        <w:t xml:space="preserve"> Thí sinh trả lời từ câu 1 đến </w:t>
      </w:r>
      <w:r w:rsidRPr="00533635">
        <w:rPr>
          <w:bCs/>
        </w:rPr>
        <w:t>câu 12.</w:t>
      </w:r>
      <w:r w:rsidRPr="00533635">
        <w:rPr>
          <w:b/>
          <w:bCs/>
        </w:rPr>
        <w:t xml:space="preserve"> </w:t>
      </w:r>
      <w:r w:rsidRPr="00533635">
        <w:t>Mỗi câu hỏi thí sinh chỉ chọn một phương án.</w:t>
      </w:r>
    </w:p>
    <w:p w14:paraId="0E3300BA" w14:textId="77777777" w:rsidR="00397DC1" w:rsidRPr="00533635" w:rsidRDefault="00397DC1" w:rsidP="00397DC1">
      <w:pPr>
        <w:pStyle w:val="ListParagraph"/>
        <w:numPr>
          <w:ilvl w:val="0"/>
          <w:numId w:val="13"/>
        </w:numPr>
        <w:tabs>
          <w:tab w:val="left" w:pos="992"/>
        </w:tabs>
        <w:spacing w:after="0"/>
        <w:jc w:val="both"/>
        <w:rPr>
          <w:rFonts w:ascii="Times New Roman" w:hAnsi="Times New Roman"/>
          <w:sz w:val="24"/>
          <w:szCs w:val="24"/>
        </w:rPr>
      </w:pPr>
      <w:r w:rsidRPr="00533635">
        <w:rPr>
          <w:rFonts w:ascii="Times New Roman" w:hAnsi="Times New Roman"/>
          <w:sz w:val="24"/>
          <w:szCs w:val="24"/>
        </w:rPr>
        <w:t>Cân bằng hóa học có tính chất động vì</w:t>
      </w:r>
    </w:p>
    <w:p w14:paraId="55AF9A03" w14:textId="77777777" w:rsidR="00397DC1" w:rsidRPr="00533635" w:rsidRDefault="00397DC1" w:rsidP="00397DC1">
      <w:pPr>
        <w:tabs>
          <w:tab w:val="left" w:pos="284"/>
        </w:tabs>
        <w:spacing w:line="276" w:lineRule="auto"/>
        <w:jc w:val="both"/>
      </w:pPr>
      <w:r w:rsidRPr="00533635">
        <w:tab/>
      </w:r>
      <w:r w:rsidRPr="00533635">
        <w:rPr>
          <w:b/>
          <w:bCs/>
        </w:rPr>
        <w:t>A.</w:t>
      </w:r>
      <w:r w:rsidRPr="00533635">
        <w:t xml:space="preserve"> Phản ứng thuận và nghịch chưa kết thúc.</w:t>
      </w:r>
    </w:p>
    <w:p w14:paraId="4CB45901" w14:textId="77777777" w:rsidR="00397DC1" w:rsidRPr="00533635" w:rsidRDefault="00397DC1" w:rsidP="00397DC1">
      <w:pPr>
        <w:tabs>
          <w:tab w:val="left" w:pos="284"/>
        </w:tabs>
        <w:spacing w:line="276" w:lineRule="auto"/>
        <w:jc w:val="both"/>
      </w:pPr>
      <w:r w:rsidRPr="00533635">
        <w:rPr>
          <w:b/>
          <w:bCs/>
        </w:rPr>
        <w:tab/>
        <w:t>B.</w:t>
      </w:r>
      <w:r w:rsidRPr="00533635">
        <w:t xml:space="preserve"> Phản ứng thuận và nghịch chưa đạt tốc độ  tối đa.</w:t>
      </w:r>
    </w:p>
    <w:p w14:paraId="3DC75521" w14:textId="77777777" w:rsidR="00397DC1" w:rsidRPr="00533635" w:rsidRDefault="00397DC1" w:rsidP="00397DC1">
      <w:pPr>
        <w:tabs>
          <w:tab w:val="left" w:pos="284"/>
        </w:tabs>
        <w:spacing w:line="276" w:lineRule="auto"/>
        <w:jc w:val="both"/>
        <w:rPr>
          <w:color w:val="FF0000"/>
        </w:rPr>
      </w:pPr>
      <w:r w:rsidRPr="00533635">
        <w:rPr>
          <w:b/>
          <w:bCs/>
        </w:rPr>
        <w:tab/>
        <w:t>C.</w:t>
      </w:r>
      <w:r w:rsidRPr="00533635">
        <w:t xml:space="preserve"> Phản ứng thuận và nghịch vẫn xảy ra với tốc độ bằng nhau</w:t>
      </w:r>
      <w:r w:rsidRPr="00533635">
        <w:rPr>
          <w:color w:val="FF0000"/>
        </w:rPr>
        <w:t>.</w:t>
      </w:r>
    </w:p>
    <w:p w14:paraId="23199DB2" w14:textId="77777777" w:rsidR="00397DC1" w:rsidRPr="00533635" w:rsidRDefault="00397DC1" w:rsidP="00397DC1">
      <w:pPr>
        <w:tabs>
          <w:tab w:val="left" w:pos="284"/>
        </w:tabs>
        <w:spacing w:line="276" w:lineRule="auto"/>
        <w:jc w:val="both"/>
      </w:pPr>
      <w:r w:rsidRPr="00533635">
        <w:rPr>
          <w:b/>
          <w:bCs/>
        </w:rPr>
        <w:tab/>
        <w:t>D.</w:t>
      </w:r>
      <w:r w:rsidRPr="00533635">
        <w:t xml:space="preserve"> Nồng độ các chất trong hệ vẫn tiếp tục thay đổi.</w:t>
      </w:r>
    </w:p>
    <w:p w14:paraId="28C36CD0" w14:textId="77777777" w:rsidR="00397DC1" w:rsidRPr="00533635" w:rsidRDefault="00397DC1" w:rsidP="00397DC1">
      <w:pPr>
        <w:pStyle w:val="ListParagraph"/>
        <w:numPr>
          <w:ilvl w:val="0"/>
          <w:numId w:val="13"/>
        </w:numPr>
        <w:tabs>
          <w:tab w:val="left" w:pos="992"/>
        </w:tabs>
        <w:spacing w:after="0"/>
        <w:jc w:val="both"/>
        <w:rPr>
          <w:rFonts w:ascii="Times New Roman" w:hAnsi="Times New Roman"/>
          <w:sz w:val="24"/>
          <w:szCs w:val="24"/>
          <w:lang w:val="pt-BR"/>
        </w:rPr>
      </w:pPr>
      <w:r w:rsidRPr="00533635">
        <w:rPr>
          <w:rFonts w:ascii="Times New Roman" w:hAnsi="Times New Roman"/>
          <w:sz w:val="24"/>
          <w:szCs w:val="24"/>
          <w:lang w:val="pt-BR"/>
        </w:rPr>
        <w:t>Cho cân bằng hoá học: PCl</w:t>
      </w:r>
      <w:r w:rsidRPr="00533635">
        <w:rPr>
          <w:rFonts w:ascii="Times New Roman" w:hAnsi="Times New Roman"/>
          <w:sz w:val="24"/>
          <w:szCs w:val="24"/>
          <w:vertAlign w:val="subscript"/>
          <w:lang w:val="pt-BR"/>
        </w:rPr>
        <w:t>5</w:t>
      </w:r>
      <w:r w:rsidRPr="00533635">
        <w:rPr>
          <w:rFonts w:ascii="Times New Roman" w:hAnsi="Times New Roman"/>
          <w:sz w:val="24"/>
          <w:szCs w:val="24"/>
          <w:lang w:val="pt-BR"/>
        </w:rPr>
        <w:t xml:space="preserve">(g) </w:t>
      </w:r>
      <w:r w:rsidRPr="00533635">
        <w:rPr>
          <w:rFonts w:ascii="Times New Roman" w:hAnsi="Times New Roman"/>
          <w:position w:val="-8"/>
          <w:sz w:val="24"/>
          <w:szCs w:val="24"/>
        </w:rPr>
        <w:object w:dxaOrig="620" w:dyaOrig="380" w14:anchorId="673C8770">
          <v:shape id="_x0000_i1264" type="#_x0000_t75" style="width:30.65pt;height:18.8pt" o:ole="">
            <v:imagedata r:id="rId348" o:title=""/>
          </v:shape>
          <o:OLEObject Type="Embed" ProgID="Equation.DSMT4" ShapeID="_x0000_i1264" DrawAspect="Content" ObjectID="_1822065329" r:id="rId349"/>
        </w:object>
      </w:r>
      <w:r w:rsidRPr="00533635">
        <w:rPr>
          <w:rFonts w:ascii="Times New Roman" w:hAnsi="Times New Roman"/>
          <w:sz w:val="24"/>
          <w:szCs w:val="24"/>
          <w:lang w:val="pt-BR"/>
        </w:rPr>
        <w:t>PCl</w:t>
      </w:r>
      <w:r w:rsidRPr="00533635">
        <w:rPr>
          <w:rFonts w:ascii="Times New Roman" w:hAnsi="Times New Roman"/>
          <w:sz w:val="24"/>
          <w:szCs w:val="24"/>
          <w:vertAlign w:val="subscript"/>
          <w:lang w:val="pt-BR"/>
        </w:rPr>
        <w:t>3</w:t>
      </w:r>
      <w:r w:rsidRPr="00533635">
        <w:rPr>
          <w:rFonts w:ascii="Times New Roman" w:hAnsi="Times New Roman"/>
          <w:sz w:val="24"/>
          <w:szCs w:val="24"/>
          <w:lang w:val="pt-BR"/>
        </w:rPr>
        <w:t xml:space="preserve"> (g)+ Cl</w:t>
      </w:r>
      <w:r w:rsidRPr="00533635">
        <w:rPr>
          <w:rFonts w:ascii="Times New Roman" w:hAnsi="Times New Roman"/>
          <w:sz w:val="24"/>
          <w:szCs w:val="24"/>
          <w:vertAlign w:val="subscript"/>
          <w:lang w:val="pt-BR"/>
        </w:rPr>
        <w:t>2</w:t>
      </w:r>
      <w:r w:rsidRPr="00533635">
        <w:rPr>
          <w:rFonts w:ascii="Times New Roman" w:hAnsi="Times New Roman"/>
          <w:sz w:val="24"/>
          <w:szCs w:val="24"/>
          <w:lang w:val="pt-BR"/>
        </w:rPr>
        <w:t xml:space="preserve">(g); </w:t>
      </w:r>
      <w:r w:rsidRPr="00533635">
        <w:rPr>
          <w:rFonts w:ascii="Times New Roman" w:hAnsi="Times New Roman"/>
          <w:bCs/>
          <w:color w:val="0E0E00"/>
          <w:position w:val="-12"/>
          <w:sz w:val="24"/>
          <w:szCs w:val="24"/>
        </w:rPr>
        <w:object w:dxaOrig="700" w:dyaOrig="400" w14:anchorId="1824B519">
          <v:shape id="_x0000_i1265" type="#_x0000_t75" style="width:35.45pt;height:20.4pt" o:ole="">
            <v:imagedata r:id="rId6" o:title=""/>
          </v:shape>
          <o:OLEObject Type="Embed" ProgID="Equation.DSMT4" ShapeID="_x0000_i1265" DrawAspect="Content" ObjectID="_1822065330" r:id="rId350"/>
        </w:object>
      </w:r>
      <w:r w:rsidRPr="00533635">
        <w:rPr>
          <w:rFonts w:ascii="Times New Roman" w:hAnsi="Times New Roman"/>
          <w:sz w:val="24"/>
          <w:szCs w:val="24"/>
          <w:lang w:val="pt-BR"/>
        </w:rPr>
        <w:t>&gt; 0. Yếu tố không ảnh hưởng đến cân bằng hóa học này là:</w:t>
      </w:r>
      <w:r w:rsidRPr="00533635">
        <w:rPr>
          <w:rFonts w:ascii="Times New Roman" w:hAnsi="Times New Roman"/>
          <w:b/>
          <w:sz w:val="24"/>
          <w:szCs w:val="24"/>
          <w:lang w:val="pt-BR"/>
        </w:rPr>
        <w:t xml:space="preserve">     </w:t>
      </w:r>
    </w:p>
    <w:p w14:paraId="6C323569" w14:textId="77777777" w:rsidR="00397DC1" w:rsidRPr="00533635" w:rsidRDefault="00397DC1" w:rsidP="00397DC1">
      <w:pPr>
        <w:pStyle w:val="ListParagraph"/>
        <w:tabs>
          <w:tab w:val="left" w:pos="284"/>
          <w:tab w:val="left" w:pos="2835"/>
          <w:tab w:val="left" w:pos="5387"/>
          <w:tab w:val="left" w:pos="7938"/>
        </w:tabs>
        <w:spacing w:after="0"/>
        <w:ind w:left="0"/>
        <w:rPr>
          <w:rFonts w:ascii="Times New Roman" w:hAnsi="Times New Roman"/>
          <w:sz w:val="24"/>
          <w:szCs w:val="24"/>
          <w:lang w:val="pt-BR"/>
        </w:rPr>
      </w:pPr>
      <w:r w:rsidRPr="00533635">
        <w:rPr>
          <w:rFonts w:ascii="Times New Roman" w:hAnsi="Times New Roman"/>
          <w:b/>
          <w:sz w:val="24"/>
          <w:szCs w:val="24"/>
          <w:lang w:val="pt-BR"/>
        </w:rPr>
        <w:tab/>
        <w:t>A.</w:t>
      </w:r>
      <w:r w:rsidRPr="00533635">
        <w:rPr>
          <w:rFonts w:ascii="Times New Roman" w:hAnsi="Times New Roman"/>
          <w:sz w:val="24"/>
          <w:szCs w:val="24"/>
          <w:lang w:val="pt-BR"/>
        </w:rPr>
        <w:t xml:space="preserve"> Nhiệt độ.</w:t>
      </w:r>
      <w:r w:rsidRPr="00533635">
        <w:rPr>
          <w:rFonts w:ascii="Times New Roman" w:hAnsi="Times New Roman"/>
          <w:sz w:val="24"/>
          <w:szCs w:val="24"/>
          <w:lang w:val="pt-BR"/>
        </w:rPr>
        <w:tab/>
      </w:r>
      <w:r w:rsidRPr="00533635">
        <w:rPr>
          <w:rFonts w:ascii="Times New Roman" w:hAnsi="Times New Roman"/>
          <w:b/>
          <w:sz w:val="24"/>
          <w:szCs w:val="24"/>
          <w:lang w:val="pt-BR"/>
        </w:rPr>
        <w:t>B.</w:t>
      </w:r>
      <w:r w:rsidRPr="00533635">
        <w:rPr>
          <w:rFonts w:ascii="Times New Roman" w:hAnsi="Times New Roman"/>
          <w:sz w:val="24"/>
          <w:szCs w:val="24"/>
          <w:lang w:val="pt-BR"/>
        </w:rPr>
        <w:t xml:space="preserve"> Nồng độ.</w:t>
      </w:r>
      <w:r w:rsidRPr="00533635">
        <w:rPr>
          <w:rFonts w:ascii="Times New Roman" w:hAnsi="Times New Roman"/>
          <w:sz w:val="24"/>
          <w:szCs w:val="24"/>
          <w:lang w:val="pt-BR"/>
        </w:rPr>
        <w:tab/>
      </w:r>
      <w:r w:rsidRPr="00533635">
        <w:rPr>
          <w:rFonts w:ascii="Times New Roman" w:hAnsi="Times New Roman"/>
          <w:b/>
          <w:sz w:val="24"/>
          <w:szCs w:val="24"/>
          <w:lang w:val="pt-BR"/>
        </w:rPr>
        <w:t>C.</w:t>
      </w:r>
      <w:r w:rsidRPr="00533635">
        <w:rPr>
          <w:rFonts w:ascii="Times New Roman" w:hAnsi="Times New Roman"/>
          <w:sz w:val="24"/>
          <w:szCs w:val="24"/>
          <w:lang w:val="pt-BR"/>
        </w:rPr>
        <w:t xml:space="preserve"> Chất xúc tác.</w:t>
      </w:r>
      <w:r w:rsidRPr="00533635">
        <w:rPr>
          <w:rFonts w:ascii="Times New Roman" w:hAnsi="Times New Roman"/>
          <w:sz w:val="24"/>
          <w:szCs w:val="24"/>
          <w:lang w:val="pt-BR"/>
        </w:rPr>
        <w:tab/>
      </w:r>
      <w:r w:rsidRPr="00533635">
        <w:rPr>
          <w:rFonts w:ascii="Times New Roman" w:hAnsi="Times New Roman"/>
          <w:b/>
          <w:sz w:val="24"/>
          <w:szCs w:val="24"/>
          <w:lang w:val="pt-BR"/>
        </w:rPr>
        <w:t>D.</w:t>
      </w:r>
      <w:r w:rsidRPr="00533635">
        <w:rPr>
          <w:rFonts w:ascii="Times New Roman" w:hAnsi="Times New Roman"/>
          <w:sz w:val="24"/>
          <w:szCs w:val="24"/>
          <w:lang w:val="pt-BR"/>
        </w:rPr>
        <w:t xml:space="preserve"> Áp suất.</w:t>
      </w:r>
    </w:p>
    <w:p w14:paraId="5D37F2C8" w14:textId="77777777" w:rsidR="00397DC1" w:rsidRPr="00533635" w:rsidRDefault="00397DC1" w:rsidP="00397DC1">
      <w:pPr>
        <w:numPr>
          <w:ilvl w:val="0"/>
          <w:numId w:val="13"/>
        </w:numPr>
        <w:tabs>
          <w:tab w:val="left" w:pos="992"/>
        </w:tabs>
        <w:spacing w:line="276" w:lineRule="auto"/>
        <w:jc w:val="both"/>
        <w:rPr>
          <w:lang w:val="nl-NL"/>
        </w:rPr>
      </w:pPr>
      <w:r w:rsidRPr="00533635">
        <w:rPr>
          <w:lang w:val="nl-NL"/>
        </w:rPr>
        <w:t>Nhận định nào sau đây đúng ?</w:t>
      </w:r>
    </w:p>
    <w:p w14:paraId="4669C363" w14:textId="77777777" w:rsidR="00397DC1" w:rsidRPr="00533635" w:rsidRDefault="00397DC1" w:rsidP="00397DC1">
      <w:pPr>
        <w:tabs>
          <w:tab w:val="left" w:pos="284"/>
        </w:tabs>
        <w:spacing w:line="276" w:lineRule="auto"/>
        <w:jc w:val="both"/>
        <w:rPr>
          <w:lang w:val="nl-NL"/>
        </w:rPr>
      </w:pPr>
      <w:r w:rsidRPr="00533635">
        <w:rPr>
          <w:lang w:val="nl-NL"/>
        </w:rPr>
        <w:tab/>
      </w:r>
      <w:r w:rsidRPr="00533635">
        <w:rPr>
          <w:b/>
          <w:lang w:val="nl-NL"/>
        </w:rPr>
        <w:t>A.</w:t>
      </w:r>
      <w:r w:rsidRPr="00533635">
        <w:rPr>
          <w:lang w:val="nl-NL"/>
        </w:rPr>
        <w:t xml:space="preserve"> Hằng số cân bằng K</w:t>
      </w:r>
      <w:r w:rsidRPr="00533635">
        <w:rPr>
          <w:vertAlign w:val="subscript"/>
          <w:lang w:val="nl-NL"/>
        </w:rPr>
        <w:t>C</w:t>
      </w:r>
      <w:r w:rsidRPr="00533635">
        <w:rPr>
          <w:lang w:val="nl-NL"/>
        </w:rPr>
        <w:t xml:space="preserve"> của mọi phản ứng đều tăng khi tăng nhiệt độ.</w:t>
      </w:r>
    </w:p>
    <w:p w14:paraId="627999E9" w14:textId="77777777" w:rsidR="00397DC1" w:rsidRPr="00533635" w:rsidRDefault="00397DC1" w:rsidP="00397DC1">
      <w:pPr>
        <w:tabs>
          <w:tab w:val="left" w:pos="284"/>
        </w:tabs>
        <w:spacing w:line="276" w:lineRule="auto"/>
        <w:jc w:val="both"/>
        <w:rPr>
          <w:lang w:val="nl-NL"/>
        </w:rPr>
      </w:pPr>
      <w:r w:rsidRPr="00533635">
        <w:rPr>
          <w:lang w:val="nl-NL"/>
        </w:rPr>
        <w:tab/>
      </w:r>
      <w:r w:rsidRPr="00533635">
        <w:rPr>
          <w:b/>
          <w:lang w:val="nl-NL"/>
        </w:rPr>
        <w:t>B.</w:t>
      </w:r>
      <w:r w:rsidRPr="00533635">
        <w:rPr>
          <w:lang w:val="nl-NL"/>
        </w:rPr>
        <w:t xml:space="preserve"> Phản ứng một chiều không có hằng số cân bằng K</w:t>
      </w:r>
      <w:r w:rsidRPr="00533635">
        <w:rPr>
          <w:vertAlign w:val="subscript"/>
          <w:lang w:val="nl-NL"/>
        </w:rPr>
        <w:t>C</w:t>
      </w:r>
      <w:r w:rsidRPr="00533635">
        <w:rPr>
          <w:lang w:val="nl-NL"/>
        </w:rPr>
        <w:t>.</w:t>
      </w:r>
    </w:p>
    <w:p w14:paraId="6E125D87" w14:textId="77777777" w:rsidR="00397DC1" w:rsidRPr="00533635" w:rsidRDefault="00397DC1" w:rsidP="00397DC1">
      <w:pPr>
        <w:tabs>
          <w:tab w:val="left" w:pos="284"/>
        </w:tabs>
        <w:spacing w:line="276" w:lineRule="auto"/>
        <w:jc w:val="both"/>
        <w:rPr>
          <w:lang w:val="nl-NL"/>
        </w:rPr>
      </w:pPr>
      <w:r w:rsidRPr="00533635">
        <w:rPr>
          <w:lang w:val="nl-NL"/>
        </w:rPr>
        <w:tab/>
      </w:r>
      <w:r w:rsidRPr="00533635">
        <w:rPr>
          <w:b/>
          <w:lang w:val="nl-NL"/>
        </w:rPr>
        <w:t>C.</w:t>
      </w:r>
      <w:r w:rsidRPr="00533635">
        <w:rPr>
          <w:lang w:val="nl-NL"/>
        </w:rPr>
        <w:t xml:space="preserve"> Hằng số cân bằng K</w:t>
      </w:r>
      <w:r w:rsidRPr="00533635">
        <w:rPr>
          <w:vertAlign w:val="subscript"/>
          <w:lang w:val="nl-NL"/>
        </w:rPr>
        <w:t>C</w:t>
      </w:r>
      <w:r w:rsidRPr="00533635">
        <w:rPr>
          <w:lang w:val="nl-NL"/>
        </w:rPr>
        <w:t xml:space="preserve"> càng lớn, hiệu suất phản ứng càng nhỏ.</w:t>
      </w:r>
    </w:p>
    <w:p w14:paraId="519AF4BC" w14:textId="77777777" w:rsidR="00397DC1" w:rsidRPr="00533635" w:rsidRDefault="00397DC1" w:rsidP="00397DC1">
      <w:pPr>
        <w:tabs>
          <w:tab w:val="left" w:pos="284"/>
        </w:tabs>
        <w:spacing w:line="276" w:lineRule="auto"/>
        <w:jc w:val="both"/>
        <w:rPr>
          <w:lang w:val="nl-NL"/>
        </w:rPr>
      </w:pPr>
      <w:r w:rsidRPr="00533635">
        <w:rPr>
          <w:lang w:val="nl-NL"/>
        </w:rPr>
        <w:tab/>
      </w:r>
      <w:r w:rsidRPr="00533635">
        <w:rPr>
          <w:b/>
          <w:lang w:val="nl-NL"/>
        </w:rPr>
        <w:t>D.</w:t>
      </w:r>
      <w:r w:rsidRPr="00533635">
        <w:rPr>
          <w:lang w:val="nl-NL"/>
        </w:rPr>
        <w:t xml:space="preserve"> Khi một phản ứng thuận nghịch ở trạng thái cân bằng cũ chuyển sang một trạng thái cân mới ở nhiệt độ không đổi, hằng số cân bằng K</w:t>
      </w:r>
      <w:r w:rsidRPr="00533635">
        <w:rPr>
          <w:vertAlign w:val="subscript"/>
          <w:lang w:val="nl-NL"/>
        </w:rPr>
        <w:t>C</w:t>
      </w:r>
      <w:r w:rsidRPr="00533635">
        <w:rPr>
          <w:lang w:val="nl-NL"/>
        </w:rPr>
        <w:t xml:space="preserve"> biến đổi. </w:t>
      </w:r>
      <w:r w:rsidRPr="00533635">
        <w:rPr>
          <w:b/>
          <w:bCs/>
          <w:lang w:val="nl-NL"/>
        </w:rPr>
        <w:t xml:space="preserve">  </w:t>
      </w:r>
    </w:p>
    <w:p w14:paraId="40ABB154" w14:textId="77777777" w:rsidR="00397DC1" w:rsidRPr="00533635" w:rsidRDefault="00397DC1" w:rsidP="00397DC1">
      <w:pPr>
        <w:numPr>
          <w:ilvl w:val="0"/>
          <w:numId w:val="13"/>
        </w:numPr>
        <w:tabs>
          <w:tab w:val="left" w:pos="992"/>
        </w:tabs>
        <w:spacing w:line="276" w:lineRule="auto"/>
        <w:jc w:val="both"/>
        <w:rPr>
          <w:lang w:val="vi-VN"/>
        </w:rPr>
      </w:pPr>
      <w:r w:rsidRPr="00533635">
        <w:rPr>
          <w:lang w:val="vi-VN"/>
        </w:rPr>
        <w:t xml:space="preserve">Cho các cân bằng sau: </w:t>
      </w:r>
    </w:p>
    <w:p w14:paraId="15BEC5F9" w14:textId="77777777" w:rsidR="00397DC1" w:rsidRPr="00533635" w:rsidRDefault="00397DC1" w:rsidP="00397DC1">
      <w:pPr>
        <w:spacing w:line="276" w:lineRule="auto"/>
        <w:rPr>
          <w:lang w:val="vi-VN"/>
        </w:rPr>
      </w:pPr>
      <w:r w:rsidRPr="00533635">
        <w:rPr>
          <w:lang w:val="vi-VN"/>
        </w:rPr>
        <w:tab/>
        <w:t>(1) 2SO</w:t>
      </w:r>
      <w:r w:rsidRPr="00533635">
        <w:rPr>
          <w:vertAlign w:val="subscript"/>
          <w:lang w:val="vi-VN"/>
        </w:rPr>
        <w:t>2</w:t>
      </w:r>
      <w:r w:rsidRPr="00533635">
        <w:rPr>
          <w:lang w:val="vi-VN"/>
        </w:rPr>
        <w:t xml:space="preserve"> </w:t>
      </w:r>
      <w:r w:rsidRPr="00533635">
        <w:rPr>
          <w:vertAlign w:val="subscript"/>
          <w:lang w:val="vi-VN"/>
        </w:rPr>
        <w:t>(</w:t>
      </w:r>
      <w:r w:rsidRPr="00533635">
        <w:rPr>
          <w:vertAlign w:val="subscript"/>
        </w:rPr>
        <w:t>g</w:t>
      </w:r>
      <w:r w:rsidRPr="00533635">
        <w:rPr>
          <w:vertAlign w:val="subscript"/>
          <w:lang w:val="vi-VN"/>
        </w:rPr>
        <w:t>)</w:t>
      </w:r>
      <w:r w:rsidRPr="00533635">
        <w:rPr>
          <w:lang w:val="vi-VN"/>
        </w:rPr>
        <w:t xml:space="preserve"> + O</w:t>
      </w:r>
      <w:r w:rsidRPr="00533635">
        <w:rPr>
          <w:vertAlign w:val="subscript"/>
          <w:lang w:val="vi-VN"/>
        </w:rPr>
        <w:t>2</w:t>
      </w:r>
      <w:r w:rsidRPr="00533635">
        <w:rPr>
          <w:lang w:val="vi-VN"/>
        </w:rPr>
        <w:t xml:space="preserve"> </w:t>
      </w:r>
      <w:r w:rsidRPr="00533635">
        <w:rPr>
          <w:vertAlign w:val="subscript"/>
          <w:lang w:val="vi-VN"/>
        </w:rPr>
        <w:t>(</w:t>
      </w:r>
      <w:r w:rsidRPr="00533635">
        <w:rPr>
          <w:vertAlign w:val="subscript"/>
        </w:rPr>
        <w:t>g</w:t>
      </w:r>
      <w:r w:rsidRPr="00533635">
        <w:rPr>
          <w:vertAlign w:val="subscript"/>
          <w:lang w:val="vi-VN"/>
        </w:rPr>
        <w:t>)</w:t>
      </w:r>
      <w:r w:rsidRPr="00533635">
        <w:rPr>
          <w:lang w:val="vi-VN"/>
        </w:rPr>
        <w:t xml:space="preserve"> </w:t>
      </w:r>
      <w:r w:rsidRPr="00533635">
        <w:rPr>
          <w:color w:val="0D0D00"/>
          <w:position w:val="-8"/>
        </w:rPr>
        <w:object w:dxaOrig="639" w:dyaOrig="380" w14:anchorId="534438A7">
          <v:shape id="_x0000_i1266" type="#_x0000_t75" style="width:32.25pt;height:18.8pt" o:ole="">
            <v:imagedata r:id="rId351" o:title=""/>
          </v:shape>
          <o:OLEObject Type="Embed" ProgID="Equation.DSMT4" ShapeID="_x0000_i1266" DrawAspect="Content" ObjectID="_1822065331" r:id="rId352"/>
        </w:object>
      </w:r>
      <w:r w:rsidRPr="00533635">
        <w:rPr>
          <w:lang w:val="vi-VN"/>
        </w:rPr>
        <w:t>2SO</w:t>
      </w:r>
      <w:r w:rsidRPr="00533635">
        <w:rPr>
          <w:vertAlign w:val="subscript"/>
          <w:lang w:val="vi-VN"/>
        </w:rPr>
        <w:t>3</w:t>
      </w:r>
      <w:r w:rsidRPr="00533635">
        <w:rPr>
          <w:lang w:val="vi-VN"/>
        </w:rPr>
        <w:t xml:space="preserve"> </w:t>
      </w:r>
      <w:r w:rsidRPr="00533635">
        <w:rPr>
          <w:vertAlign w:val="subscript"/>
          <w:lang w:val="vi-VN"/>
        </w:rPr>
        <w:t>(</w:t>
      </w:r>
      <w:r w:rsidRPr="00533635">
        <w:rPr>
          <w:vertAlign w:val="subscript"/>
        </w:rPr>
        <w:t>g</w:t>
      </w:r>
      <w:r w:rsidRPr="00533635">
        <w:rPr>
          <w:vertAlign w:val="subscript"/>
          <w:lang w:val="vi-VN"/>
        </w:rPr>
        <w:t>)</w:t>
      </w:r>
      <w:r w:rsidRPr="00533635">
        <w:rPr>
          <w:lang w:val="vi-VN"/>
        </w:rPr>
        <w:t xml:space="preserve">                   </w:t>
      </w:r>
      <w:r w:rsidRPr="00533635">
        <w:t xml:space="preserve">  </w:t>
      </w:r>
      <w:r w:rsidRPr="00533635">
        <w:rPr>
          <w:lang w:val="vi-VN"/>
        </w:rPr>
        <w:t>(2) N</w:t>
      </w:r>
      <w:r w:rsidRPr="00533635">
        <w:rPr>
          <w:vertAlign w:val="subscript"/>
          <w:lang w:val="vi-VN"/>
        </w:rPr>
        <w:t>2</w:t>
      </w:r>
      <w:r w:rsidRPr="00533635">
        <w:rPr>
          <w:lang w:val="vi-VN"/>
        </w:rPr>
        <w:t xml:space="preserve"> (</w:t>
      </w:r>
      <w:r w:rsidRPr="00533635">
        <w:rPr>
          <w:vertAlign w:val="subscript"/>
        </w:rPr>
        <w:t>g</w:t>
      </w:r>
      <w:r w:rsidRPr="00533635">
        <w:rPr>
          <w:vertAlign w:val="subscript"/>
          <w:lang w:val="vi-VN"/>
        </w:rPr>
        <w:t>)</w:t>
      </w:r>
      <w:r w:rsidRPr="00533635">
        <w:rPr>
          <w:lang w:val="vi-VN"/>
        </w:rPr>
        <w:t xml:space="preserve"> + 3H</w:t>
      </w:r>
      <w:r w:rsidRPr="00533635">
        <w:rPr>
          <w:vertAlign w:val="subscript"/>
          <w:lang w:val="vi-VN"/>
        </w:rPr>
        <w:t>2</w:t>
      </w:r>
      <w:r w:rsidRPr="00533635">
        <w:rPr>
          <w:lang w:val="vi-VN"/>
        </w:rPr>
        <w:t xml:space="preserve"> </w:t>
      </w:r>
      <w:r w:rsidRPr="00533635">
        <w:rPr>
          <w:vertAlign w:val="subscript"/>
          <w:lang w:val="vi-VN"/>
        </w:rPr>
        <w:t>(</w:t>
      </w:r>
      <w:r w:rsidRPr="00533635">
        <w:rPr>
          <w:vertAlign w:val="subscript"/>
        </w:rPr>
        <w:t>g</w:t>
      </w:r>
      <w:r w:rsidRPr="00533635">
        <w:rPr>
          <w:vertAlign w:val="subscript"/>
          <w:lang w:val="vi-VN"/>
        </w:rPr>
        <w:t>)</w:t>
      </w:r>
      <w:r w:rsidRPr="00533635">
        <w:rPr>
          <w:bCs/>
          <w:spacing w:val="-23"/>
          <w:lang w:val="vi-VN"/>
        </w:rPr>
        <w:t xml:space="preserve"> </w:t>
      </w:r>
      <w:r w:rsidRPr="00533635">
        <w:rPr>
          <w:color w:val="0D0D00"/>
          <w:position w:val="-8"/>
        </w:rPr>
        <w:object w:dxaOrig="639" w:dyaOrig="380" w14:anchorId="7B3E3DD3">
          <v:shape id="_x0000_i1267" type="#_x0000_t75" style="width:32.25pt;height:18.8pt" o:ole="">
            <v:imagedata r:id="rId351" o:title=""/>
          </v:shape>
          <o:OLEObject Type="Embed" ProgID="Equation.DSMT4" ShapeID="_x0000_i1267" DrawAspect="Content" ObjectID="_1822065332" r:id="rId353"/>
        </w:object>
      </w:r>
      <w:r w:rsidRPr="00533635">
        <w:rPr>
          <w:lang w:val="vi-VN"/>
        </w:rPr>
        <w:t xml:space="preserve"> 2NH</w:t>
      </w:r>
      <w:r w:rsidRPr="00533635">
        <w:rPr>
          <w:vertAlign w:val="subscript"/>
          <w:lang w:val="vi-VN"/>
        </w:rPr>
        <w:t>3</w:t>
      </w:r>
      <w:r w:rsidRPr="00533635">
        <w:rPr>
          <w:lang w:val="vi-VN"/>
        </w:rPr>
        <w:t xml:space="preserve"> </w:t>
      </w:r>
      <w:r w:rsidRPr="00533635">
        <w:rPr>
          <w:vertAlign w:val="subscript"/>
          <w:lang w:val="vi-VN"/>
        </w:rPr>
        <w:t>(</w:t>
      </w:r>
      <w:r w:rsidRPr="00533635">
        <w:rPr>
          <w:vertAlign w:val="subscript"/>
        </w:rPr>
        <w:t>g</w:t>
      </w:r>
      <w:r w:rsidRPr="00533635">
        <w:rPr>
          <w:vertAlign w:val="subscript"/>
          <w:lang w:val="vi-VN"/>
        </w:rPr>
        <w:t>)</w:t>
      </w:r>
      <w:r w:rsidRPr="00533635">
        <w:rPr>
          <w:lang w:val="vi-VN"/>
        </w:rPr>
        <w:t xml:space="preserve"> </w:t>
      </w:r>
    </w:p>
    <w:p w14:paraId="52BDAEDB" w14:textId="77777777" w:rsidR="00397DC1" w:rsidRPr="00533635" w:rsidRDefault="00397DC1" w:rsidP="00397DC1">
      <w:pPr>
        <w:spacing w:line="276" w:lineRule="auto"/>
        <w:rPr>
          <w:lang w:val="vi-VN"/>
        </w:rPr>
      </w:pPr>
      <w:r w:rsidRPr="00533635">
        <w:rPr>
          <w:lang w:val="vi-VN"/>
        </w:rPr>
        <w:tab/>
        <w:t>(3) CO</w:t>
      </w:r>
      <w:r w:rsidRPr="00533635">
        <w:rPr>
          <w:vertAlign w:val="subscript"/>
          <w:lang w:val="vi-VN"/>
        </w:rPr>
        <w:t>2</w:t>
      </w:r>
      <w:r w:rsidRPr="00533635">
        <w:rPr>
          <w:lang w:val="vi-VN"/>
        </w:rPr>
        <w:t xml:space="preserve"> </w:t>
      </w:r>
      <w:r w:rsidRPr="00533635">
        <w:rPr>
          <w:vertAlign w:val="subscript"/>
          <w:lang w:val="vi-VN"/>
        </w:rPr>
        <w:t>(</w:t>
      </w:r>
      <w:r w:rsidRPr="00533635">
        <w:rPr>
          <w:vertAlign w:val="subscript"/>
        </w:rPr>
        <w:t>g</w:t>
      </w:r>
      <w:r w:rsidRPr="00533635">
        <w:rPr>
          <w:vertAlign w:val="subscript"/>
          <w:lang w:val="vi-VN"/>
        </w:rPr>
        <w:t xml:space="preserve">) </w:t>
      </w:r>
      <w:r w:rsidRPr="00533635">
        <w:rPr>
          <w:lang w:val="vi-VN"/>
        </w:rPr>
        <w:t>+ H</w:t>
      </w:r>
      <w:r w:rsidRPr="00533635">
        <w:rPr>
          <w:vertAlign w:val="subscript"/>
          <w:lang w:val="vi-VN"/>
        </w:rPr>
        <w:t>2</w:t>
      </w:r>
      <w:r w:rsidRPr="00533635">
        <w:rPr>
          <w:lang w:val="vi-VN"/>
        </w:rPr>
        <w:t xml:space="preserve"> </w:t>
      </w:r>
      <w:r w:rsidRPr="00533635">
        <w:rPr>
          <w:vertAlign w:val="subscript"/>
          <w:lang w:val="vi-VN"/>
        </w:rPr>
        <w:t>(</w:t>
      </w:r>
      <w:r w:rsidRPr="00533635">
        <w:rPr>
          <w:vertAlign w:val="subscript"/>
        </w:rPr>
        <w:t>g</w:t>
      </w:r>
      <w:r w:rsidRPr="00533635">
        <w:rPr>
          <w:vertAlign w:val="subscript"/>
          <w:lang w:val="vi-VN"/>
        </w:rPr>
        <w:t xml:space="preserve">) </w:t>
      </w:r>
      <w:r w:rsidRPr="00533635">
        <w:rPr>
          <w:color w:val="0D0D00"/>
          <w:position w:val="-8"/>
        </w:rPr>
        <w:object w:dxaOrig="639" w:dyaOrig="380" w14:anchorId="1DD6BBB8">
          <v:shape id="_x0000_i1268" type="#_x0000_t75" style="width:32.25pt;height:18.8pt" o:ole="">
            <v:imagedata r:id="rId351" o:title=""/>
          </v:shape>
          <o:OLEObject Type="Embed" ProgID="Equation.DSMT4" ShapeID="_x0000_i1268" DrawAspect="Content" ObjectID="_1822065333" r:id="rId354"/>
        </w:object>
      </w:r>
      <w:r w:rsidRPr="00533635">
        <w:rPr>
          <w:lang w:val="vi-VN"/>
        </w:rPr>
        <w:t xml:space="preserve"> CO </w:t>
      </w:r>
      <w:r w:rsidRPr="00533635">
        <w:rPr>
          <w:vertAlign w:val="subscript"/>
          <w:lang w:val="vi-VN"/>
        </w:rPr>
        <w:t>(</w:t>
      </w:r>
      <w:r w:rsidRPr="00533635">
        <w:rPr>
          <w:vertAlign w:val="subscript"/>
        </w:rPr>
        <w:t>g</w:t>
      </w:r>
      <w:r w:rsidRPr="00533635">
        <w:rPr>
          <w:vertAlign w:val="subscript"/>
          <w:lang w:val="vi-VN"/>
        </w:rPr>
        <w:t xml:space="preserve">) </w:t>
      </w:r>
      <w:r w:rsidRPr="00533635">
        <w:rPr>
          <w:lang w:val="vi-VN"/>
        </w:rPr>
        <w:t>+ H</w:t>
      </w:r>
      <w:r w:rsidRPr="00533635">
        <w:rPr>
          <w:vertAlign w:val="subscript"/>
          <w:lang w:val="vi-VN"/>
        </w:rPr>
        <w:t>2</w:t>
      </w:r>
      <w:r w:rsidRPr="00533635">
        <w:rPr>
          <w:lang w:val="vi-VN"/>
        </w:rPr>
        <w:t xml:space="preserve">O </w:t>
      </w:r>
      <w:r w:rsidRPr="00533635">
        <w:rPr>
          <w:vertAlign w:val="subscript"/>
          <w:lang w:val="vi-VN"/>
        </w:rPr>
        <w:t>(</w:t>
      </w:r>
      <w:r w:rsidRPr="00533635">
        <w:rPr>
          <w:vertAlign w:val="subscript"/>
        </w:rPr>
        <w:t>g</w:t>
      </w:r>
      <w:r w:rsidRPr="00533635">
        <w:rPr>
          <w:vertAlign w:val="subscript"/>
          <w:lang w:val="vi-VN"/>
        </w:rPr>
        <w:t xml:space="preserve">)               </w:t>
      </w:r>
      <w:r w:rsidRPr="00533635">
        <w:rPr>
          <w:lang w:val="vi-VN"/>
        </w:rPr>
        <w:t xml:space="preserve">(4) 2HI </w:t>
      </w:r>
      <w:r w:rsidRPr="00533635">
        <w:rPr>
          <w:vertAlign w:val="subscript"/>
          <w:lang w:val="vi-VN"/>
        </w:rPr>
        <w:t>(</w:t>
      </w:r>
      <w:r w:rsidRPr="00533635">
        <w:rPr>
          <w:vertAlign w:val="subscript"/>
        </w:rPr>
        <w:t>g</w:t>
      </w:r>
      <w:r w:rsidRPr="00533635">
        <w:rPr>
          <w:vertAlign w:val="subscript"/>
          <w:lang w:val="vi-VN"/>
        </w:rPr>
        <w:t xml:space="preserve">) </w:t>
      </w:r>
      <w:r w:rsidRPr="00533635">
        <w:rPr>
          <w:color w:val="0D0D00"/>
          <w:position w:val="-8"/>
        </w:rPr>
        <w:object w:dxaOrig="639" w:dyaOrig="380" w14:anchorId="51EC4341">
          <v:shape id="_x0000_i1269" type="#_x0000_t75" style="width:32.25pt;height:18.8pt" o:ole="">
            <v:imagedata r:id="rId351" o:title=""/>
          </v:shape>
          <o:OLEObject Type="Embed" ProgID="Equation.DSMT4" ShapeID="_x0000_i1269" DrawAspect="Content" ObjectID="_1822065334" r:id="rId355"/>
        </w:object>
      </w:r>
      <w:r w:rsidRPr="00533635">
        <w:rPr>
          <w:lang w:val="vi-VN"/>
        </w:rPr>
        <w:t xml:space="preserve"> H</w:t>
      </w:r>
      <w:r w:rsidRPr="00533635">
        <w:rPr>
          <w:vertAlign w:val="subscript"/>
          <w:lang w:val="vi-VN"/>
        </w:rPr>
        <w:t>2</w:t>
      </w:r>
      <w:r w:rsidRPr="00533635">
        <w:rPr>
          <w:lang w:val="vi-VN"/>
        </w:rPr>
        <w:t xml:space="preserve"> </w:t>
      </w:r>
      <w:r w:rsidRPr="00533635">
        <w:rPr>
          <w:vertAlign w:val="subscript"/>
          <w:lang w:val="vi-VN"/>
        </w:rPr>
        <w:t>(</w:t>
      </w:r>
      <w:r w:rsidRPr="00533635">
        <w:rPr>
          <w:vertAlign w:val="subscript"/>
        </w:rPr>
        <w:t>g</w:t>
      </w:r>
      <w:r w:rsidRPr="00533635">
        <w:rPr>
          <w:vertAlign w:val="subscript"/>
          <w:lang w:val="vi-VN"/>
        </w:rPr>
        <w:t xml:space="preserve">) </w:t>
      </w:r>
      <w:r w:rsidRPr="00533635">
        <w:rPr>
          <w:lang w:val="vi-VN"/>
        </w:rPr>
        <w:t>+ I</w:t>
      </w:r>
      <w:r w:rsidRPr="00533635">
        <w:rPr>
          <w:vertAlign w:val="subscript"/>
          <w:lang w:val="vi-VN"/>
        </w:rPr>
        <w:t>2</w:t>
      </w:r>
      <w:r w:rsidRPr="00533635">
        <w:rPr>
          <w:lang w:val="vi-VN"/>
        </w:rPr>
        <w:t xml:space="preserve"> </w:t>
      </w:r>
      <w:r w:rsidRPr="00533635">
        <w:rPr>
          <w:vertAlign w:val="subscript"/>
          <w:lang w:val="vi-VN"/>
        </w:rPr>
        <w:t>(</w:t>
      </w:r>
      <w:r w:rsidRPr="00533635">
        <w:rPr>
          <w:vertAlign w:val="subscript"/>
        </w:rPr>
        <w:t>g</w:t>
      </w:r>
      <w:r w:rsidRPr="00533635">
        <w:rPr>
          <w:vertAlign w:val="subscript"/>
          <w:lang w:val="vi-VN"/>
        </w:rPr>
        <w:t xml:space="preserve">) </w:t>
      </w:r>
    </w:p>
    <w:p w14:paraId="51E9F9C0" w14:textId="77777777" w:rsidR="00397DC1" w:rsidRPr="00533635" w:rsidRDefault="00397DC1" w:rsidP="00397DC1">
      <w:pPr>
        <w:spacing w:line="276" w:lineRule="auto"/>
        <w:rPr>
          <w:lang w:val="vi-VN"/>
        </w:rPr>
      </w:pPr>
      <w:r w:rsidRPr="00533635">
        <w:rPr>
          <w:lang w:val="vi-VN"/>
        </w:rPr>
        <w:t xml:space="preserve">Khi thay đổi áp suất, nhóm gồm các cân bằng hoá học đều không bị chuyển dịch là </w:t>
      </w:r>
    </w:p>
    <w:p w14:paraId="181F0DB3" w14:textId="77777777" w:rsidR="00397DC1" w:rsidRPr="00533635" w:rsidRDefault="00397DC1" w:rsidP="00397DC1">
      <w:pPr>
        <w:tabs>
          <w:tab w:val="left" w:pos="284"/>
          <w:tab w:val="left" w:pos="2835"/>
          <w:tab w:val="left" w:pos="5387"/>
          <w:tab w:val="left" w:pos="7938"/>
        </w:tabs>
        <w:spacing w:line="276" w:lineRule="auto"/>
      </w:pPr>
      <w:r w:rsidRPr="00533635">
        <w:rPr>
          <w:lang w:val="vi-VN"/>
        </w:rPr>
        <w:tab/>
      </w:r>
      <w:r w:rsidRPr="00533635">
        <w:rPr>
          <w:b/>
          <w:lang w:val="vi-VN"/>
        </w:rPr>
        <w:t>A</w:t>
      </w:r>
      <w:r w:rsidRPr="00533635">
        <w:rPr>
          <w:lang w:val="vi-VN"/>
        </w:rPr>
        <w:t xml:space="preserve">.(1) và (2). </w:t>
      </w:r>
      <w:r w:rsidRPr="00533635">
        <w:rPr>
          <w:lang w:val="vi-VN"/>
        </w:rPr>
        <w:tab/>
      </w:r>
      <w:r w:rsidRPr="00533635">
        <w:rPr>
          <w:b/>
          <w:lang w:val="vi-VN"/>
        </w:rPr>
        <w:t>B</w:t>
      </w:r>
      <w:r w:rsidRPr="00533635">
        <w:rPr>
          <w:lang w:val="vi-VN"/>
        </w:rPr>
        <w:t xml:space="preserve">. (1) và (3). </w:t>
      </w:r>
      <w:r w:rsidRPr="00533635">
        <w:rPr>
          <w:lang w:val="vi-VN"/>
        </w:rPr>
        <w:tab/>
      </w:r>
      <w:r w:rsidRPr="00533635">
        <w:rPr>
          <w:b/>
          <w:lang w:val="vi-VN"/>
        </w:rPr>
        <w:t xml:space="preserve">C. </w:t>
      </w:r>
      <w:r w:rsidRPr="00533635">
        <w:rPr>
          <w:lang w:val="vi-VN"/>
        </w:rPr>
        <w:t xml:space="preserve">(3) và (4). </w:t>
      </w:r>
      <w:r w:rsidRPr="00533635">
        <w:rPr>
          <w:lang w:val="vi-VN"/>
        </w:rPr>
        <w:tab/>
      </w:r>
      <w:r w:rsidRPr="00533635">
        <w:rPr>
          <w:b/>
          <w:lang w:val="vi-VN"/>
        </w:rPr>
        <w:t>D</w:t>
      </w:r>
      <w:r w:rsidRPr="00533635">
        <w:rPr>
          <w:lang w:val="vi-VN"/>
        </w:rPr>
        <w:t>. (2) và (4).</w:t>
      </w:r>
    </w:p>
    <w:p w14:paraId="7A5D426C" w14:textId="77777777" w:rsidR="00397DC1" w:rsidRPr="00533635" w:rsidRDefault="00397DC1" w:rsidP="00397DC1">
      <w:pPr>
        <w:widowControl w:val="0"/>
        <w:numPr>
          <w:ilvl w:val="0"/>
          <w:numId w:val="13"/>
        </w:numPr>
        <w:tabs>
          <w:tab w:val="left" w:pos="992"/>
        </w:tabs>
        <w:autoSpaceDE w:val="0"/>
        <w:autoSpaceDN w:val="0"/>
        <w:adjustRightInd w:val="0"/>
        <w:spacing w:line="276" w:lineRule="auto"/>
        <w:ind w:right="339"/>
        <w:jc w:val="both"/>
      </w:pPr>
      <w:r w:rsidRPr="00533635">
        <w:t>Cho</w:t>
      </w:r>
      <w:r w:rsidRPr="00533635">
        <w:rPr>
          <w:spacing w:val="3"/>
        </w:rPr>
        <w:t xml:space="preserve"> </w:t>
      </w:r>
      <w:r w:rsidRPr="00533635">
        <w:t>dãy</w:t>
      </w:r>
      <w:r w:rsidRPr="00533635">
        <w:rPr>
          <w:spacing w:val="3"/>
        </w:rPr>
        <w:t xml:space="preserve"> </w:t>
      </w:r>
      <w:r w:rsidRPr="00533635">
        <w:t>các</w:t>
      </w:r>
      <w:r w:rsidRPr="00533635">
        <w:rPr>
          <w:spacing w:val="4"/>
        </w:rPr>
        <w:t xml:space="preserve"> </w:t>
      </w:r>
      <w:r w:rsidRPr="00533635">
        <w:t>chấ</w:t>
      </w:r>
      <w:r w:rsidRPr="00533635">
        <w:rPr>
          <w:spacing w:val="-1"/>
        </w:rPr>
        <w:t>t</w:t>
      </w:r>
      <w:r w:rsidRPr="00533635">
        <w:t>:</w:t>
      </w:r>
      <w:r w:rsidRPr="00533635">
        <w:rPr>
          <w:spacing w:val="4"/>
        </w:rPr>
        <w:t xml:space="preserve"> </w:t>
      </w:r>
      <w:r w:rsidRPr="00533635">
        <w:t>KAl(SO</w:t>
      </w:r>
      <w:r w:rsidRPr="00533635">
        <w:rPr>
          <w:vertAlign w:val="subscript"/>
        </w:rPr>
        <w:t>4</w:t>
      </w:r>
      <w:r w:rsidRPr="00533635">
        <w:t>)</w:t>
      </w:r>
      <w:r w:rsidRPr="00533635">
        <w:rPr>
          <w:vertAlign w:val="subscript"/>
        </w:rPr>
        <w:t>2</w:t>
      </w:r>
      <w:r w:rsidRPr="00533635">
        <w:t>.12</w:t>
      </w:r>
      <w:r w:rsidRPr="00533635">
        <w:rPr>
          <w:spacing w:val="-1"/>
        </w:rPr>
        <w:t>H</w:t>
      </w:r>
      <w:r w:rsidRPr="00533635">
        <w:rPr>
          <w:spacing w:val="-1"/>
          <w:vertAlign w:val="subscript"/>
        </w:rPr>
        <w:t>2</w:t>
      </w:r>
      <w:r w:rsidRPr="00533635">
        <w:t>O,</w:t>
      </w:r>
      <w:r w:rsidRPr="00533635">
        <w:rPr>
          <w:spacing w:val="1"/>
        </w:rPr>
        <w:t xml:space="preserve"> </w:t>
      </w:r>
      <w:r w:rsidRPr="00533635">
        <w:t>C</w:t>
      </w:r>
      <w:r w:rsidRPr="00533635">
        <w:rPr>
          <w:vertAlign w:val="subscript"/>
        </w:rPr>
        <w:t>2</w:t>
      </w:r>
      <w:r w:rsidRPr="00533635">
        <w:rPr>
          <w:spacing w:val="-1"/>
        </w:rPr>
        <w:t>H</w:t>
      </w:r>
      <w:r w:rsidRPr="00533635">
        <w:rPr>
          <w:spacing w:val="-1"/>
          <w:vertAlign w:val="subscript"/>
        </w:rPr>
        <w:t>5</w:t>
      </w:r>
      <w:r w:rsidRPr="00533635">
        <w:t>OH,</w:t>
      </w:r>
      <w:r w:rsidRPr="00533635">
        <w:rPr>
          <w:spacing w:val="1"/>
        </w:rPr>
        <w:t xml:space="preserve"> </w:t>
      </w:r>
      <w:r w:rsidRPr="00533635">
        <w:t>C</w:t>
      </w:r>
      <w:r w:rsidRPr="00533635">
        <w:rPr>
          <w:vertAlign w:val="subscript"/>
        </w:rPr>
        <w:t>12</w:t>
      </w:r>
      <w:r w:rsidRPr="00533635">
        <w:rPr>
          <w:spacing w:val="1"/>
        </w:rPr>
        <w:t>H</w:t>
      </w:r>
      <w:r w:rsidRPr="00533635">
        <w:rPr>
          <w:spacing w:val="1"/>
          <w:vertAlign w:val="subscript"/>
        </w:rPr>
        <w:t>22</w:t>
      </w:r>
      <w:r w:rsidRPr="00533635">
        <w:rPr>
          <w:spacing w:val="-1"/>
        </w:rPr>
        <w:t>O</w:t>
      </w:r>
      <w:r w:rsidRPr="00533635">
        <w:rPr>
          <w:spacing w:val="-1"/>
          <w:vertAlign w:val="subscript"/>
        </w:rPr>
        <w:t>11</w:t>
      </w:r>
      <w:r w:rsidRPr="00533635">
        <w:rPr>
          <w:spacing w:val="18"/>
          <w:position w:val="-3"/>
        </w:rPr>
        <w:t xml:space="preserve"> </w:t>
      </w:r>
      <w:r w:rsidRPr="00533635">
        <w:t>(saccharose),</w:t>
      </w:r>
      <w:r w:rsidRPr="00533635">
        <w:rPr>
          <w:spacing w:val="3"/>
        </w:rPr>
        <w:t xml:space="preserve"> </w:t>
      </w:r>
      <w:r w:rsidRPr="00533635">
        <w:t>CH</w:t>
      </w:r>
      <w:r w:rsidRPr="00533635">
        <w:rPr>
          <w:vertAlign w:val="subscript"/>
        </w:rPr>
        <w:t>3</w:t>
      </w:r>
      <w:r w:rsidRPr="00533635">
        <w:t>COOH,</w:t>
      </w:r>
      <w:r w:rsidRPr="00533635">
        <w:rPr>
          <w:spacing w:val="2"/>
        </w:rPr>
        <w:t xml:space="preserve"> </w:t>
      </w:r>
      <w:r w:rsidRPr="00533635">
        <w:t>Ca(OH</w:t>
      </w:r>
      <w:r w:rsidRPr="00533635">
        <w:rPr>
          <w:spacing w:val="1"/>
        </w:rPr>
        <w:t>)</w:t>
      </w:r>
      <w:r w:rsidRPr="00533635">
        <w:rPr>
          <w:spacing w:val="1"/>
          <w:vertAlign w:val="subscript"/>
        </w:rPr>
        <w:t>2</w:t>
      </w:r>
      <w:r w:rsidRPr="00533635">
        <w:t>, C</w:t>
      </w:r>
      <w:r w:rsidRPr="00533635">
        <w:rPr>
          <w:spacing w:val="-1"/>
        </w:rPr>
        <w:t>H</w:t>
      </w:r>
      <w:r w:rsidRPr="00533635">
        <w:rPr>
          <w:spacing w:val="-1"/>
          <w:vertAlign w:val="subscript"/>
        </w:rPr>
        <w:t>3</w:t>
      </w:r>
      <w:r w:rsidRPr="00533635">
        <w:t>COON</w:t>
      </w:r>
      <w:r w:rsidRPr="00533635">
        <w:rPr>
          <w:spacing w:val="-1"/>
        </w:rPr>
        <w:t>H</w:t>
      </w:r>
      <w:r w:rsidRPr="00533635">
        <w:rPr>
          <w:spacing w:val="-1"/>
          <w:vertAlign w:val="subscript"/>
        </w:rPr>
        <w:t>4</w:t>
      </w:r>
      <w:r w:rsidRPr="00533635">
        <w:t>.</w:t>
      </w:r>
      <w:r w:rsidRPr="00533635">
        <w:rPr>
          <w:spacing w:val="-2"/>
        </w:rPr>
        <w:t xml:space="preserve"> </w:t>
      </w:r>
      <w:r w:rsidRPr="00533635">
        <w:t>Số chất</w:t>
      </w:r>
      <w:r w:rsidRPr="00533635">
        <w:rPr>
          <w:spacing w:val="-1"/>
        </w:rPr>
        <w:t xml:space="preserve"> </w:t>
      </w:r>
      <w:r w:rsidRPr="00533635">
        <w:t>đ</w:t>
      </w:r>
      <w:r w:rsidRPr="00533635">
        <w:rPr>
          <w:spacing w:val="1"/>
        </w:rPr>
        <w:t>i</w:t>
      </w:r>
      <w:r w:rsidRPr="00533635">
        <w:t>ện li là</w:t>
      </w:r>
    </w:p>
    <w:p w14:paraId="66CA247D" w14:textId="77777777" w:rsidR="00397DC1" w:rsidRPr="00533635" w:rsidRDefault="00397DC1" w:rsidP="00397DC1">
      <w:pPr>
        <w:widowControl w:val="0"/>
        <w:tabs>
          <w:tab w:val="left" w:pos="284"/>
          <w:tab w:val="left" w:pos="2835"/>
          <w:tab w:val="left" w:pos="5387"/>
          <w:tab w:val="left" w:pos="7938"/>
        </w:tabs>
        <w:autoSpaceDE w:val="0"/>
        <w:autoSpaceDN w:val="0"/>
        <w:adjustRightInd w:val="0"/>
        <w:spacing w:line="276" w:lineRule="auto"/>
      </w:pPr>
      <w:r w:rsidRPr="00533635">
        <w:rPr>
          <w:b/>
          <w:bCs/>
        </w:rPr>
        <w:tab/>
        <w:t xml:space="preserve">A. </w:t>
      </w:r>
      <w:r w:rsidRPr="00533635">
        <w:t xml:space="preserve">2.                             </w:t>
      </w:r>
      <w:r w:rsidRPr="00533635">
        <w:rPr>
          <w:spacing w:val="53"/>
        </w:rPr>
        <w:t xml:space="preserve"> </w:t>
      </w:r>
      <w:r w:rsidRPr="00533635">
        <w:rPr>
          <w:spacing w:val="53"/>
        </w:rPr>
        <w:tab/>
      </w:r>
      <w:r w:rsidRPr="00533635">
        <w:rPr>
          <w:b/>
          <w:bCs/>
        </w:rPr>
        <w:t>B</w:t>
      </w:r>
      <w:r w:rsidRPr="00533635">
        <w:rPr>
          <w:bCs/>
        </w:rPr>
        <w:t xml:space="preserve">. </w:t>
      </w:r>
      <w:r w:rsidRPr="00533635">
        <w:t>4.</w:t>
      </w:r>
      <w:r w:rsidRPr="00533635">
        <w:rPr>
          <w:b/>
          <w:bCs/>
        </w:rPr>
        <w:t xml:space="preserve">                               </w:t>
      </w:r>
      <w:r w:rsidRPr="00533635">
        <w:rPr>
          <w:b/>
          <w:bCs/>
        </w:rPr>
        <w:tab/>
        <w:t xml:space="preserve">C. </w:t>
      </w:r>
      <w:r w:rsidRPr="00533635">
        <w:t xml:space="preserve">3.                             </w:t>
      </w:r>
      <w:r w:rsidRPr="00533635">
        <w:rPr>
          <w:spacing w:val="56"/>
        </w:rPr>
        <w:t xml:space="preserve"> </w:t>
      </w:r>
      <w:r w:rsidRPr="00533635">
        <w:rPr>
          <w:spacing w:val="56"/>
        </w:rPr>
        <w:tab/>
      </w:r>
      <w:r w:rsidRPr="00533635">
        <w:rPr>
          <w:b/>
          <w:bCs/>
        </w:rPr>
        <w:t xml:space="preserve">D. </w:t>
      </w:r>
      <w:r w:rsidRPr="00533635">
        <w:t>5.</w:t>
      </w:r>
    </w:p>
    <w:p w14:paraId="73E6C7F8" w14:textId="77777777" w:rsidR="00397DC1" w:rsidRPr="00533635" w:rsidRDefault="00397DC1" w:rsidP="00397DC1">
      <w:pPr>
        <w:numPr>
          <w:ilvl w:val="0"/>
          <w:numId w:val="13"/>
        </w:numPr>
        <w:tabs>
          <w:tab w:val="left" w:pos="992"/>
        </w:tabs>
        <w:spacing w:line="276" w:lineRule="auto"/>
        <w:jc w:val="both"/>
      </w:pPr>
      <w:r w:rsidRPr="00533635">
        <w:rPr>
          <w:lang w:eastAsia="vi-VN"/>
        </w:rPr>
        <w:t>Chất nào sau đây thuộc loại chất điện li mạnh?</w:t>
      </w:r>
    </w:p>
    <w:p w14:paraId="779258E5" w14:textId="77777777" w:rsidR="00397DC1" w:rsidRPr="00533635" w:rsidRDefault="00397DC1" w:rsidP="00397DC1">
      <w:pPr>
        <w:tabs>
          <w:tab w:val="left" w:pos="2835"/>
          <w:tab w:val="left" w:pos="5387"/>
          <w:tab w:val="left" w:pos="7938"/>
        </w:tabs>
        <w:spacing w:line="276" w:lineRule="auto"/>
        <w:ind w:firstLine="283"/>
        <w:rPr>
          <w:lang w:eastAsia="vi-VN"/>
        </w:rPr>
      </w:pPr>
      <w:r w:rsidRPr="00533635">
        <w:rPr>
          <w:b/>
          <w:lang w:eastAsia="vi-VN"/>
        </w:rPr>
        <w:t xml:space="preserve">A. </w:t>
      </w:r>
      <w:r w:rsidRPr="00533635">
        <w:rPr>
          <w:lang w:eastAsia="vi-VN"/>
        </w:rPr>
        <w:t>H</w:t>
      </w:r>
      <w:r w:rsidRPr="00533635">
        <w:rPr>
          <w:rStyle w:val="BodytextSimSun"/>
          <w:rFonts w:hint="default"/>
          <w:vertAlign w:val="subscript"/>
          <w:lang w:val="pt-BR"/>
        </w:rPr>
        <w:t>2</w:t>
      </w:r>
      <w:r w:rsidRPr="00533635">
        <w:rPr>
          <w:lang w:eastAsia="vi-VN"/>
        </w:rPr>
        <w:t>O.</w:t>
      </w:r>
      <w:r w:rsidRPr="00533635">
        <w:rPr>
          <w:lang w:val="pt-BR"/>
        </w:rPr>
        <w:tab/>
      </w:r>
      <w:r w:rsidRPr="00533635">
        <w:rPr>
          <w:b/>
          <w:lang w:eastAsia="vi-VN"/>
        </w:rPr>
        <w:t xml:space="preserve">B. </w:t>
      </w:r>
      <w:r w:rsidRPr="00533635">
        <w:rPr>
          <w:lang w:eastAsia="vi-VN"/>
        </w:rPr>
        <w:t>C</w:t>
      </w:r>
      <w:r w:rsidRPr="00533635">
        <w:rPr>
          <w:rStyle w:val="BodytextSimSun"/>
          <w:rFonts w:hint="default"/>
          <w:vertAlign w:val="subscript"/>
          <w:lang w:val="pt-BR"/>
        </w:rPr>
        <w:t>2</w:t>
      </w:r>
      <w:r w:rsidRPr="00533635">
        <w:rPr>
          <w:lang w:eastAsia="vi-VN"/>
        </w:rPr>
        <w:t>H</w:t>
      </w:r>
      <w:r w:rsidRPr="00533635">
        <w:rPr>
          <w:rStyle w:val="BodytextSimSun"/>
          <w:rFonts w:hint="default"/>
          <w:vertAlign w:val="subscript"/>
          <w:lang w:val="pt-BR"/>
        </w:rPr>
        <w:t>5</w:t>
      </w:r>
      <w:r w:rsidRPr="00533635">
        <w:rPr>
          <w:lang w:eastAsia="vi-VN"/>
        </w:rPr>
        <w:t>OH.</w:t>
      </w:r>
      <w:r w:rsidRPr="00533635">
        <w:rPr>
          <w:lang w:val="pt-BR"/>
        </w:rPr>
        <w:tab/>
      </w:r>
      <w:r w:rsidRPr="00533635">
        <w:rPr>
          <w:b/>
          <w:lang w:eastAsia="vi-VN"/>
        </w:rPr>
        <w:t xml:space="preserve">C. </w:t>
      </w:r>
      <w:r w:rsidRPr="00533635">
        <w:rPr>
          <w:lang w:eastAsia="vi-VN"/>
        </w:rPr>
        <w:t>NaCl.</w:t>
      </w:r>
      <w:r w:rsidRPr="00533635">
        <w:rPr>
          <w:lang w:val="pt-BR"/>
        </w:rPr>
        <w:tab/>
      </w:r>
      <w:r w:rsidRPr="00533635">
        <w:rPr>
          <w:b/>
          <w:lang w:eastAsia="vi-VN"/>
        </w:rPr>
        <w:t xml:space="preserve">D. </w:t>
      </w:r>
      <w:r w:rsidRPr="00533635">
        <w:rPr>
          <w:lang w:eastAsia="vi-VN"/>
        </w:rPr>
        <w:t>CH</w:t>
      </w:r>
      <w:r w:rsidRPr="00533635">
        <w:rPr>
          <w:rStyle w:val="BodytextSimSun"/>
          <w:rFonts w:hint="default"/>
          <w:vertAlign w:val="subscript"/>
          <w:lang w:val="pt-BR"/>
        </w:rPr>
        <w:t>3</w:t>
      </w:r>
      <w:r w:rsidRPr="00533635">
        <w:rPr>
          <w:lang w:eastAsia="vi-VN"/>
        </w:rPr>
        <w:t>COOH.</w:t>
      </w:r>
    </w:p>
    <w:p w14:paraId="4469474C" w14:textId="77777777" w:rsidR="00397DC1" w:rsidRPr="00533635" w:rsidRDefault="00397DC1" w:rsidP="00397DC1">
      <w:pPr>
        <w:pStyle w:val="ListParagraph"/>
        <w:numPr>
          <w:ilvl w:val="0"/>
          <w:numId w:val="13"/>
        </w:numPr>
        <w:tabs>
          <w:tab w:val="left" w:pos="992"/>
        </w:tabs>
        <w:spacing w:after="0"/>
        <w:rPr>
          <w:rFonts w:ascii="Times New Roman" w:hAnsi="Times New Roman"/>
          <w:sz w:val="24"/>
          <w:szCs w:val="24"/>
        </w:rPr>
      </w:pPr>
      <w:r w:rsidRPr="00533635">
        <w:rPr>
          <w:rFonts w:ascii="Times New Roman" w:hAnsi="Times New Roman"/>
          <w:sz w:val="24"/>
          <w:szCs w:val="24"/>
        </w:rPr>
        <w:t>Ở cùng nồng độ và cùng điều kiện, chất nào sau đây tạo ra nhiều ion H</w:t>
      </w:r>
      <w:r w:rsidRPr="00533635">
        <w:rPr>
          <w:rFonts w:ascii="Times New Roman" w:hAnsi="Times New Roman"/>
          <w:sz w:val="24"/>
          <w:szCs w:val="24"/>
          <w:vertAlign w:val="superscript"/>
        </w:rPr>
        <w:t xml:space="preserve">+ </w:t>
      </w:r>
      <w:r w:rsidRPr="00533635">
        <w:rPr>
          <w:rFonts w:ascii="Times New Roman" w:hAnsi="Times New Roman"/>
          <w:sz w:val="24"/>
          <w:szCs w:val="24"/>
        </w:rPr>
        <w:t>(H</w:t>
      </w:r>
      <w:r w:rsidRPr="00533635">
        <w:rPr>
          <w:rFonts w:ascii="Times New Roman" w:hAnsi="Times New Roman"/>
          <w:sz w:val="24"/>
          <w:szCs w:val="24"/>
          <w:vertAlign w:val="subscript"/>
        </w:rPr>
        <w:t>3</w:t>
      </w:r>
      <w:r w:rsidRPr="00533635">
        <w:rPr>
          <w:rFonts w:ascii="Times New Roman" w:hAnsi="Times New Roman"/>
          <w:sz w:val="24"/>
          <w:szCs w:val="24"/>
        </w:rPr>
        <w:t>O</w:t>
      </w:r>
      <w:r w:rsidRPr="00533635">
        <w:rPr>
          <w:rFonts w:ascii="Times New Roman" w:hAnsi="Times New Roman"/>
          <w:sz w:val="24"/>
          <w:szCs w:val="24"/>
          <w:vertAlign w:val="superscript"/>
        </w:rPr>
        <w:t>+</w:t>
      </w:r>
      <w:r w:rsidRPr="00533635">
        <w:rPr>
          <w:rFonts w:ascii="Times New Roman" w:hAnsi="Times New Roman"/>
          <w:sz w:val="24"/>
          <w:szCs w:val="24"/>
        </w:rPr>
        <w:t>) nhất trong dung dịch?</w:t>
      </w:r>
    </w:p>
    <w:p w14:paraId="15E0FD10" w14:textId="77777777" w:rsidR="00397DC1" w:rsidRPr="00533635" w:rsidRDefault="00397DC1" w:rsidP="00397DC1">
      <w:pPr>
        <w:tabs>
          <w:tab w:val="left" w:pos="284"/>
          <w:tab w:val="left" w:pos="2835"/>
          <w:tab w:val="left" w:pos="5387"/>
          <w:tab w:val="left" w:pos="7938"/>
        </w:tabs>
        <w:spacing w:line="276" w:lineRule="auto"/>
        <w:jc w:val="both"/>
      </w:pPr>
      <w:r w:rsidRPr="00533635">
        <w:rPr>
          <w:b/>
          <w:color w:val="0000FF"/>
        </w:rPr>
        <w:tab/>
        <w:t xml:space="preserve">A. </w:t>
      </w:r>
      <w:r w:rsidRPr="00533635">
        <w:t>Acid mạnh.</w:t>
      </w:r>
      <w:r w:rsidRPr="00533635">
        <w:tab/>
      </w:r>
      <w:r w:rsidRPr="00533635">
        <w:rPr>
          <w:b/>
          <w:color w:val="0000FF"/>
        </w:rPr>
        <w:t xml:space="preserve">B. </w:t>
      </w:r>
      <w:r w:rsidRPr="00533635">
        <w:t>Base mạnh.</w:t>
      </w:r>
      <w:r w:rsidRPr="00533635">
        <w:tab/>
      </w:r>
      <w:r w:rsidRPr="00533635">
        <w:rPr>
          <w:b/>
          <w:color w:val="0000FF"/>
          <w:lang w:val="vi-VN"/>
        </w:rPr>
        <w:t>C</w:t>
      </w:r>
      <w:r w:rsidRPr="00533635">
        <w:rPr>
          <w:b/>
          <w:color w:val="0000FF"/>
        </w:rPr>
        <w:t xml:space="preserve">. </w:t>
      </w:r>
      <w:r w:rsidRPr="00533635">
        <w:t>Acid yếu.</w:t>
      </w:r>
      <w:r w:rsidRPr="00533635">
        <w:tab/>
      </w:r>
      <w:r w:rsidRPr="00533635">
        <w:rPr>
          <w:b/>
          <w:color w:val="0000FF"/>
        </w:rPr>
        <w:t xml:space="preserve">D. </w:t>
      </w:r>
      <w:r w:rsidRPr="00533635">
        <w:t>Nước</w:t>
      </w:r>
    </w:p>
    <w:p w14:paraId="7359091B" w14:textId="77777777" w:rsidR="00397DC1" w:rsidRPr="00533635" w:rsidRDefault="00397DC1" w:rsidP="00397DC1">
      <w:pPr>
        <w:numPr>
          <w:ilvl w:val="0"/>
          <w:numId w:val="13"/>
        </w:numPr>
        <w:tabs>
          <w:tab w:val="left" w:pos="992"/>
        </w:tabs>
        <w:spacing w:line="276" w:lineRule="auto"/>
        <w:jc w:val="both"/>
        <w:rPr>
          <w:lang w:val="nl-NL"/>
        </w:rPr>
      </w:pPr>
      <w:r w:rsidRPr="00533635">
        <w:rPr>
          <w:lang w:val="nl-NL"/>
        </w:rPr>
        <w:t>Khi có sấm chớp khí quyển sinh ra chất:</w:t>
      </w:r>
    </w:p>
    <w:p w14:paraId="39BF36C9" w14:textId="77777777" w:rsidR="00397DC1" w:rsidRPr="00533635" w:rsidRDefault="00397DC1" w:rsidP="00397DC1">
      <w:pPr>
        <w:tabs>
          <w:tab w:val="left" w:pos="284"/>
          <w:tab w:val="left" w:pos="2835"/>
          <w:tab w:val="left" w:pos="5387"/>
          <w:tab w:val="left" w:pos="7938"/>
        </w:tabs>
        <w:spacing w:line="276" w:lineRule="auto"/>
        <w:rPr>
          <w:lang w:val="fr-FR"/>
        </w:rPr>
      </w:pPr>
      <w:r w:rsidRPr="00533635">
        <w:rPr>
          <w:b/>
          <w:lang w:val="fr-FR"/>
        </w:rPr>
        <w:tab/>
      </w:r>
      <w:r w:rsidRPr="00533635">
        <w:rPr>
          <w:b/>
          <w:color w:val="0000FF"/>
          <w:lang w:val="fr-FR"/>
        </w:rPr>
        <w:t>A.</w:t>
      </w:r>
      <w:r w:rsidRPr="00533635">
        <w:rPr>
          <w:b/>
          <w:lang w:val="fr-FR"/>
        </w:rPr>
        <w:t xml:space="preserve"> </w:t>
      </w:r>
      <w:r w:rsidRPr="00533635">
        <w:rPr>
          <w:lang w:val="fr-FR"/>
        </w:rPr>
        <w:t xml:space="preserve">Oxide carbon              </w:t>
      </w:r>
      <w:r w:rsidRPr="00533635">
        <w:rPr>
          <w:lang w:val="fr-FR"/>
        </w:rPr>
        <w:tab/>
      </w:r>
      <w:r w:rsidRPr="00533635">
        <w:rPr>
          <w:lang w:val="fr-FR"/>
        </w:rPr>
        <w:tab/>
      </w:r>
      <w:r w:rsidRPr="00533635">
        <w:rPr>
          <w:b/>
          <w:color w:val="0000FF"/>
          <w:lang w:val="fr-FR"/>
        </w:rPr>
        <w:t>B.</w:t>
      </w:r>
      <w:r w:rsidRPr="00533635">
        <w:rPr>
          <w:b/>
          <w:lang w:val="fr-FR"/>
        </w:rPr>
        <w:t xml:space="preserve"> </w:t>
      </w:r>
      <w:r w:rsidRPr="00533635">
        <w:rPr>
          <w:lang w:val="fr-FR"/>
        </w:rPr>
        <w:t xml:space="preserve">Oxide nitrogen.                  </w:t>
      </w:r>
      <w:r w:rsidRPr="00533635">
        <w:rPr>
          <w:lang w:val="fr-FR"/>
        </w:rPr>
        <w:tab/>
      </w:r>
    </w:p>
    <w:p w14:paraId="77A59F19" w14:textId="77777777" w:rsidR="00397DC1" w:rsidRPr="00533635" w:rsidRDefault="00397DC1" w:rsidP="00397DC1">
      <w:pPr>
        <w:tabs>
          <w:tab w:val="left" w:pos="284"/>
          <w:tab w:val="left" w:pos="2835"/>
          <w:tab w:val="left" w:pos="5387"/>
          <w:tab w:val="left" w:pos="7938"/>
        </w:tabs>
        <w:spacing w:line="276" w:lineRule="auto"/>
        <w:rPr>
          <w:lang w:val="fr-FR"/>
        </w:rPr>
      </w:pPr>
      <w:r w:rsidRPr="00533635">
        <w:rPr>
          <w:lang w:val="fr-FR"/>
        </w:rPr>
        <w:tab/>
      </w:r>
      <w:r w:rsidRPr="00533635">
        <w:rPr>
          <w:b/>
          <w:color w:val="0000FF"/>
          <w:lang w:val="fr-FR"/>
        </w:rPr>
        <w:t>C.</w:t>
      </w:r>
      <w:r w:rsidRPr="00533635">
        <w:rPr>
          <w:b/>
          <w:lang w:val="fr-FR"/>
        </w:rPr>
        <w:t xml:space="preserve"> </w:t>
      </w:r>
      <w:r w:rsidRPr="00533635">
        <w:rPr>
          <w:lang w:val="fr-FR"/>
        </w:rPr>
        <w:t>Nước.</w:t>
      </w:r>
      <w:r w:rsidRPr="00533635">
        <w:rPr>
          <w:lang w:val="fr-FR"/>
        </w:rPr>
        <w:tab/>
      </w:r>
      <w:r w:rsidRPr="00533635">
        <w:rPr>
          <w:lang w:val="fr-FR"/>
        </w:rPr>
        <w:tab/>
      </w:r>
      <w:r w:rsidRPr="00533635">
        <w:rPr>
          <w:b/>
          <w:color w:val="0000FF"/>
          <w:lang w:val="fr-FR"/>
        </w:rPr>
        <w:t>D.</w:t>
      </w:r>
      <w:r w:rsidRPr="00533635">
        <w:rPr>
          <w:b/>
          <w:lang w:val="fr-FR"/>
        </w:rPr>
        <w:t xml:space="preserve"> </w:t>
      </w:r>
      <w:r w:rsidRPr="00533635">
        <w:rPr>
          <w:lang w:val="fr-FR"/>
        </w:rPr>
        <w:t>Không có khí gì sinh ra</w:t>
      </w:r>
    </w:p>
    <w:p w14:paraId="27D5795F" w14:textId="77777777" w:rsidR="00397DC1" w:rsidRPr="00533635" w:rsidRDefault="00397DC1" w:rsidP="00397DC1">
      <w:pPr>
        <w:numPr>
          <w:ilvl w:val="0"/>
          <w:numId w:val="13"/>
        </w:numPr>
        <w:tabs>
          <w:tab w:val="left" w:pos="992"/>
        </w:tabs>
        <w:spacing w:line="276" w:lineRule="auto"/>
        <w:jc w:val="both"/>
        <w:rPr>
          <w:iCs/>
        </w:rPr>
      </w:pPr>
      <w:r w:rsidRPr="00533635">
        <w:rPr>
          <w:iCs/>
        </w:rPr>
        <w:t>Trong phản ứng giữa khí ammonia và khí hydrogen chloride thành ammonium chloride ở dạng khí trắng, ammonia đóng vai trò là:</w:t>
      </w:r>
    </w:p>
    <w:p w14:paraId="439DEB95" w14:textId="4CE98EE6" w:rsidR="00397DC1" w:rsidRPr="00533635" w:rsidRDefault="00397DC1" w:rsidP="00397DC1">
      <w:pPr>
        <w:pStyle w:val="NormalWeb"/>
        <w:tabs>
          <w:tab w:val="left" w:pos="284"/>
          <w:tab w:val="left" w:pos="2835"/>
          <w:tab w:val="left" w:pos="5387"/>
          <w:tab w:val="left" w:pos="7938"/>
        </w:tabs>
        <w:spacing w:before="0" w:beforeAutospacing="0" w:after="0" w:line="276" w:lineRule="auto"/>
        <w:jc w:val="both"/>
      </w:pPr>
      <w:r>
        <w:rPr>
          <w:noProof/>
        </w:rPr>
        <w:drawing>
          <wp:anchor distT="0" distB="0" distL="114300" distR="114300" simplePos="0" relativeHeight="251683840" behindDoc="0" locked="0" layoutInCell="1" allowOverlap="1" wp14:anchorId="195EDC77" wp14:editId="5468A0B1">
            <wp:simplePos x="0" y="0"/>
            <wp:positionH relativeFrom="column">
              <wp:posOffset>5143500</wp:posOffset>
            </wp:positionH>
            <wp:positionV relativeFrom="paragraph">
              <wp:posOffset>184785</wp:posOffset>
            </wp:positionV>
            <wp:extent cx="1314450" cy="1143000"/>
            <wp:effectExtent l="0" t="0" r="0" b="0"/>
            <wp:wrapSquare wrapText="left"/>
            <wp:docPr id="278097535" name="Picture 278097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31445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3635">
        <w:rPr>
          <w:b/>
          <w:bCs/>
          <w:color w:val="0000FF"/>
        </w:rPr>
        <w:tab/>
        <w:t>A.</w:t>
      </w:r>
      <w:r w:rsidRPr="00533635">
        <w:rPr>
          <w:b/>
          <w:bCs/>
          <w:color w:val="000000"/>
        </w:rPr>
        <w:t xml:space="preserve"> </w:t>
      </w:r>
      <w:r w:rsidRPr="00533635">
        <w:rPr>
          <w:bCs/>
          <w:color w:val="000000"/>
        </w:rPr>
        <w:t>Acid</w:t>
      </w:r>
      <w:r w:rsidRPr="00533635">
        <w:rPr>
          <w:color w:val="000000"/>
        </w:rPr>
        <w:t>.</w:t>
      </w:r>
      <w:r w:rsidRPr="00533635">
        <w:rPr>
          <w:color w:val="000000"/>
        </w:rPr>
        <w:tab/>
      </w:r>
      <w:r w:rsidRPr="00533635">
        <w:rPr>
          <w:b/>
          <w:bCs/>
          <w:color w:val="0000FF"/>
        </w:rPr>
        <w:t>B.</w:t>
      </w:r>
      <w:r w:rsidRPr="00533635">
        <w:rPr>
          <w:color w:val="000000"/>
        </w:rPr>
        <w:t xml:space="preserve"> Base.</w:t>
      </w:r>
      <w:r w:rsidRPr="00533635">
        <w:rPr>
          <w:color w:val="000000"/>
        </w:rPr>
        <w:tab/>
      </w:r>
      <w:r w:rsidRPr="00533635">
        <w:rPr>
          <w:b/>
          <w:bCs/>
          <w:color w:val="0000FF"/>
        </w:rPr>
        <w:t xml:space="preserve">C. </w:t>
      </w:r>
      <w:r w:rsidRPr="00533635">
        <w:rPr>
          <w:bCs/>
        </w:rPr>
        <w:t>Chất oxi hóa</w:t>
      </w:r>
      <w:r w:rsidRPr="00533635">
        <w:rPr>
          <w:color w:val="000000"/>
        </w:rPr>
        <w:t>.</w:t>
      </w:r>
      <w:r w:rsidRPr="00533635">
        <w:rPr>
          <w:rStyle w:val="apple-tab-span"/>
          <w:color w:val="000000"/>
        </w:rPr>
        <w:tab/>
      </w:r>
      <w:r w:rsidRPr="00533635">
        <w:rPr>
          <w:b/>
          <w:bCs/>
          <w:color w:val="0000FF"/>
        </w:rPr>
        <w:t>D.</w:t>
      </w:r>
      <w:r w:rsidRPr="00533635">
        <w:rPr>
          <w:b/>
          <w:bCs/>
          <w:color w:val="000000"/>
        </w:rPr>
        <w:t xml:space="preserve"> </w:t>
      </w:r>
      <w:r w:rsidRPr="00533635">
        <w:rPr>
          <w:bCs/>
          <w:color w:val="000000"/>
        </w:rPr>
        <w:t>Chất khử</w:t>
      </w:r>
      <w:r w:rsidRPr="00533635">
        <w:rPr>
          <w:color w:val="000000"/>
        </w:rPr>
        <w:t>.</w:t>
      </w:r>
    </w:p>
    <w:p w14:paraId="1C638434" w14:textId="77777777" w:rsidR="00397DC1" w:rsidRPr="00533635" w:rsidRDefault="00397DC1" w:rsidP="00397DC1">
      <w:pPr>
        <w:numPr>
          <w:ilvl w:val="0"/>
          <w:numId w:val="13"/>
        </w:numPr>
        <w:tabs>
          <w:tab w:val="left" w:pos="992"/>
        </w:tabs>
        <w:spacing w:line="276" w:lineRule="auto"/>
        <w:ind w:right="-1"/>
        <w:jc w:val="both"/>
        <w:rPr>
          <w:color w:val="000000"/>
        </w:rPr>
      </w:pPr>
      <w:r w:rsidRPr="00533635">
        <w:rPr>
          <w:color w:val="000000"/>
          <w:lang w:val="vi-VN"/>
        </w:rPr>
        <w:t xml:space="preserve">Khí cười (laughing gas) thực chất là một chất kích thích được bán tại các quán bar ở một số quốc gia. Người ta bơm khí này vào một trái bóng bay, gọi là </w:t>
      </w:r>
      <w:r w:rsidRPr="00533635">
        <w:rPr>
          <w:color w:val="000000"/>
          <w:lang w:val="vi-VN"/>
        </w:rPr>
        <w:lastRenderedPageBreak/>
        <w:t>bóng cười và cung cấp cho các khách có yêu cầu. Giới Y khoa thế giới đã cảnh báo rằng khí cười ảnh hưởng trực tiếp tới hệ tim mạch, hệ thần kinh mà hậu</w:t>
      </w:r>
      <w:r w:rsidRPr="00533635">
        <w:rPr>
          <w:color w:val="000000"/>
        </w:rPr>
        <w:t xml:space="preserve"> </w:t>
      </w:r>
      <w:r w:rsidRPr="00533635">
        <w:rPr>
          <w:color w:val="000000"/>
          <w:lang w:val="vi-VN"/>
        </w:rPr>
        <w:t>quả xấu nếu là lạm dụng sẽ dẫn tới trầm cảm hoặc thiệt mạng. Khí cười có công thức là</w:t>
      </w:r>
    </w:p>
    <w:p w14:paraId="30D386E6" w14:textId="77777777" w:rsidR="00397DC1" w:rsidRPr="00533635" w:rsidRDefault="00397DC1" w:rsidP="00397DC1">
      <w:pPr>
        <w:tabs>
          <w:tab w:val="left" w:pos="284"/>
          <w:tab w:val="left" w:pos="2552"/>
          <w:tab w:val="left" w:pos="4820"/>
          <w:tab w:val="left" w:pos="7088"/>
        </w:tabs>
        <w:spacing w:line="276" w:lineRule="auto"/>
        <w:ind w:right="-329"/>
        <w:rPr>
          <w:color w:val="000000"/>
        </w:rPr>
      </w:pPr>
    </w:p>
    <w:p w14:paraId="3DEAEE63" w14:textId="77777777" w:rsidR="00397DC1" w:rsidRPr="00533635" w:rsidRDefault="00397DC1" w:rsidP="00397DC1">
      <w:pPr>
        <w:tabs>
          <w:tab w:val="left" w:pos="284"/>
          <w:tab w:val="left" w:pos="2835"/>
          <w:tab w:val="left" w:pos="5387"/>
          <w:tab w:val="left" w:pos="7938"/>
        </w:tabs>
        <w:spacing w:line="276" w:lineRule="auto"/>
        <w:ind w:right="-329"/>
        <w:rPr>
          <w:color w:val="000000"/>
          <w:lang w:val="vi-VN"/>
        </w:rPr>
      </w:pPr>
      <w:r w:rsidRPr="00533635">
        <w:rPr>
          <w:color w:val="0000FF"/>
          <w:lang w:val="vi-VN"/>
        </w:rPr>
        <w:tab/>
      </w:r>
      <w:r w:rsidRPr="00533635">
        <w:rPr>
          <w:b/>
          <w:bCs/>
          <w:color w:val="0000FF"/>
          <w:lang w:val="vi-VN"/>
        </w:rPr>
        <w:t>A.</w:t>
      </w:r>
      <w:r w:rsidRPr="00533635">
        <w:rPr>
          <w:b/>
          <w:bCs/>
          <w:color w:val="000000"/>
          <w:lang w:val="vi-VN"/>
        </w:rPr>
        <w:t xml:space="preserve"> </w:t>
      </w:r>
      <w:r w:rsidRPr="00533635">
        <w:rPr>
          <w:color w:val="000000"/>
          <w:lang w:val="vi-VN"/>
        </w:rPr>
        <w:t>NO</w:t>
      </w:r>
      <w:r w:rsidRPr="00533635">
        <w:rPr>
          <w:color w:val="000000"/>
          <w:vertAlign w:val="subscript"/>
          <w:lang w:val="vi-VN"/>
        </w:rPr>
        <w:t>2</w:t>
      </w:r>
      <w:r w:rsidRPr="00533635">
        <w:rPr>
          <w:color w:val="000000"/>
          <w:lang w:val="vi-VN"/>
        </w:rPr>
        <w:tab/>
      </w:r>
      <w:r w:rsidRPr="00533635">
        <w:rPr>
          <w:b/>
          <w:color w:val="0000FF"/>
          <w:lang w:val="vi-VN"/>
        </w:rPr>
        <w:t>B.</w:t>
      </w:r>
      <w:r w:rsidRPr="00533635">
        <w:rPr>
          <w:b/>
          <w:color w:val="000000"/>
          <w:lang w:val="vi-VN"/>
        </w:rPr>
        <w:t xml:space="preserve"> </w:t>
      </w:r>
      <w:r w:rsidRPr="00533635">
        <w:rPr>
          <w:color w:val="000000"/>
          <w:lang w:val="vi-VN"/>
        </w:rPr>
        <w:t>CO</w:t>
      </w:r>
      <w:r w:rsidRPr="00533635">
        <w:rPr>
          <w:color w:val="000000"/>
          <w:lang w:val="vi-VN"/>
        </w:rPr>
        <w:tab/>
      </w:r>
      <w:r w:rsidRPr="00533635">
        <w:rPr>
          <w:b/>
          <w:color w:val="0000FF"/>
          <w:lang w:val="vi-VN"/>
        </w:rPr>
        <w:t>C.</w:t>
      </w:r>
      <w:r w:rsidRPr="00533635">
        <w:rPr>
          <w:b/>
          <w:color w:val="000000"/>
          <w:lang w:val="vi-VN"/>
        </w:rPr>
        <w:t xml:space="preserve"> </w:t>
      </w:r>
      <w:r w:rsidRPr="00533635">
        <w:rPr>
          <w:color w:val="000000"/>
          <w:lang w:val="vi-VN"/>
        </w:rPr>
        <w:t>NO</w:t>
      </w:r>
      <w:r w:rsidRPr="00533635">
        <w:rPr>
          <w:color w:val="000000"/>
          <w:lang w:val="vi-VN"/>
        </w:rPr>
        <w:tab/>
      </w:r>
      <w:r w:rsidRPr="00533635">
        <w:rPr>
          <w:b/>
          <w:color w:val="0000FF"/>
          <w:lang w:val="vi-VN"/>
        </w:rPr>
        <w:t>D.</w:t>
      </w:r>
      <w:r w:rsidRPr="00533635">
        <w:rPr>
          <w:b/>
          <w:lang w:val="vi-VN"/>
        </w:rPr>
        <w:t xml:space="preserve"> </w:t>
      </w:r>
      <w:r w:rsidRPr="00533635">
        <w:rPr>
          <w:lang w:val="vi-VN"/>
        </w:rPr>
        <w:t>N</w:t>
      </w:r>
      <w:r w:rsidRPr="00533635">
        <w:rPr>
          <w:vertAlign w:val="subscript"/>
          <w:lang w:val="vi-VN"/>
        </w:rPr>
        <w:t>2</w:t>
      </w:r>
      <w:r w:rsidRPr="00533635">
        <w:rPr>
          <w:lang w:val="vi-VN"/>
        </w:rPr>
        <w:t>O</w:t>
      </w:r>
    </w:p>
    <w:p w14:paraId="78C814B8" w14:textId="77777777" w:rsidR="00397DC1" w:rsidRPr="00533635" w:rsidRDefault="00397DC1" w:rsidP="00397DC1">
      <w:pPr>
        <w:numPr>
          <w:ilvl w:val="0"/>
          <w:numId w:val="13"/>
        </w:numPr>
        <w:tabs>
          <w:tab w:val="left" w:pos="992"/>
        </w:tabs>
        <w:spacing w:line="276" w:lineRule="auto"/>
        <w:jc w:val="both"/>
        <w:rPr>
          <w:b/>
          <w:bCs/>
          <w:iCs/>
          <w:color w:val="000000"/>
        </w:rPr>
      </w:pPr>
      <w:r w:rsidRPr="00533635">
        <w:rPr>
          <w:bCs/>
          <w:iCs/>
          <w:color w:val="000000"/>
        </w:rPr>
        <w:t>Phân tử nào sau đây có liên kết cho – nhận?</w:t>
      </w:r>
    </w:p>
    <w:p w14:paraId="2ECFBEFF" w14:textId="77777777" w:rsidR="00397DC1" w:rsidRPr="00533635" w:rsidRDefault="00397DC1" w:rsidP="00397DC1">
      <w:pPr>
        <w:tabs>
          <w:tab w:val="left" w:pos="284"/>
          <w:tab w:val="left" w:pos="2835"/>
          <w:tab w:val="left" w:pos="5387"/>
          <w:tab w:val="left" w:pos="7937"/>
        </w:tabs>
        <w:spacing w:line="276" w:lineRule="auto"/>
        <w:jc w:val="both"/>
        <w:rPr>
          <w:bCs/>
          <w:iCs/>
        </w:rPr>
      </w:pPr>
      <w:r w:rsidRPr="00533635">
        <w:rPr>
          <w:b/>
          <w:lang w:val="es-ES"/>
        </w:rPr>
        <w:tab/>
        <w:t>A.</w:t>
      </w:r>
      <w:r w:rsidRPr="00533635">
        <w:rPr>
          <w:lang w:val="es-ES"/>
        </w:rPr>
        <w:t xml:space="preserve"> </w:t>
      </w:r>
      <w:r w:rsidRPr="00533635">
        <w:rPr>
          <w:bCs/>
          <w:iCs/>
        </w:rPr>
        <w:t>NH</w:t>
      </w:r>
      <w:r w:rsidRPr="00533635">
        <w:rPr>
          <w:bCs/>
          <w:iCs/>
          <w:vertAlign w:val="subscript"/>
        </w:rPr>
        <w:t>3</w:t>
      </w:r>
      <w:r w:rsidRPr="00533635">
        <w:rPr>
          <w:bCs/>
          <w:iCs/>
        </w:rPr>
        <w:t>.</w:t>
      </w:r>
      <w:r w:rsidRPr="00533635">
        <w:rPr>
          <w:b/>
        </w:rPr>
        <w:tab/>
      </w:r>
      <w:r w:rsidRPr="00533635">
        <w:rPr>
          <w:b/>
          <w:lang w:val="vi-VN"/>
        </w:rPr>
        <w:t xml:space="preserve">B. </w:t>
      </w:r>
      <w:r w:rsidRPr="00533635">
        <w:rPr>
          <w:bCs/>
          <w:iCs/>
        </w:rPr>
        <w:t>N</w:t>
      </w:r>
      <w:r w:rsidRPr="00533635">
        <w:rPr>
          <w:bCs/>
          <w:iCs/>
          <w:vertAlign w:val="subscript"/>
        </w:rPr>
        <w:t>2</w:t>
      </w:r>
      <w:r w:rsidRPr="00533635">
        <w:rPr>
          <w:bCs/>
          <w:iCs/>
        </w:rPr>
        <w:t>.</w:t>
      </w:r>
      <w:r w:rsidRPr="00533635">
        <w:rPr>
          <w:b/>
        </w:rPr>
        <w:tab/>
      </w:r>
      <w:r w:rsidRPr="00533635">
        <w:rPr>
          <w:b/>
          <w:lang w:val="vi-VN"/>
        </w:rPr>
        <w:t xml:space="preserve">C. </w:t>
      </w:r>
      <w:r w:rsidRPr="00533635">
        <w:rPr>
          <w:bCs/>
          <w:iCs/>
        </w:rPr>
        <w:t>HNO</w:t>
      </w:r>
      <w:r w:rsidRPr="00533635">
        <w:rPr>
          <w:bCs/>
          <w:iCs/>
          <w:vertAlign w:val="subscript"/>
        </w:rPr>
        <w:t>3</w:t>
      </w:r>
      <w:r w:rsidRPr="00533635">
        <w:rPr>
          <w:bCs/>
          <w:iCs/>
        </w:rPr>
        <w:t>.</w:t>
      </w:r>
      <w:r w:rsidRPr="00533635">
        <w:rPr>
          <w:b/>
          <w:lang w:val="vi-VN"/>
        </w:rPr>
        <w:tab/>
        <w:t xml:space="preserve">D. </w:t>
      </w:r>
      <w:r w:rsidRPr="00533635">
        <w:rPr>
          <w:bCs/>
          <w:iCs/>
        </w:rPr>
        <w:t>H</w:t>
      </w:r>
      <w:r w:rsidRPr="00533635">
        <w:rPr>
          <w:bCs/>
          <w:iCs/>
          <w:vertAlign w:val="subscript"/>
        </w:rPr>
        <w:t>2</w:t>
      </w:r>
      <w:r w:rsidRPr="00533635">
        <w:rPr>
          <w:bCs/>
          <w:iCs/>
        </w:rPr>
        <w:t>.</w:t>
      </w:r>
    </w:p>
    <w:p w14:paraId="72DF02B1" w14:textId="77777777" w:rsidR="00397DC1" w:rsidRPr="00533635" w:rsidRDefault="00397DC1" w:rsidP="00397DC1">
      <w:pPr>
        <w:numPr>
          <w:ilvl w:val="0"/>
          <w:numId w:val="13"/>
        </w:numPr>
        <w:tabs>
          <w:tab w:val="left" w:pos="992"/>
        </w:tabs>
        <w:spacing w:line="276" w:lineRule="auto"/>
        <w:rPr>
          <w:lang w:val="vi-VN"/>
        </w:rPr>
      </w:pPr>
      <w:r w:rsidRPr="00533635">
        <w:rPr>
          <w:lang w:val="vi-VN"/>
        </w:rPr>
        <w:t>HNO</w:t>
      </w:r>
      <w:r w:rsidRPr="00533635">
        <w:rPr>
          <w:vertAlign w:val="subscript"/>
          <w:lang w:val="vi-VN"/>
        </w:rPr>
        <w:t>3</w:t>
      </w:r>
      <w:r w:rsidRPr="00533635">
        <w:rPr>
          <w:lang w:val="vi-VN"/>
        </w:rPr>
        <w:t xml:space="preserve"> đặc thể hiện tính oxi hóa khi tác dụng với chất nào dưới đây:</w:t>
      </w:r>
    </w:p>
    <w:p w14:paraId="70773A22" w14:textId="77777777" w:rsidR="00397DC1" w:rsidRPr="00533635" w:rsidRDefault="00397DC1" w:rsidP="00397DC1">
      <w:pPr>
        <w:tabs>
          <w:tab w:val="left" w:pos="284"/>
          <w:tab w:val="left" w:pos="2835"/>
          <w:tab w:val="left" w:pos="5387"/>
          <w:tab w:val="left" w:pos="7938"/>
        </w:tabs>
        <w:spacing w:line="276" w:lineRule="auto"/>
      </w:pPr>
      <w:r w:rsidRPr="00533635">
        <w:tab/>
      </w:r>
      <w:r w:rsidRPr="00533635">
        <w:rPr>
          <w:b/>
          <w:color w:val="0000FF"/>
          <w:lang w:val="vi-VN"/>
        </w:rPr>
        <w:t>A</w:t>
      </w:r>
      <w:r w:rsidRPr="00533635">
        <w:rPr>
          <w:color w:val="0000FF"/>
          <w:lang w:val="vi-VN"/>
        </w:rPr>
        <w:t>.</w:t>
      </w:r>
      <w:r w:rsidRPr="00533635">
        <w:rPr>
          <w:lang w:val="vi-VN"/>
        </w:rPr>
        <w:t xml:space="preserve"> Fe</w:t>
      </w:r>
      <w:r w:rsidRPr="00533635">
        <w:rPr>
          <w:vertAlign w:val="subscript"/>
          <w:lang w:val="vi-VN"/>
        </w:rPr>
        <w:t>2</w:t>
      </w:r>
      <w:r w:rsidRPr="00533635">
        <w:rPr>
          <w:lang w:val="vi-VN"/>
        </w:rPr>
        <w:t>O</w:t>
      </w:r>
      <w:r w:rsidRPr="00533635">
        <w:rPr>
          <w:vertAlign w:val="subscript"/>
          <w:lang w:val="vi-VN"/>
        </w:rPr>
        <w:t>3</w:t>
      </w:r>
      <w:r w:rsidRPr="00533635">
        <w:rPr>
          <w:lang w:val="vi-VN"/>
        </w:rPr>
        <w:tab/>
      </w:r>
      <w:r w:rsidRPr="00533635">
        <w:rPr>
          <w:b/>
          <w:color w:val="0000FF"/>
          <w:lang w:val="vi-VN"/>
        </w:rPr>
        <w:t>B.</w:t>
      </w:r>
      <w:r w:rsidRPr="00533635">
        <w:rPr>
          <w:b/>
          <w:lang w:val="vi-VN"/>
        </w:rPr>
        <w:t xml:space="preserve"> </w:t>
      </w:r>
      <w:r w:rsidRPr="00533635">
        <w:rPr>
          <w:lang w:val="vi-VN"/>
        </w:rPr>
        <w:t>Fe(OH)</w:t>
      </w:r>
      <w:r w:rsidRPr="00533635">
        <w:rPr>
          <w:vertAlign w:val="subscript"/>
          <w:lang w:val="vi-VN"/>
        </w:rPr>
        <w:t>2</w:t>
      </w:r>
      <w:r w:rsidRPr="00533635">
        <w:rPr>
          <w:lang w:val="vi-VN"/>
        </w:rPr>
        <w:tab/>
      </w:r>
      <w:r w:rsidRPr="00533635">
        <w:rPr>
          <w:b/>
          <w:color w:val="0000FF"/>
          <w:lang w:val="vi-VN"/>
        </w:rPr>
        <w:t>C</w:t>
      </w:r>
      <w:r w:rsidRPr="00533635">
        <w:rPr>
          <w:color w:val="0000FF"/>
          <w:lang w:val="vi-VN"/>
        </w:rPr>
        <w:t>.</w:t>
      </w:r>
      <w:r w:rsidRPr="00533635">
        <w:rPr>
          <w:lang w:val="vi-VN"/>
        </w:rPr>
        <w:t xml:space="preserve"> CuCl</w:t>
      </w:r>
      <w:r w:rsidRPr="00533635">
        <w:rPr>
          <w:vertAlign w:val="subscript"/>
          <w:lang w:val="vi-VN"/>
        </w:rPr>
        <w:t>2</w:t>
      </w:r>
      <w:r w:rsidRPr="00533635">
        <w:rPr>
          <w:lang w:val="vi-VN"/>
        </w:rPr>
        <w:tab/>
      </w:r>
      <w:r w:rsidRPr="00533635">
        <w:rPr>
          <w:b/>
          <w:color w:val="0000FF"/>
          <w:lang w:val="vi-VN"/>
        </w:rPr>
        <w:t>D.</w:t>
      </w:r>
      <w:r w:rsidRPr="00533635">
        <w:rPr>
          <w:b/>
          <w:lang w:val="vi-VN"/>
        </w:rPr>
        <w:t xml:space="preserve"> </w:t>
      </w:r>
      <w:r w:rsidRPr="00533635">
        <w:rPr>
          <w:lang w:val="vi-VN"/>
        </w:rPr>
        <w:t>Al</w:t>
      </w:r>
      <w:r w:rsidRPr="00533635">
        <w:rPr>
          <w:vertAlign w:val="subscript"/>
          <w:lang w:val="vi-VN"/>
        </w:rPr>
        <w:t>2</w:t>
      </w:r>
      <w:r w:rsidRPr="00533635">
        <w:rPr>
          <w:lang w:val="vi-VN"/>
        </w:rPr>
        <w:t>O</w:t>
      </w:r>
      <w:r w:rsidRPr="00533635">
        <w:rPr>
          <w:vertAlign w:val="subscript"/>
          <w:lang w:val="vi-VN"/>
        </w:rPr>
        <w:t>3</w:t>
      </w:r>
    </w:p>
    <w:p w14:paraId="28FE11AE" w14:textId="77777777" w:rsidR="00397DC1" w:rsidRPr="00533635" w:rsidRDefault="00397DC1" w:rsidP="00397DC1">
      <w:pPr>
        <w:tabs>
          <w:tab w:val="left" w:pos="274"/>
          <w:tab w:val="left" w:pos="2835"/>
          <w:tab w:val="left" w:pos="5387"/>
          <w:tab w:val="left" w:pos="7938"/>
        </w:tabs>
        <w:spacing w:line="276" w:lineRule="auto"/>
        <w:jc w:val="both"/>
      </w:pPr>
      <w:r w:rsidRPr="00533635">
        <w:rPr>
          <w:b/>
          <w:bCs/>
        </w:rPr>
        <w:t>PHẦN II.</w:t>
      </w:r>
      <w:r w:rsidRPr="00533635">
        <w:t xml:space="preserve"> </w:t>
      </w:r>
      <w:r w:rsidRPr="00533635">
        <w:rPr>
          <w:b/>
        </w:rPr>
        <w:t>Câu trắc nghiệm đúng sai.</w:t>
      </w:r>
      <w:r w:rsidRPr="00533635">
        <w:t xml:space="preserve"> Thí sinh trả lời từ câu 1 đến câu 2.</w:t>
      </w:r>
      <w:r w:rsidRPr="00533635">
        <w:rPr>
          <w:b/>
          <w:bCs/>
        </w:rPr>
        <w:t xml:space="preserve"> </w:t>
      </w:r>
      <w:r w:rsidRPr="00533635">
        <w:t>Trong mỗi ý a), b), c), d) ở mỗi câu, thí sinh chọn đúng hoặc sai.</w:t>
      </w:r>
    </w:p>
    <w:p w14:paraId="35F90645" w14:textId="77777777" w:rsidR="00397DC1" w:rsidRPr="00533635" w:rsidRDefault="00397DC1" w:rsidP="00397DC1">
      <w:pPr>
        <w:numPr>
          <w:ilvl w:val="0"/>
          <w:numId w:val="14"/>
        </w:numPr>
        <w:tabs>
          <w:tab w:val="left" w:pos="992"/>
        </w:tabs>
        <w:spacing w:line="276" w:lineRule="auto"/>
        <w:jc w:val="both"/>
      </w:pPr>
      <w:r w:rsidRPr="00533635">
        <w:rPr>
          <w:color w:val="000000"/>
        </w:rPr>
        <w:t>Cho cân bằng hoá học trong bình kín: 2SO</w:t>
      </w:r>
      <w:r w:rsidRPr="00533635">
        <w:rPr>
          <w:color w:val="000000"/>
          <w:vertAlign w:val="subscript"/>
        </w:rPr>
        <w:t xml:space="preserve">2 </w:t>
      </w:r>
      <w:r w:rsidRPr="00533635">
        <w:rPr>
          <w:color w:val="000000"/>
        </w:rPr>
        <w:t>(g) + O</w:t>
      </w:r>
      <w:r w:rsidRPr="00533635">
        <w:rPr>
          <w:color w:val="000000"/>
          <w:vertAlign w:val="subscript"/>
        </w:rPr>
        <w:t>2</w:t>
      </w:r>
      <w:r w:rsidRPr="00533635">
        <w:rPr>
          <w:color w:val="000000"/>
        </w:rPr>
        <w:t xml:space="preserve">(g) </w:t>
      </w:r>
      <w:r w:rsidRPr="00533635">
        <w:rPr>
          <w:color w:val="0D0D00"/>
          <w:position w:val="-8"/>
        </w:rPr>
        <w:object w:dxaOrig="639" w:dyaOrig="380" w14:anchorId="6FDD0467">
          <v:shape id="_x0000_i1270" type="#_x0000_t75" style="width:32.25pt;height:18.8pt" o:ole="">
            <v:imagedata r:id="rId351" o:title=""/>
          </v:shape>
          <o:OLEObject Type="Embed" ProgID="Equation.DSMT4" ShapeID="_x0000_i1270" DrawAspect="Content" ObjectID="_1822065335" r:id="rId357"/>
        </w:object>
      </w:r>
      <w:r w:rsidRPr="00533635">
        <w:rPr>
          <w:color w:val="000000"/>
        </w:rPr>
        <w:t>2SO</w:t>
      </w:r>
      <w:r w:rsidRPr="00533635">
        <w:rPr>
          <w:color w:val="000000"/>
          <w:vertAlign w:val="subscript"/>
        </w:rPr>
        <w:t>3</w:t>
      </w:r>
      <w:r w:rsidRPr="00533635">
        <w:rPr>
          <w:color w:val="000000"/>
        </w:rPr>
        <w:t>(g), biết phản ứng thuận là phản ứng toả nhiệt.</w:t>
      </w:r>
    </w:p>
    <w:p w14:paraId="2D72588A" w14:textId="77777777" w:rsidR="00397DC1" w:rsidRPr="00533635" w:rsidRDefault="00397DC1" w:rsidP="00397DC1">
      <w:pPr>
        <w:spacing w:line="276" w:lineRule="auto"/>
      </w:pPr>
      <w:r w:rsidRPr="00533635">
        <w:rPr>
          <w:b/>
        </w:rPr>
        <w:t xml:space="preserve">     a.</w:t>
      </w:r>
      <w:r w:rsidRPr="00533635">
        <w:t xml:space="preserve"> Giảm nhiệt độ, cân bằng chuyển dịch theo chiều thuận </w:t>
      </w:r>
    </w:p>
    <w:p w14:paraId="16BB66F3" w14:textId="77777777" w:rsidR="00397DC1" w:rsidRPr="00533635" w:rsidRDefault="00397DC1" w:rsidP="00397DC1">
      <w:pPr>
        <w:tabs>
          <w:tab w:val="left" w:pos="274"/>
          <w:tab w:val="left" w:pos="2835"/>
          <w:tab w:val="left" w:pos="5387"/>
          <w:tab w:val="left" w:pos="7938"/>
        </w:tabs>
        <w:spacing w:line="276" w:lineRule="auto"/>
        <w:jc w:val="both"/>
      </w:pPr>
      <w:r w:rsidRPr="00533635">
        <w:rPr>
          <w:b/>
        </w:rPr>
        <w:tab/>
        <w:t>b.</w:t>
      </w:r>
      <w:r w:rsidRPr="00533635">
        <w:t xml:space="preserve"> </w:t>
      </w:r>
      <w:r w:rsidRPr="00533635">
        <w:rPr>
          <w:color w:val="000000"/>
        </w:rPr>
        <w:t>Tăng nồng độ O</w:t>
      </w:r>
      <w:r w:rsidRPr="00533635">
        <w:rPr>
          <w:color w:val="000000"/>
          <w:vertAlign w:val="subscript"/>
        </w:rPr>
        <w:t>2,</w:t>
      </w:r>
      <w:r w:rsidRPr="00533635">
        <w:rPr>
          <w:color w:val="000000"/>
        </w:rPr>
        <w:t xml:space="preserve"> cân bằng chuyển dịch theo chiều nghịch</w:t>
      </w:r>
    </w:p>
    <w:p w14:paraId="2E693053" w14:textId="77777777" w:rsidR="00397DC1" w:rsidRPr="00533635" w:rsidRDefault="00397DC1" w:rsidP="00397DC1">
      <w:pPr>
        <w:tabs>
          <w:tab w:val="left" w:pos="274"/>
          <w:tab w:val="left" w:pos="2835"/>
          <w:tab w:val="left" w:pos="5387"/>
          <w:tab w:val="left" w:pos="7938"/>
        </w:tabs>
        <w:spacing w:line="276" w:lineRule="auto"/>
        <w:jc w:val="both"/>
        <w:rPr>
          <w:color w:val="FF0000"/>
        </w:rPr>
      </w:pPr>
      <w:r w:rsidRPr="00533635">
        <w:rPr>
          <w:b/>
          <w:color w:val="FF0000"/>
        </w:rPr>
        <w:tab/>
      </w:r>
      <w:r w:rsidRPr="00533635">
        <w:rPr>
          <w:b/>
        </w:rPr>
        <w:t xml:space="preserve">c. </w:t>
      </w:r>
      <w:r w:rsidRPr="00533635">
        <w:t>Giảm áp suất hệ phản ứng cân bằng chuyển dịch theo chiều nghịch</w:t>
      </w:r>
    </w:p>
    <w:p w14:paraId="146FB4E6" w14:textId="77777777" w:rsidR="00397DC1" w:rsidRPr="00533635" w:rsidRDefault="00397DC1" w:rsidP="00397DC1">
      <w:pPr>
        <w:tabs>
          <w:tab w:val="left" w:pos="284"/>
          <w:tab w:val="left" w:pos="2835"/>
          <w:tab w:val="left" w:pos="5387"/>
          <w:tab w:val="left" w:pos="7938"/>
        </w:tabs>
        <w:spacing w:line="276" w:lineRule="auto"/>
        <w:jc w:val="both"/>
        <w:rPr>
          <w:color w:val="000000"/>
        </w:rPr>
      </w:pPr>
      <w:r w:rsidRPr="00533635">
        <w:tab/>
      </w:r>
      <w:r w:rsidRPr="00533635">
        <w:rPr>
          <w:b/>
        </w:rPr>
        <w:t xml:space="preserve">d. </w:t>
      </w:r>
      <w:r w:rsidRPr="00533635">
        <w:rPr>
          <w:color w:val="000000"/>
        </w:rPr>
        <w:t>Giảm nồng độ SO</w:t>
      </w:r>
      <w:r w:rsidRPr="00533635">
        <w:rPr>
          <w:color w:val="000000"/>
          <w:vertAlign w:val="subscript"/>
        </w:rPr>
        <w:t>3</w:t>
      </w:r>
      <w:r w:rsidRPr="00533635">
        <w:rPr>
          <w:color w:val="000000"/>
        </w:rPr>
        <w:t>, cân bằng chuyển dịch theo chiều nghịch.</w:t>
      </w:r>
    </w:p>
    <w:p w14:paraId="1C7B9FBE" w14:textId="77777777" w:rsidR="00397DC1" w:rsidRPr="00533635" w:rsidRDefault="00397DC1" w:rsidP="00397DC1">
      <w:pPr>
        <w:numPr>
          <w:ilvl w:val="0"/>
          <w:numId w:val="14"/>
        </w:numPr>
        <w:tabs>
          <w:tab w:val="left" w:pos="992"/>
        </w:tabs>
        <w:spacing w:line="276" w:lineRule="auto"/>
        <w:jc w:val="both"/>
        <w:rPr>
          <w:rFonts w:eastAsia="Calibri"/>
          <w:color w:val="000000"/>
        </w:rPr>
      </w:pPr>
      <w:r w:rsidRPr="00533635">
        <w:rPr>
          <w:rFonts w:eastAsia="Calibri"/>
          <w:color w:val="000000"/>
        </w:rPr>
        <w:t xml:space="preserve">Cho 2 phản ứng: </w:t>
      </w:r>
    </w:p>
    <w:p w14:paraId="4DABFABD" w14:textId="77777777" w:rsidR="00397DC1" w:rsidRPr="00533635" w:rsidRDefault="00397DC1" w:rsidP="00397DC1">
      <w:pPr>
        <w:tabs>
          <w:tab w:val="left" w:pos="360"/>
          <w:tab w:val="left" w:pos="2880"/>
          <w:tab w:val="left" w:pos="5400"/>
          <w:tab w:val="left" w:pos="7920"/>
        </w:tabs>
        <w:spacing w:line="276" w:lineRule="auto"/>
        <w:ind w:left="360" w:hanging="360"/>
        <w:jc w:val="both"/>
        <w:rPr>
          <w:rFonts w:eastAsia="Calibri"/>
          <w:color w:val="000000"/>
        </w:rPr>
      </w:pPr>
      <w:r w:rsidRPr="00533635">
        <w:rPr>
          <w:rFonts w:eastAsia="Calibri"/>
          <w:color w:val="000000"/>
        </w:rPr>
        <w:t xml:space="preserve">Fe + 2HCl </w:t>
      </w:r>
      <w:r w:rsidRPr="00533635">
        <w:rPr>
          <w:bCs/>
          <w:position w:val="-6"/>
          <w:bdr w:val="none" w:sz="0" w:space="0" w:color="auto" w:frame="1"/>
        </w:rPr>
        <w:object w:dxaOrig="639" w:dyaOrig="340" w14:anchorId="0CFEE3EC">
          <v:shape id="_x0000_i1271" type="#_x0000_t75" style="width:32.25pt;height:17.2pt" o:ole="">
            <v:imagedata r:id="rId358" o:title=""/>
          </v:shape>
          <o:OLEObject Type="Embed" ProgID="Equation.DSMT4" ShapeID="_x0000_i1271" DrawAspect="Content" ObjectID="_1822065336" r:id="rId359"/>
        </w:object>
      </w:r>
      <w:r w:rsidRPr="00533635">
        <w:rPr>
          <w:rFonts w:eastAsia="Calibri"/>
          <w:color w:val="000000"/>
        </w:rPr>
        <w:t>FeCl</w:t>
      </w:r>
      <w:r w:rsidRPr="00533635">
        <w:rPr>
          <w:rFonts w:eastAsia="Calibri"/>
          <w:color w:val="000000"/>
          <w:vertAlign w:val="subscript"/>
        </w:rPr>
        <w:t>2</w:t>
      </w:r>
      <w:r w:rsidRPr="00533635">
        <w:rPr>
          <w:rFonts w:eastAsia="Calibri"/>
          <w:color w:val="000000"/>
        </w:rPr>
        <w:t xml:space="preserve"> + H</w:t>
      </w:r>
      <w:r w:rsidRPr="00533635">
        <w:rPr>
          <w:rFonts w:eastAsia="Calibri"/>
          <w:color w:val="000000"/>
          <w:vertAlign w:val="subscript"/>
        </w:rPr>
        <w:t>2</w:t>
      </w:r>
      <w:r w:rsidRPr="00533635">
        <w:rPr>
          <w:rFonts w:eastAsia="Calibri"/>
          <w:color w:val="000000"/>
        </w:rPr>
        <w:t xml:space="preserve"> </w:t>
      </w:r>
      <w:r w:rsidRPr="00533635">
        <w:rPr>
          <w:rFonts w:eastAsia="Calibri"/>
          <w:color w:val="000000"/>
        </w:rPr>
        <w:tab/>
      </w:r>
      <w:r w:rsidRPr="00533635">
        <w:rPr>
          <w:rFonts w:eastAsia="Calibri"/>
          <w:color w:val="000000"/>
        </w:rPr>
        <w:tab/>
        <w:t>(1)</w:t>
      </w:r>
      <w:r w:rsidRPr="00533635">
        <w:rPr>
          <w:rFonts w:eastAsia="Calibri"/>
          <w:color w:val="000000"/>
        </w:rPr>
        <w:tab/>
      </w:r>
    </w:p>
    <w:p w14:paraId="59BEFFC6" w14:textId="77777777" w:rsidR="00397DC1" w:rsidRPr="00533635" w:rsidRDefault="00397DC1" w:rsidP="00397DC1">
      <w:pPr>
        <w:tabs>
          <w:tab w:val="left" w:pos="360"/>
          <w:tab w:val="left" w:pos="2880"/>
          <w:tab w:val="left" w:pos="5400"/>
          <w:tab w:val="left" w:pos="7920"/>
        </w:tabs>
        <w:spacing w:line="276" w:lineRule="auto"/>
        <w:ind w:left="360" w:hanging="360"/>
        <w:jc w:val="both"/>
        <w:rPr>
          <w:rFonts w:eastAsia="Calibri"/>
          <w:color w:val="000000"/>
        </w:rPr>
      </w:pPr>
      <w:r w:rsidRPr="00533635">
        <w:rPr>
          <w:rFonts w:eastAsia="Calibri"/>
          <w:color w:val="000000"/>
        </w:rPr>
        <w:t>Fe + 4HNO</w:t>
      </w:r>
      <w:r w:rsidRPr="00533635">
        <w:rPr>
          <w:rFonts w:eastAsia="Calibri"/>
          <w:color w:val="000000"/>
          <w:vertAlign w:val="subscript"/>
        </w:rPr>
        <w:t>3</w:t>
      </w:r>
      <w:r w:rsidRPr="00533635">
        <w:rPr>
          <w:rFonts w:eastAsia="Calibri"/>
          <w:color w:val="000000"/>
        </w:rPr>
        <w:t xml:space="preserve"> </w:t>
      </w:r>
      <w:r w:rsidRPr="00533635">
        <w:rPr>
          <w:bCs/>
          <w:position w:val="-6"/>
          <w:bdr w:val="none" w:sz="0" w:space="0" w:color="auto" w:frame="1"/>
        </w:rPr>
        <w:object w:dxaOrig="639" w:dyaOrig="340" w14:anchorId="297A9BFE">
          <v:shape id="_x0000_i1272" type="#_x0000_t75" style="width:32.25pt;height:17.2pt" o:ole="">
            <v:imagedata r:id="rId358" o:title=""/>
          </v:shape>
          <o:OLEObject Type="Embed" ProgID="Equation.DSMT4" ShapeID="_x0000_i1272" DrawAspect="Content" ObjectID="_1822065337" r:id="rId360"/>
        </w:object>
      </w:r>
      <w:r w:rsidRPr="00533635">
        <w:rPr>
          <w:rFonts w:eastAsia="Calibri"/>
          <w:color w:val="000000"/>
        </w:rPr>
        <w:t xml:space="preserve"> Fe(NO</w:t>
      </w:r>
      <w:r w:rsidRPr="00533635">
        <w:rPr>
          <w:rFonts w:eastAsia="Calibri"/>
          <w:color w:val="000000"/>
          <w:vertAlign w:val="subscript"/>
        </w:rPr>
        <w:t>3</w:t>
      </w:r>
      <w:r w:rsidRPr="00533635">
        <w:rPr>
          <w:rFonts w:eastAsia="Calibri"/>
          <w:color w:val="000000"/>
        </w:rPr>
        <w:t>)</w:t>
      </w:r>
      <w:r w:rsidRPr="00533635">
        <w:rPr>
          <w:rFonts w:eastAsia="Calibri"/>
          <w:color w:val="000000"/>
          <w:vertAlign w:val="subscript"/>
        </w:rPr>
        <w:t>3</w:t>
      </w:r>
      <w:r w:rsidRPr="00533635">
        <w:rPr>
          <w:rFonts w:eastAsia="Calibri"/>
          <w:color w:val="000000"/>
        </w:rPr>
        <w:t xml:space="preserve"> + NO + 2H</w:t>
      </w:r>
      <w:r w:rsidRPr="00533635">
        <w:rPr>
          <w:rFonts w:eastAsia="Calibri"/>
          <w:color w:val="000000"/>
          <w:vertAlign w:val="subscript"/>
        </w:rPr>
        <w:t>2</w:t>
      </w:r>
      <w:r w:rsidRPr="00533635">
        <w:rPr>
          <w:rFonts w:eastAsia="Calibri"/>
          <w:color w:val="000000"/>
        </w:rPr>
        <w:t xml:space="preserve">O </w:t>
      </w:r>
      <w:r w:rsidRPr="00533635">
        <w:rPr>
          <w:rFonts w:eastAsia="Calibri"/>
          <w:color w:val="000000"/>
        </w:rPr>
        <w:tab/>
        <w:t>(2)</w:t>
      </w:r>
    </w:p>
    <w:p w14:paraId="0F6723FA" w14:textId="77777777" w:rsidR="00397DC1" w:rsidRPr="00533635" w:rsidRDefault="00397DC1" w:rsidP="00397DC1">
      <w:pPr>
        <w:tabs>
          <w:tab w:val="left" w:pos="360"/>
          <w:tab w:val="left" w:pos="2880"/>
          <w:tab w:val="left" w:pos="5400"/>
          <w:tab w:val="left" w:pos="7920"/>
        </w:tabs>
        <w:spacing w:line="276" w:lineRule="auto"/>
        <w:ind w:left="360" w:hanging="360"/>
        <w:jc w:val="both"/>
        <w:rPr>
          <w:rFonts w:eastAsia="Calibri"/>
          <w:color w:val="000000"/>
        </w:rPr>
      </w:pPr>
      <w:r w:rsidRPr="00533635">
        <w:rPr>
          <w:rFonts w:eastAsia="Calibri"/>
          <w:color w:val="000000"/>
        </w:rPr>
        <w:t>Cho các nhận định sau</w:t>
      </w:r>
    </w:p>
    <w:p w14:paraId="02DBE785" w14:textId="77777777" w:rsidR="00397DC1" w:rsidRPr="00533635" w:rsidRDefault="00397DC1" w:rsidP="00397DC1">
      <w:pPr>
        <w:tabs>
          <w:tab w:val="left" w:pos="270"/>
          <w:tab w:val="left" w:pos="2880"/>
          <w:tab w:val="left" w:pos="5400"/>
          <w:tab w:val="left" w:pos="7920"/>
        </w:tabs>
        <w:spacing w:line="276" w:lineRule="auto"/>
        <w:ind w:left="270"/>
        <w:jc w:val="both"/>
        <w:rPr>
          <w:rFonts w:eastAsia="Calibri"/>
          <w:color w:val="000000"/>
        </w:rPr>
      </w:pPr>
      <w:r w:rsidRPr="00533635">
        <w:rPr>
          <w:rFonts w:eastAsia="Calibri"/>
          <w:b/>
          <w:color w:val="000000"/>
        </w:rPr>
        <w:t>a.</w:t>
      </w:r>
      <w:r w:rsidRPr="00533635">
        <w:rPr>
          <w:rFonts w:eastAsia="Calibri"/>
          <w:color w:val="000000"/>
        </w:rPr>
        <w:t xml:space="preserve"> H</w:t>
      </w:r>
      <w:r w:rsidRPr="00533635">
        <w:rPr>
          <w:rFonts w:eastAsia="Calibri"/>
          <w:color w:val="000000"/>
          <w:vertAlign w:val="superscript"/>
        </w:rPr>
        <w:t>+</w:t>
      </w:r>
      <w:r w:rsidRPr="00533635">
        <w:rPr>
          <w:rFonts w:eastAsia="Calibri"/>
          <w:color w:val="000000"/>
        </w:rPr>
        <w:t xml:space="preserve"> ở phản ứng (2) có tính oxi hóa mạnh hơn H</w:t>
      </w:r>
      <w:r w:rsidRPr="00533635">
        <w:rPr>
          <w:rFonts w:eastAsia="Calibri"/>
          <w:color w:val="000000"/>
          <w:vertAlign w:val="superscript"/>
        </w:rPr>
        <w:t>+</w:t>
      </w:r>
      <w:r w:rsidRPr="00533635">
        <w:rPr>
          <w:rFonts w:eastAsia="Calibri"/>
          <w:color w:val="000000"/>
        </w:rPr>
        <w:t xml:space="preserve"> ở phản ứng (1).</w:t>
      </w:r>
    </w:p>
    <w:p w14:paraId="494D878C" w14:textId="77777777" w:rsidR="00397DC1" w:rsidRPr="00533635" w:rsidRDefault="00397DC1" w:rsidP="00397DC1">
      <w:pPr>
        <w:tabs>
          <w:tab w:val="left" w:pos="270"/>
          <w:tab w:val="left" w:pos="2880"/>
          <w:tab w:val="left" w:pos="5400"/>
          <w:tab w:val="left" w:pos="7920"/>
        </w:tabs>
        <w:spacing w:line="276" w:lineRule="auto"/>
        <w:ind w:left="270"/>
        <w:jc w:val="both"/>
        <w:rPr>
          <w:rFonts w:eastAsia="Calibri"/>
          <w:color w:val="000000"/>
        </w:rPr>
      </w:pPr>
      <w:r w:rsidRPr="00533635">
        <w:rPr>
          <w:rFonts w:eastAsia="Calibri"/>
          <w:b/>
          <w:color w:val="000000"/>
        </w:rPr>
        <w:t>b.</w:t>
      </w:r>
      <w:r w:rsidRPr="00533635">
        <w:rPr>
          <w:rFonts w:eastAsia="Calibri"/>
          <w:color w:val="000000"/>
        </w:rPr>
        <w:t xml:space="preserve"> H</w:t>
      </w:r>
      <w:r w:rsidRPr="00533635">
        <w:rPr>
          <w:rFonts w:eastAsia="Calibri"/>
          <w:color w:val="000000"/>
          <w:vertAlign w:val="superscript"/>
        </w:rPr>
        <w:t>+</w:t>
      </w:r>
      <w:r w:rsidRPr="00533635">
        <w:rPr>
          <w:rFonts w:eastAsia="Calibri"/>
          <w:color w:val="000000"/>
        </w:rPr>
        <w:t xml:space="preserve"> là chất oxi hóa ở phản ứng (1), </w:t>
      </w:r>
      <w:r w:rsidRPr="00533635">
        <w:rPr>
          <w:rFonts w:eastAsia="Calibri"/>
          <w:color w:val="000000"/>
          <w:position w:val="-12"/>
        </w:rPr>
        <w:object w:dxaOrig="520" w:dyaOrig="400" w14:anchorId="5FBF2F25">
          <v:shape id="_x0000_i1273" type="#_x0000_t75" style="width:26.35pt;height:20.4pt" o:ole="">
            <v:imagedata r:id="rId361" o:title=""/>
          </v:shape>
          <o:OLEObject Type="Embed" ProgID="Equation.DSMT4" ShapeID="_x0000_i1273" DrawAspect="Content" ObjectID="_1822065338" r:id="rId362"/>
        </w:object>
      </w:r>
      <w:r w:rsidRPr="00533635">
        <w:rPr>
          <w:rFonts w:eastAsia="Calibri"/>
          <w:color w:val="000000"/>
        </w:rPr>
        <w:t>là chất oxi hóa ở phản ứng (2).</w:t>
      </w:r>
    </w:p>
    <w:p w14:paraId="3E55E279" w14:textId="77777777" w:rsidR="00397DC1" w:rsidRPr="00533635" w:rsidRDefault="00397DC1" w:rsidP="00397DC1">
      <w:pPr>
        <w:tabs>
          <w:tab w:val="left" w:pos="270"/>
          <w:tab w:val="left" w:pos="2880"/>
          <w:tab w:val="left" w:pos="5400"/>
          <w:tab w:val="left" w:pos="7920"/>
        </w:tabs>
        <w:spacing w:line="276" w:lineRule="auto"/>
        <w:ind w:left="270"/>
        <w:jc w:val="both"/>
        <w:rPr>
          <w:rFonts w:eastAsia="Calibri"/>
          <w:color w:val="000000"/>
        </w:rPr>
      </w:pPr>
      <w:r w:rsidRPr="00533635">
        <w:rPr>
          <w:rFonts w:eastAsia="Calibri"/>
          <w:b/>
          <w:color w:val="000000"/>
        </w:rPr>
        <w:t>c.</w:t>
      </w:r>
      <w:r w:rsidRPr="00533635">
        <w:rPr>
          <w:rFonts w:eastAsia="Calibri"/>
          <w:color w:val="000000"/>
        </w:rPr>
        <w:t xml:space="preserve"> Trong phản ứng (1) và (2), acid vừa là chất oxi hóa vừa là môi trường.</w:t>
      </w:r>
    </w:p>
    <w:p w14:paraId="7FDE19EA" w14:textId="77777777" w:rsidR="00397DC1" w:rsidRPr="00533635" w:rsidRDefault="00397DC1" w:rsidP="00397DC1">
      <w:pPr>
        <w:tabs>
          <w:tab w:val="left" w:pos="270"/>
          <w:tab w:val="left" w:pos="2880"/>
          <w:tab w:val="left" w:pos="5400"/>
          <w:tab w:val="left" w:pos="7920"/>
        </w:tabs>
        <w:spacing w:line="276" w:lineRule="auto"/>
        <w:ind w:left="270"/>
        <w:jc w:val="both"/>
        <w:rPr>
          <w:rFonts w:eastAsia="Calibri"/>
          <w:color w:val="000000"/>
        </w:rPr>
      </w:pPr>
      <w:r w:rsidRPr="00533635">
        <w:rPr>
          <w:rFonts w:eastAsia="Calibri"/>
          <w:b/>
          <w:color w:val="000000"/>
        </w:rPr>
        <w:t>d.</w:t>
      </w:r>
      <w:r w:rsidRPr="00533635">
        <w:rPr>
          <w:rFonts w:eastAsia="Calibri"/>
          <w:color w:val="000000"/>
        </w:rPr>
        <w:t xml:space="preserve"> Trong phản ứng (1) Fe thể hiện tính khử yếu, trong phản ứng (2) Fe thể hiện tính khử mạnh.</w:t>
      </w:r>
    </w:p>
    <w:p w14:paraId="06951DAC" w14:textId="77777777" w:rsidR="00397DC1" w:rsidRPr="00533635" w:rsidRDefault="00397DC1" w:rsidP="00397DC1">
      <w:pPr>
        <w:tabs>
          <w:tab w:val="left" w:pos="284"/>
          <w:tab w:val="left" w:pos="2835"/>
          <w:tab w:val="left" w:pos="5387"/>
          <w:tab w:val="left" w:pos="7938"/>
        </w:tabs>
        <w:spacing w:line="276" w:lineRule="auto"/>
        <w:jc w:val="both"/>
      </w:pPr>
      <w:r w:rsidRPr="00533635">
        <w:rPr>
          <w:b/>
          <w:bCs/>
        </w:rPr>
        <w:t>PHẦN III:</w:t>
      </w:r>
      <w:r w:rsidRPr="00533635">
        <w:t xml:space="preserve"> </w:t>
      </w:r>
      <w:r w:rsidRPr="00533635">
        <w:rPr>
          <w:b/>
        </w:rPr>
        <w:t>Câu trắc nghiệm yêu cầu trả lời ngắn.</w:t>
      </w:r>
      <w:r w:rsidRPr="00533635">
        <w:t xml:space="preserve"> Thí sinh trả lời từ câu 1 đến câu 4.</w:t>
      </w:r>
    </w:p>
    <w:p w14:paraId="21A0061C" w14:textId="77777777" w:rsidR="00397DC1" w:rsidRPr="00533635" w:rsidRDefault="00397DC1" w:rsidP="00397DC1">
      <w:pPr>
        <w:numPr>
          <w:ilvl w:val="0"/>
          <w:numId w:val="15"/>
        </w:numPr>
        <w:tabs>
          <w:tab w:val="left" w:pos="992"/>
        </w:tabs>
        <w:spacing w:line="276" w:lineRule="auto"/>
        <w:rPr>
          <w:spacing w:val="-10"/>
          <w:lang w:val="vi-VN"/>
        </w:rPr>
      </w:pPr>
      <w:r w:rsidRPr="00533635">
        <w:rPr>
          <w:spacing w:val="-10"/>
          <w:lang w:val="vi-VN"/>
        </w:rPr>
        <w:t xml:space="preserve">Cho các cân bằng sau: </w:t>
      </w:r>
    </w:p>
    <w:p w14:paraId="1317239C" w14:textId="77777777" w:rsidR="00397DC1" w:rsidRPr="00533635" w:rsidRDefault="00397DC1" w:rsidP="00397DC1">
      <w:pPr>
        <w:spacing w:line="276" w:lineRule="auto"/>
        <w:rPr>
          <w:spacing w:val="-10"/>
          <w:lang w:val="vi-VN"/>
        </w:rPr>
      </w:pPr>
      <w:r w:rsidRPr="00533635">
        <w:rPr>
          <w:spacing w:val="-10"/>
          <w:lang w:val="vi-VN"/>
        </w:rPr>
        <w:tab/>
      </w:r>
      <w:r w:rsidRPr="00533635">
        <w:rPr>
          <w:spacing w:val="-10"/>
          <w:lang w:val="pt-BR"/>
        </w:rPr>
        <w:t xml:space="preserve">(I) 2HI (g) </w:t>
      </w:r>
      <w:r w:rsidRPr="00533635">
        <w:rPr>
          <w:color w:val="0D0D00"/>
          <w:position w:val="-8"/>
        </w:rPr>
        <w:object w:dxaOrig="639" w:dyaOrig="380" w14:anchorId="44809068">
          <v:shape id="_x0000_i1274" type="#_x0000_t75" style="width:32.25pt;height:18.8pt" o:ole="">
            <v:imagedata r:id="rId351" o:title=""/>
          </v:shape>
          <o:OLEObject Type="Embed" ProgID="Equation.DSMT4" ShapeID="_x0000_i1274" DrawAspect="Content" ObjectID="_1822065339" r:id="rId363"/>
        </w:object>
      </w:r>
      <w:r w:rsidRPr="00533635">
        <w:rPr>
          <w:spacing w:val="-10"/>
          <w:lang w:val="pt-BR"/>
        </w:rPr>
        <w:t>H</w:t>
      </w:r>
      <w:r w:rsidRPr="00533635">
        <w:rPr>
          <w:spacing w:val="-10"/>
          <w:vertAlign w:val="subscript"/>
          <w:lang w:val="pt-BR"/>
        </w:rPr>
        <w:t>2</w:t>
      </w:r>
      <w:r w:rsidRPr="00533635">
        <w:rPr>
          <w:spacing w:val="-10"/>
          <w:lang w:val="pt-BR"/>
        </w:rPr>
        <w:t xml:space="preserve"> (g) + I</w:t>
      </w:r>
      <w:r w:rsidRPr="00533635">
        <w:rPr>
          <w:spacing w:val="-10"/>
          <w:vertAlign w:val="subscript"/>
          <w:lang w:val="pt-BR"/>
        </w:rPr>
        <w:t>2</w:t>
      </w:r>
      <w:r w:rsidRPr="00533635">
        <w:rPr>
          <w:spacing w:val="-10"/>
          <w:lang w:val="pt-BR"/>
        </w:rPr>
        <w:t xml:space="preserve"> (g);                               (II) CaCO</w:t>
      </w:r>
      <w:r w:rsidRPr="00533635">
        <w:rPr>
          <w:spacing w:val="-10"/>
          <w:vertAlign w:val="subscript"/>
          <w:lang w:val="pt-BR"/>
        </w:rPr>
        <w:t>3</w:t>
      </w:r>
      <w:r w:rsidRPr="00533635">
        <w:rPr>
          <w:spacing w:val="-10"/>
          <w:lang w:val="pt-BR"/>
        </w:rPr>
        <w:t xml:space="preserve"> (s) </w:t>
      </w:r>
      <w:r w:rsidRPr="00533635">
        <w:rPr>
          <w:color w:val="0D0D00"/>
          <w:position w:val="-8"/>
        </w:rPr>
        <w:object w:dxaOrig="639" w:dyaOrig="380" w14:anchorId="1330CA30">
          <v:shape id="_x0000_i1275" type="#_x0000_t75" style="width:32.25pt;height:18.8pt" o:ole="">
            <v:imagedata r:id="rId351" o:title=""/>
          </v:shape>
          <o:OLEObject Type="Embed" ProgID="Equation.DSMT4" ShapeID="_x0000_i1275" DrawAspect="Content" ObjectID="_1822065340" r:id="rId364"/>
        </w:object>
      </w:r>
      <w:r w:rsidRPr="00533635">
        <w:rPr>
          <w:spacing w:val="-10"/>
          <w:lang w:val="pt-BR"/>
        </w:rPr>
        <w:t>CaO (s) + CO</w:t>
      </w:r>
      <w:r w:rsidRPr="00533635">
        <w:rPr>
          <w:spacing w:val="-10"/>
          <w:vertAlign w:val="subscript"/>
          <w:lang w:val="pt-BR"/>
        </w:rPr>
        <w:t>2</w:t>
      </w:r>
      <w:r w:rsidRPr="00533635">
        <w:rPr>
          <w:spacing w:val="-10"/>
          <w:lang w:val="pt-BR"/>
        </w:rPr>
        <w:t xml:space="preserve"> (g); </w:t>
      </w:r>
    </w:p>
    <w:p w14:paraId="79BDDD6D" w14:textId="77777777" w:rsidR="00397DC1" w:rsidRPr="00533635" w:rsidRDefault="00397DC1" w:rsidP="00397DC1">
      <w:pPr>
        <w:spacing w:line="276" w:lineRule="auto"/>
        <w:rPr>
          <w:spacing w:val="-10"/>
        </w:rPr>
      </w:pPr>
      <w:r w:rsidRPr="00533635">
        <w:rPr>
          <w:spacing w:val="-10"/>
          <w:lang w:val="vi-VN"/>
        </w:rPr>
        <w:tab/>
      </w:r>
      <w:r w:rsidRPr="00533635">
        <w:rPr>
          <w:spacing w:val="-10"/>
        </w:rPr>
        <w:t xml:space="preserve">(III) FeO (s) + CO (g) </w:t>
      </w:r>
      <w:r w:rsidRPr="00533635">
        <w:rPr>
          <w:color w:val="0D0D00"/>
          <w:position w:val="-8"/>
        </w:rPr>
        <w:object w:dxaOrig="639" w:dyaOrig="380" w14:anchorId="51C95633">
          <v:shape id="_x0000_i1276" type="#_x0000_t75" style="width:32.25pt;height:18.8pt" o:ole="">
            <v:imagedata r:id="rId351" o:title=""/>
          </v:shape>
          <o:OLEObject Type="Embed" ProgID="Equation.DSMT4" ShapeID="_x0000_i1276" DrawAspect="Content" ObjectID="_1822065341" r:id="rId365"/>
        </w:object>
      </w:r>
      <w:r w:rsidRPr="00533635">
        <w:rPr>
          <w:spacing w:val="-10"/>
        </w:rPr>
        <w:t>Fe (s) + CO</w:t>
      </w:r>
      <w:r w:rsidRPr="00533635">
        <w:rPr>
          <w:spacing w:val="-10"/>
          <w:vertAlign w:val="subscript"/>
        </w:rPr>
        <w:t>2</w:t>
      </w:r>
      <w:r w:rsidRPr="00533635">
        <w:rPr>
          <w:spacing w:val="-10"/>
        </w:rPr>
        <w:t xml:space="preserve"> (g);      (IV) 2SO</w:t>
      </w:r>
      <w:r w:rsidRPr="00533635">
        <w:rPr>
          <w:spacing w:val="-10"/>
          <w:vertAlign w:val="subscript"/>
        </w:rPr>
        <w:t>2</w:t>
      </w:r>
      <w:r w:rsidRPr="00533635">
        <w:rPr>
          <w:spacing w:val="-10"/>
        </w:rPr>
        <w:t xml:space="preserve"> (g) + O</w:t>
      </w:r>
      <w:r w:rsidRPr="00533635">
        <w:rPr>
          <w:spacing w:val="-10"/>
          <w:vertAlign w:val="subscript"/>
        </w:rPr>
        <w:t>2</w:t>
      </w:r>
      <w:r w:rsidRPr="00533635">
        <w:rPr>
          <w:spacing w:val="-10"/>
        </w:rPr>
        <w:t xml:space="preserve"> (g) </w:t>
      </w:r>
      <w:r w:rsidRPr="00533635">
        <w:rPr>
          <w:color w:val="0D0D00"/>
          <w:position w:val="-8"/>
        </w:rPr>
        <w:object w:dxaOrig="639" w:dyaOrig="380" w14:anchorId="33FCB64C">
          <v:shape id="_x0000_i1277" type="#_x0000_t75" style="width:32.25pt;height:18.8pt" o:ole="">
            <v:imagedata r:id="rId351" o:title=""/>
          </v:shape>
          <o:OLEObject Type="Embed" ProgID="Equation.DSMT4" ShapeID="_x0000_i1277" DrawAspect="Content" ObjectID="_1822065342" r:id="rId366"/>
        </w:object>
      </w:r>
      <w:r w:rsidRPr="00533635">
        <w:rPr>
          <w:spacing w:val="-10"/>
        </w:rPr>
        <w:t>2SO</w:t>
      </w:r>
      <w:r w:rsidRPr="00533635">
        <w:rPr>
          <w:spacing w:val="-10"/>
          <w:vertAlign w:val="subscript"/>
        </w:rPr>
        <w:t>3</w:t>
      </w:r>
      <w:r w:rsidRPr="00533635">
        <w:rPr>
          <w:spacing w:val="-10"/>
        </w:rPr>
        <w:t xml:space="preserve"> (g). </w:t>
      </w:r>
    </w:p>
    <w:p w14:paraId="03E4A2ED" w14:textId="77777777" w:rsidR="00397DC1" w:rsidRPr="00533635" w:rsidRDefault="00397DC1" w:rsidP="00397DC1">
      <w:pPr>
        <w:spacing w:line="276" w:lineRule="auto"/>
        <w:rPr>
          <w:spacing w:val="-10"/>
          <w:lang w:val="vi-VN"/>
        </w:rPr>
      </w:pPr>
      <w:r w:rsidRPr="00533635">
        <w:rPr>
          <w:spacing w:val="-10"/>
          <w:lang w:val="vi-VN"/>
        </w:rPr>
        <w:t xml:space="preserve">Khi giảm áp suất của hệ, số cân bằng bị chuyển dịch theo chiều nghịch là </w:t>
      </w:r>
    </w:p>
    <w:p w14:paraId="754B092E" w14:textId="77777777" w:rsidR="00397DC1" w:rsidRPr="00533635" w:rsidRDefault="00397DC1" w:rsidP="00397DC1">
      <w:pPr>
        <w:numPr>
          <w:ilvl w:val="0"/>
          <w:numId w:val="15"/>
        </w:numPr>
        <w:tabs>
          <w:tab w:val="left" w:pos="992"/>
        </w:tabs>
        <w:spacing w:line="276" w:lineRule="auto"/>
        <w:jc w:val="both"/>
        <w:rPr>
          <w:bCs/>
        </w:rPr>
      </w:pPr>
      <w:r w:rsidRPr="00533635">
        <w:rPr>
          <w:bCs/>
          <w:color w:val="000000"/>
        </w:rPr>
        <w:t xml:space="preserve">Cho các tính chất sau: </w:t>
      </w:r>
      <w:r w:rsidRPr="00533635">
        <w:rPr>
          <w:bCs/>
        </w:rPr>
        <w:t>chất khí, không màu, nhẹ hơn không khí, mùi khai và xốc, tan nhiều trong nước, màu vàng nhạt, làm quỳ tím ẩm hóa xanh. Số tính chất mà NH</w:t>
      </w:r>
      <w:r w:rsidRPr="00533635">
        <w:rPr>
          <w:bCs/>
          <w:vertAlign w:val="subscript"/>
        </w:rPr>
        <w:t>3</w:t>
      </w:r>
      <w:r w:rsidRPr="00533635">
        <w:rPr>
          <w:bCs/>
        </w:rPr>
        <w:t xml:space="preserve"> có được?</w:t>
      </w:r>
    </w:p>
    <w:p w14:paraId="5AAC148F" w14:textId="77777777" w:rsidR="00397DC1" w:rsidRPr="00533635" w:rsidRDefault="00397DC1" w:rsidP="00397DC1">
      <w:pPr>
        <w:numPr>
          <w:ilvl w:val="0"/>
          <w:numId w:val="15"/>
        </w:numPr>
        <w:tabs>
          <w:tab w:val="left" w:pos="992"/>
        </w:tabs>
        <w:spacing w:line="276" w:lineRule="auto"/>
      </w:pPr>
      <w:r w:rsidRPr="00533635">
        <w:t>Phản ứng tổng hợp ammonia (NH</w:t>
      </w:r>
      <w:r w:rsidRPr="00533635">
        <w:rPr>
          <w:vertAlign w:val="subscript"/>
        </w:rPr>
        <w:t>3</w:t>
      </w:r>
      <w:r w:rsidRPr="00533635">
        <w:t>): N</w:t>
      </w:r>
      <w:r w:rsidRPr="00533635">
        <w:rPr>
          <w:vertAlign w:val="subscript"/>
        </w:rPr>
        <w:t>2</w:t>
      </w:r>
      <w:r w:rsidRPr="00533635">
        <w:rPr>
          <w:i/>
          <w:iCs/>
        </w:rPr>
        <w:t>(g)</w:t>
      </w:r>
      <w:r w:rsidRPr="00533635">
        <w:t xml:space="preserve"> + 3H</w:t>
      </w:r>
      <w:r w:rsidRPr="00533635">
        <w:rPr>
          <w:vertAlign w:val="subscript"/>
        </w:rPr>
        <w:t>2</w:t>
      </w:r>
      <w:r w:rsidRPr="00533635">
        <w:rPr>
          <w:i/>
          <w:iCs/>
        </w:rPr>
        <w:t>(g)</w:t>
      </w:r>
      <w:r w:rsidRPr="00533635">
        <w:t xml:space="preserve"> </w:t>
      </w:r>
      <w:r w:rsidRPr="00533635">
        <w:rPr>
          <w:position w:val="-6"/>
        </w:rPr>
        <w:object w:dxaOrig="620" w:dyaOrig="320" w14:anchorId="00EA5E4D">
          <v:shape id="_x0000_i1278" type="#_x0000_t75" style="width:30.65pt;height:15.6pt" o:ole="">
            <v:imagedata r:id="rId367" o:title=""/>
          </v:shape>
          <o:OLEObject Type="Embed" ProgID="Equation.DSMT4" ShapeID="_x0000_i1278" DrawAspect="Content" ObjectID="_1822065343" r:id="rId368"/>
        </w:object>
      </w:r>
      <w:r w:rsidRPr="00533635">
        <w:t xml:space="preserve"> 2NH</w:t>
      </w:r>
      <w:r w:rsidRPr="00533635">
        <w:rPr>
          <w:vertAlign w:val="subscript"/>
        </w:rPr>
        <w:t>3</w:t>
      </w:r>
      <w:r w:rsidRPr="00533635">
        <w:rPr>
          <w:i/>
          <w:iCs/>
        </w:rPr>
        <w:t>(g)</w:t>
      </w:r>
      <w:r w:rsidRPr="00533635">
        <w:t xml:space="preserve"> </w:t>
      </w:r>
      <w:r w:rsidRPr="00533635">
        <w:tab/>
        <w:t>∆H = –92 kJ.</w:t>
      </w:r>
    </w:p>
    <w:p w14:paraId="169D8CB1" w14:textId="77777777" w:rsidR="00397DC1" w:rsidRPr="00250DE2" w:rsidRDefault="00397DC1" w:rsidP="00397DC1">
      <w:pPr>
        <w:spacing w:line="276" w:lineRule="auto"/>
      </w:pPr>
      <w:r w:rsidRPr="00533635">
        <w:t>Biết năng lượng liên kết (kJ/mol) của N≡N và H–H lần lượt là 946 và 436. Năng lượng liên kết của N–H trong ammonia là bao nhiêu?</w:t>
      </w:r>
    </w:p>
    <w:p w14:paraId="352B1481" w14:textId="77777777" w:rsidR="00397DC1" w:rsidRPr="00533635" w:rsidRDefault="00397DC1" w:rsidP="00397DC1">
      <w:pPr>
        <w:numPr>
          <w:ilvl w:val="0"/>
          <w:numId w:val="15"/>
        </w:numPr>
        <w:tabs>
          <w:tab w:val="left" w:pos="992"/>
        </w:tabs>
        <w:spacing w:line="276" w:lineRule="auto"/>
        <w:rPr>
          <w:lang w:val="vi-VN"/>
        </w:rPr>
      </w:pPr>
      <w:r w:rsidRPr="00533635">
        <w:rPr>
          <w:lang w:val="vi-VN"/>
        </w:rPr>
        <w:t>Trong một bình kín xảy ra cân bằng hoá học sau:</w:t>
      </w:r>
    </w:p>
    <w:p w14:paraId="50BE672A" w14:textId="77777777" w:rsidR="00397DC1" w:rsidRPr="00533635" w:rsidRDefault="00397DC1" w:rsidP="00397DC1">
      <w:pPr>
        <w:spacing w:line="276" w:lineRule="auto"/>
        <w:ind w:left="1132" w:firstLine="283"/>
        <w:rPr>
          <w:lang w:val="vi-VN"/>
        </w:rPr>
      </w:pPr>
      <w:r w:rsidRPr="00533635">
        <w:rPr>
          <w:position w:val="-12"/>
        </w:rPr>
        <w:object w:dxaOrig="2640" w:dyaOrig="420" w14:anchorId="3A305789">
          <v:shape id="_x0000_i1279" type="#_x0000_t75" style="width:132.2pt;height:20.95pt" o:ole="">
            <v:imagedata r:id="rId369" o:title=""/>
          </v:shape>
          <o:OLEObject Type="Embed" ProgID="Equation.DSMT4" ShapeID="_x0000_i1279" DrawAspect="Content" ObjectID="_1822065344" r:id="rId370"/>
        </w:object>
      </w:r>
    </w:p>
    <w:p w14:paraId="338888FB" w14:textId="77777777" w:rsidR="00397DC1" w:rsidRPr="00533635" w:rsidRDefault="00397DC1" w:rsidP="00397DC1">
      <w:pPr>
        <w:spacing w:line="276" w:lineRule="auto"/>
        <w:rPr>
          <w:lang w:val="vi-VN"/>
        </w:rPr>
      </w:pPr>
      <w:r w:rsidRPr="00533635">
        <w:rPr>
          <w:lang w:val="vi-VN"/>
        </w:rPr>
        <w:t>Cho</w:t>
      </w:r>
      <w:r w:rsidRPr="00533635">
        <w:t xml:space="preserve"> 1 mol H</w:t>
      </w:r>
      <w:r w:rsidRPr="00533635">
        <w:rPr>
          <w:vertAlign w:val="subscript"/>
        </w:rPr>
        <w:t>2</w:t>
      </w:r>
      <w:r w:rsidRPr="00533635">
        <w:t xml:space="preserve"> và 1 mol I</w:t>
      </w:r>
      <w:r w:rsidRPr="00533635">
        <w:rPr>
          <w:vertAlign w:val="subscript"/>
        </w:rPr>
        <w:t>2</w:t>
      </w:r>
      <w:r w:rsidRPr="00533635">
        <w:rPr>
          <w:lang w:val="vi-VN"/>
        </w:rPr>
        <w:t xml:space="preserve"> vào bình kín, dung tích 2 l</w:t>
      </w:r>
      <w:r w:rsidRPr="00533635">
        <w:t>í</w:t>
      </w:r>
      <w:r w:rsidRPr="00533635">
        <w:rPr>
          <w:lang w:val="vi-VN"/>
        </w:rPr>
        <w:t xml:space="preserve">t. Lượng </w:t>
      </w:r>
      <w:r w:rsidRPr="00533635">
        <w:rPr>
          <w:position w:val="-4"/>
        </w:rPr>
        <w:object w:dxaOrig="323" w:dyaOrig="265" w14:anchorId="6B9AF903">
          <v:shape id="_x0000_i1280" type="#_x0000_t75" style="width:16.65pt;height:13.45pt" o:ole="">
            <v:imagedata r:id="rId371" o:title=""/>
          </v:shape>
          <o:OLEObject Type="Embed" ProgID="Equation.DSMT4" ShapeID="_x0000_i1280" DrawAspect="Content" ObjectID="_1822065345" r:id="rId372"/>
        </w:object>
      </w:r>
      <w:r w:rsidRPr="00533635">
        <w:rPr>
          <w:lang w:val="vi-VN"/>
        </w:rPr>
        <w:t xml:space="preserve"> tạo thành theo thời gian được biểu diễn bằng đồ thị sau:</w:t>
      </w:r>
    </w:p>
    <w:p w14:paraId="17FBCD0B" w14:textId="022DE468" w:rsidR="00397DC1" w:rsidRPr="00533635" w:rsidRDefault="00397DC1" w:rsidP="00397DC1">
      <w:pPr>
        <w:spacing w:line="276" w:lineRule="auto"/>
        <w:jc w:val="center"/>
        <w:rPr>
          <w:lang w:val="vi-VN"/>
        </w:rPr>
      </w:pPr>
      <w:r>
        <w:rPr>
          <w:noProof/>
        </w:rPr>
        <w:lastRenderedPageBreak/>
        <w:drawing>
          <wp:inline distT="0" distB="0" distL="0" distR="0" wp14:anchorId="334FD004" wp14:editId="77A14DAD">
            <wp:extent cx="1965325" cy="1794510"/>
            <wp:effectExtent l="0" t="0" r="0" b="0"/>
            <wp:docPr id="278097534" name="Picture 278097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965325" cy="1794510"/>
                    </a:xfrm>
                    <a:prstGeom prst="rect">
                      <a:avLst/>
                    </a:prstGeom>
                    <a:noFill/>
                    <a:ln>
                      <a:noFill/>
                    </a:ln>
                  </pic:spPr>
                </pic:pic>
              </a:graphicData>
            </a:graphic>
          </wp:inline>
        </w:drawing>
      </w:r>
    </w:p>
    <w:p w14:paraId="31F5D9E4" w14:textId="77777777" w:rsidR="00397DC1" w:rsidRPr="00533635" w:rsidRDefault="00397DC1" w:rsidP="00397DC1">
      <w:pPr>
        <w:spacing w:line="276" w:lineRule="auto"/>
        <w:rPr>
          <w:lang w:val="vi-VN"/>
        </w:rPr>
      </w:pPr>
      <w:r w:rsidRPr="00533635">
        <w:rPr>
          <w:lang w:val="vi-VN"/>
        </w:rPr>
        <w:t>Tính hiệu suất của phản ứng.</w:t>
      </w:r>
    </w:p>
    <w:p w14:paraId="3FB4D0D3" w14:textId="77777777" w:rsidR="00397DC1" w:rsidRPr="00533635" w:rsidRDefault="00397DC1" w:rsidP="00397DC1">
      <w:pPr>
        <w:spacing w:line="276" w:lineRule="auto"/>
        <w:jc w:val="both"/>
        <w:rPr>
          <w:rFonts w:eastAsia="MathJax_Main"/>
          <w:b/>
          <w:bCs/>
          <w:color w:val="0D0D0D"/>
        </w:rPr>
      </w:pPr>
      <w:r w:rsidRPr="00533635">
        <w:rPr>
          <w:rFonts w:eastAsia="MathJax_Main"/>
          <w:b/>
          <w:bCs/>
          <w:color w:val="0D0D0D"/>
        </w:rPr>
        <w:t>IV.TỰ LUẬN</w:t>
      </w:r>
    </w:p>
    <w:p w14:paraId="16BC160E" w14:textId="77777777" w:rsidR="00397DC1" w:rsidRPr="00533635" w:rsidRDefault="00397DC1" w:rsidP="00397DC1">
      <w:pPr>
        <w:pStyle w:val="NormalWeb"/>
        <w:tabs>
          <w:tab w:val="left" w:pos="360"/>
          <w:tab w:val="left" w:pos="2880"/>
          <w:tab w:val="left" w:pos="5400"/>
          <w:tab w:val="left" w:pos="7920"/>
        </w:tabs>
        <w:spacing w:before="0" w:beforeAutospacing="0" w:after="0" w:line="276" w:lineRule="auto"/>
      </w:pPr>
      <w:bookmarkStart w:id="9" w:name="_Hlk138564431"/>
      <w:r w:rsidRPr="00533635">
        <w:rPr>
          <w:b/>
          <w:bCs/>
          <w:color w:val="0000FF"/>
          <w:spacing w:val="-2"/>
          <w:shd w:val="clear" w:color="auto" w:fill="FFFFFF"/>
        </w:rPr>
        <w:t>Câu 1.</w:t>
      </w:r>
      <w:r w:rsidRPr="00533635">
        <w:rPr>
          <w:b/>
          <w:bCs/>
          <w:color w:val="0033CC"/>
          <w:spacing w:val="-2"/>
          <w:shd w:val="clear" w:color="auto" w:fill="FFFFFF"/>
        </w:rPr>
        <w:t xml:space="preserve"> </w:t>
      </w:r>
      <w:r w:rsidRPr="00533635">
        <w:t>Cho cân bằng hoá học sau: CO(g) + H</w:t>
      </w:r>
      <w:r w:rsidRPr="00533635">
        <w:rPr>
          <w:vertAlign w:val="subscript"/>
        </w:rPr>
        <w:t>2</w:t>
      </w:r>
      <w:r w:rsidRPr="00533635">
        <w:t>O(g) </w:t>
      </w:r>
      <w:r w:rsidRPr="00533635">
        <w:rPr>
          <w:rStyle w:val="mo"/>
          <w:rFonts w:ascii="Cambria Math" w:hAnsi="Cambria Math" w:cs="Cambria Math"/>
          <w:bdr w:val="none" w:sz="0" w:space="0" w:color="auto" w:frame="1"/>
        </w:rPr>
        <w:t>⇌</w:t>
      </w:r>
      <w:r w:rsidRPr="00533635">
        <w:t> H</w:t>
      </w:r>
      <w:r w:rsidRPr="00533635">
        <w:rPr>
          <w:vertAlign w:val="subscript"/>
        </w:rPr>
        <w:t>2</w:t>
      </w:r>
      <w:r w:rsidRPr="00533635">
        <w:t>(g) + CO</w:t>
      </w:r>
      <w:r w:rsidRPr="00533635">
        <w:rPr>
          <w:vertAlign w:val="subscript"/>
        </w:rPr>
        <w:t>2</w:t>
      </w:r>
      <w:r w:rsidRPr="00533635">
        <w:t>(g)</w:t>
      </w:r>
    </w:p>
    <w:p w14:paraId="48A6E409" w14:textId="77777777" w:rsidR="00397DC1" w:rsidRPr="00533635" w:rsidRDefault="00397DC1" w:rsidP="00397DC1">
      <w:pPr>
        <w:pStyle w:val="NormalWeb"/>
        <w:tabs>
          <w:tab w:val="left" w:pos="360"/>
          <w:tab w:val="left" w:pos="2880"/>
          <w:tab w:val="left" w:pos="5400"/>
          <w:tab w:val="left" w:pos="7920"/>
        </w:tabs>
        <w:spacing w:before="0" w:beforeAutospacing="0" w:after="0" w:line="276" w:lineRule="auto"/>
        <w:ind w:left="360" w:hanging="360"/>
        <w:jc w:val="both"/>
      </w:pPr>
      <w:bookmarkStart w:id="10" w:name="_Hlk138564425"/>
      <w:r w:rsidRPr="00533635">
        <w:tab/>
        <w:t>Ở 700°C, hằng số cân bằng K</w:t>
      </w:r>
      <w:r w:rsidRPr="00533635">
        <w:rPr>
          <w:vertAlign w:val="subscript"/>
        </w:rPr>
        <w:t>C</w:t>
      </w:r>
      <w:r w:rsidRPr="00533635">
        <w:t> = 8,3. Cho 1 mol khí CO và 1 mol hơi nước vào bình kín dung tích 10 L và giữ ở 700°C. Tính nồng độ các chất ở trạng thái cân bằng.</w:t>
      </w:r>
      <w:bookmarkEnd w:id="9"/>
      <w:bookmarkEnd w:id="10"/>
    </w:p>
    <w:p w14:paraId="45871C03" w14:textId="77777777" w:rsidR="00397DC1" w:rsidRPr="00533635" w:rsidRDefault="00397DC1" w:rsidP="00397DC1">
      <w:pPr>
        <w:tabs>
          <w:tab w:val="left" w:pos="284"/>
          <w:tab w:val="left" w:pos="2835"/>
          <w:tab w:val="left" w:pos="5387"/>
          <w:tab w:val="left" w:pos="7938"/>
        </w:tabs>
        <w:spacing w:line="276" w:lineRule="auto"/>
        <w:rPr>
          <w:color w:val="000000"/>
          <w:lang w:val="pt-BR"/>
        </w:rPr>
      </w:pPr>
      <w:r w:rsidRPr="00533635">
        <w:rPr>
          <w:b/>
          <w:bCs/>
          <w:color w:val="0000FF"/>
          <w:spacing w:val="-2"/>
          <w:shd w:val="clear" w:color="auto" w:fill="FFFFFF"/>
        </w:rPr>
        <w:t>Câu 2.</w:t>
      </w:r>
      <w:r w:rsidRPr="00533635">
        <w:rPr>
          <w:b/>
          <w:bCs/>
          <w:color w:val="0033CC"/>
          <w:spacing w:val="-2"/>
          <w:shd w:val="clear" w:color="auto" w:fill="FFFFFF"/>
        </w:rPr>
        <w:t xml:space="preserve"> </w:t>
      </w:r>
      <w:r w:rsidRPr="00533635">
        <w:rPr>
          <w:color w:val="000000"/>
        </w:rPr>
        <w:t>Có 500 mL dung dịch X chứa Na</w:t>
      </w:r>
      <w:r w:rsidRPr="00533635">
        <w:rPr>
          <w:color w:val="000000"/>
          <w:vertAlign w:val="superscript"/>
        </w:rPr>
        <w:t>+</w:t>
      </w:r>
      <w:r w:rsidRPr="00533635">
        <w:rPr>
          <w:color w:val="000000"/>
        </w:rPr>
        <w:t>, NH</w:t>
      </w:r>
      <w:r w:rsidRPr="00533635">
        <w:rPr>
          <w:color w:val="000000"/>
          <w:vertAlign w:val="subscript"/>
        </w:rPr>
        <w:t>4</w:t>
      </w:r>
      <w:r w:rsidRPr="00533635">
        <w:rPr>
          <w:color w:val="000000"/>
          <w:vertAlign w:val="superscript"/>
        </w:rPr>
        <w:t>+</w:t>
      </w:r>
      <w:r w:rsidRPr="00533635">
        <w:rPr>
          <w:color w:val="000000"/>
        </w:rPr>
        <w:t>, CO</w:t>
      </w:r>
      <w:r w:rsidRPr="00533635">
        <w:rPr>
          <w:color w:val="000000"/>
          <w:vertAlign w:val="subscript"/>
        </w:rPr>
        <w:t>3</w:t>
      </w:r>
      <w:r w:rsidRPr="00533635">
        <w:rPr>
          <w:color w:val="000000"/>
          <w:vertAlign w:val="superscript"/>
        </w:rPr>
        <w:t>2-</w:t>
      </w:r>
      <w:r w:rsidRPr="00533635">
        <w:rPr>
          <w:color w:val="000000"/>
        </w:rPr>
        <w:t xml:space="preserve"> và SO</w:t>
      </w:r>
      <w:r w:rsidRPr="00533635">
        <w:rPr>
          <w:color w:val="000000"/>
          <w:vertAlign w:val="subscript"/>
        </w:rPr>
        <w:t>4</w:t>
      </w:r>
      <w:r w:rsidRPr="00533635">
        <w:rPr>
          <w:color w:val="000000"/>
          <w:vertAlign w:val="superscript"/>
        </w:rPr>
        <w:t>2-</w:t>
      </w:r>
      <w:r w:rsidRPr="00533635">
        <w:rPr>
          <w:color w:val="000000"/>
        </w:rPr>
        <w:t xml:space="preserve">. </w:t>
      </w:r>
      <w:r w:rsidRPr="00533635">
        <w:rPr>
          <w:color w:val="000000"/>
          <w:lang w:val="pt-BR"/>
        </w:rPr>
        <w:t>Lấy 100 mL dung dịch X tác dụng với lượng dư dung dịch HCl, thu 2,479 L khí (đkc). Lấy 100 mL dung dịch X cho tác dụng với lượng dư dung dịch BaCl</w:t>
      </w:r>
      <w:r w:rsidRPr="00533635">
        <w:rPr>
          <w:color w:val="000000"/>
          <w:vertAlign w:val="subscript"/>
          <w:lang w:val="pt-BR"/>
        </w:rPr>
        <w:t>2</w:t>
      </w:r>
      <w:r w:rsidRPr="00533635">
        <w:rPr>
          <w:color w:val="000000"/>
          <w:lang w:val="pt-BR"/>
        </w:rPr>
        <w:t xml:space="preserve"> thấy có 43 gam kết tủa. Lấy 100 mL dung dịch X tác dụng với lượng dư dung dịch NaOH thu 4,958 L khí NH</w:t>
      </w:r>
      <w:r w:rsidRPr="00533635">
        <w:rPr>
          <w:color w:val="000000"/>
          <w:vertAlign w:val="subscript"/>
          <w:lang w:val="pt-BR"/>
        </w:rPr>
        <w:t>3</w:t>
      </w:r>
      <w:r w:rsidRPr="00533635">
        <w:rPr>
          <w:color w:val="000000"/>
          <w:lang w:val="pt-BR"/>
        </w:rPr>
        <w:t xml:space="preserve"> (đkc). Xác định khối lượng muối có trong 500 mL dung dịch X. </w:t>
      </w:r>
      <w:r w:rsidRPr="00533635">
        <w:rPr>
          <w:color w:val="000000"/>
          <w:lang w:val="pt-BR"/>
        </w:rPr>
        <w:tab/>
      </w:r>
    </w:p>
    <w:p w14:paraId="6B4A8AC2" w14:textId="77777777" w:rsidR="00397DC1" w:rsidRPr="00533635" w:rsidRDefault="00397DC1" w:rsidP="00397DC1">
      <w:pPr>
        <w:tabs>
          <w:tab w:val="left" w:pos="180"/>
        </w:tabs>
        <w:spacing w:line="276" w:lineRule="auto"/>
        <w:rPr>
          <w:color w:val="000000"/>
        </w:rPr>
      </w:pPr>
      <w:r w:rsidRPr="00533635">
        <w:rPr>
          <w:b/>
          <w:bCs/>
          <w:color w:val="0000FF"/>
          <w:spacing w:val="-2"/>
          <w:shd w:val="clear" w:color="auto" w:fill="FFFFFF"/>
        </w:rPr>
        <w:t>Câu 3.</w:t>
      </w:r>
      <w:r w:rsidRPr="00533635">
        <w:rPr>
          <w:b/>
          <w:bCs/>
          <w:color w:val="0033CC"/>
          <w:spacing w:val="-2"/>
          <w:shd w:val="clear" w:color="auto" w:fill="FFFFFF"/>
        </w:rPr>
        <w:t xml:space="preserve"> </w:t>
      </w:r>
      <w:r w:rsidRPr="00533635">
        <w:rPr>
          <w:color w:val="000000"/>
        </w:rPr>
        <w:t xml:space="preserve">Hình ảnh về ảnh hưởng của mưa acid đối với môi trường. </w:t>
      </w:r>
    </w:p>
    <w:tbl>
      <w:tblPr>
        <w:tblW w:w="0" w:type="auto"/>
        <w:tblLook w:val="04A0" w:firstRow="1" w:lastRow="0" w:firstColumn="1" w:lastColumn="0" w:noHBand="0" w:noVBand="1"/>
      </w:tblPr>
      <w:tblGrid>
        <w:gridCol w:w="4896"/>
        <w:gridCol w:w="5079"/>
      </w:tblGrid>
      <w:tr w:rsidR="00397DC1" w:rsidRPr="00533635" w14:paraId="02381883" w14:textId="77777777" w:rsidTr="00935AE1">
        <w:tc>
          <w:tcPr>
            <w:tcW w:w="5395" w:type="dxa"/>
          </w:tcPr>
          <w:p w14:paraId="25BA355B" w14:textId="205C7D7E" w:rsidR="00397DC1" w:rsidRPr="00533635" w:rsidRDefault="00397DC1" w:rsidP="00935AE1">
            <w:pPr>
              <w:pStyle w:val="NormalWeb"/>
              <w:tabs>
                <w:tab w:val="left" w:pos="360"/>
                <w:tab w:val="left" w:pos="2880"/>
                <w:tab w:val="left" w:pos="5400"/>
                <w:tab w:val="left" w:pos="7920"/>
              </w:tabs>
              <w:spacing w:before="0" w:beforeAutospacing="0" w:after="0" w:line="276" w:lineRule="auto"/>
              <w:rPr>
                <w:color w:val="000000"/>
              </w:rPr>
            </w:pPr>
            <w:r>
              <w:rPr>
                <w:noProof/>
                <w:color w:val="0000FF"/>
              </w:rPr>
              <w:drawing>
                <wp:inline distT="0" distB="0" distL="0" distR="0" wp14:anchorId="17EC00E6" wp14:editId="00177E7F">
                  <wp:extent cx="2852420" cy="1910715"/>
                  <wp:effectExtent l="0" t="0" r="5080" b="0"/>
                  <wp:docPr id="278097533" name="Picture 278097533" descr="A picture containing outdoor, sky, cloud, wilder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outdoor, sky, cloud, wilderness&#10;&#10;Description automatically generated"/>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2852420" cy="1910715"/>
                          </a:xfrm>
                          <a:prstGeom prst="rect">
                            <a:avLst/>
                          </a:prstGeom>
                          <a:noFill/>
                          <a:ln>
                            <a:noFill/>
                          </a:ln>
                        </pic:spPr>
                      </pic:pic>
                    </a:graphicData>
                  </a:graphic>
                </wp:inline>
              </w:drawing>
            </w:r>
          </w:p>
        </w:tc>
        <w:tc>
          <w:tcPr>
            <w:tcW w:w="5395" w:type="dxa"/>
          </w:tcPr>
          <w:p w14:paraId="739DA7B7" w14:textId="0C301797" w:rsidR="00397DC1" w:rsidRPr="00533635" w:rsidRDefault="00397DC1" w:rsidP="00935AE1">
            <w:pPr>
              <w:pStyle w:val="NormalWeb"/>
              <w:tabs>
                <w:tab w:val="left" w:pos="360"/>
                <w:tab w:val="left" w:pos="2880"/>
                <w:tab w:val="left" w:pos="5400"/>
                <w:tab w:val="left" w:pos="7920"/>
              </w:tabs>
              <w:spacing w:before="0" w:beforeAutospacing="0" w:after="0" w:line="276" w:lineRule="auto"/>
              <w:rPr>
                <w:color w:val="000000"/>
              </w:rPr>
            </w:pPr>
            <w:r>
              <w:rPr>
                <w:noProof/>
                <w:color w:val="0000FF"/>
              </w:rPr>
              <w:drawing>
                <wp:inline distT="0" distB="0" distL="0" distR="0" wp14:anchorId="53EB2A0E" wp14:editId="4757BE66">
                  <wp:extent cx="3016250" cy="1999615"/>
                  <wp:effectExtent l="0" t="0" r="0" b="635"/>
                  <wp:docPr id="278097532" name="Picture 278097532" descr="Fish i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sh in the water&#10;&#10;Description automatically generated with low confidence"/>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3016250" cy="1999615"/>
                          </a:xfrm>
                          <a:prstGeom prst="rect">
                            <a:avLst/>
                          </a:prstGeom>
                          <a:noFill/>
                          <a:ln>
                            <a:noFill/>
                          </a:ln>
                        </pic:spPr>
                      </pic:pic>
                    </a:graphicData>
                  </a:graphic>
                </wp:inline>
              </w:drawing>
            </w:r>
          </w:p>
        </w:tc>
      </w:tr>
    </w:tbl>
    <w:p w14:paraId="3D1104F9" w14:textId="77777777" w:rsidR="00397DC1" w:rsidRPr="00533635" w:rsidRDefault="00397DC1" w:rsidP="00397DC1">
      <w:pPr>
        <w:pStyle w:val="NormalWeb"/>
        <w:tabs>
          <w:tab w:val="left" w:pos="360"/>
          <w:tab w:val="left" w:pos="2880"/>
          <w:tab w:val="left" w:pos="5400"/>
          <w:tab w:val="left" w:pos="7920"/>
        </w:tabs>
        <w:spacing w:before="0" w:beforeAutospacing="0" w:after="0" w:line="276" w:lineRule="auto"/>
        <w:rPr>
          <w:color w:val="000000"/>
        </w:rPr>
      </w:pPr>
      <w:r w:rsidRPr="00533635">
        <w:rPr>
          <w:color w:val="000000"/>
        </w:rPr>
        <w:t>Hãy đề xuất một số giải pháp nhằm giảm thiểu nguy cơ gây mưa acid.</w:t>
      </w:r>
    </w:p>
    <w:p w14:paraId="50F8A4D1" w14:textId="77777777" w:rsidR="00397DC1" w:rsidRPr="00533635" w:rsidRDefault="00397DC1" w:rsidP="00397DC1">
      <w:pPr>
        <w:spacing w:line="276" w:lineRule="auto"/>
        <w:jc w:val="both"/>
        <w:rPr>
          <w:rFonts w:eastAsia="MathJax_Main"/>
          <w:b/>
          <w:bCs/>
          <w:color w:val="0D0D0D"/>
        </w:rPr>
      </w:pPr>
    </w:p>
    <w:p w14:paraId="6DD7C708" w14:textId="77777777" w:rsidR="00397DC1" w:rsidRDefault="00397DC1" w:rsidP="00397DC1">
      <w:pPr>
        <w:spacing w:line="276" w:lineRule="auto"/>
        <w:jc w:val="center"/>
        <w:rPr>
          <w:rFonts w:eastAsia="MathJax_Main"/>
          <w:color w:val="0D0D0D"/>
        </w:rPr>
      </w:pPr>
      <w:r w:rsidRPr="00533635">
        <w:rPr>
          <w:b/>
          <w:bCs/>
          <w:lang w:val="es-ES"/>
        </w:rPr>
        <w:t>-------------Hết-------------</w:t>
      </w:r>
    </w:p>
    <w:p w14:paraId="737730CD" w14:textId="610C43E8" w:rsidR="00397DC1" w:rsidRPr="00397DC1" w:rsidRDefault="00935AE1" w:rsidP="00397DC1">
      <w:pPr>
        <w:tabs>
          <w:tab w:val="left" w:pos="274"/>
          <w:tab w:val="left" w:pos="907"/>
          <w:tab w:val="left" w:pos="2880"/>
          <w:tab w:val="left" w:pos="5126"/>
          <w:tab w:val="left" w:pos="7387"/>
        </w:tabs>
        <w:spacing w:line="276" w:lineRule="auto"/>
        <w:jc w:val="both"/>
        <w:rPr>
          <w:b/>
          <w:bCs/>
          <w:color w:val="FF0000"/>
          <w:u w:val="single"/>
        </w:rPr>
      </w:pPr>
      <w:r>
        <w:rPr>
          <w:b/>
          <w:bCs/>
          <w:color w:val="FF0000"/>
          <w:u w:val="single"/>
        </w:rPr>
        <w:t xml:space="preserve">Đáp án </w:t>
      </w:r>
      <w:r w:rsidR="00397DC1" w:rsidRPr="00397DC1">
        <w:rPr>
          <w:b/>
          <w:bCs/>
          <w:color w:val="FF0000"/>
          <w:u w:val="single"/>
        </w:rPr>
        <w:t>Đề 08</w:t>
      </w:r>
      <w:bookmarkStart w:id="11" w:name="_GoBack"/>
      <w:bookmarkEnd w:id="11"/>
    </w:p>
    <w:p w14:paraId="6BFA4382" w14:textId="77777777" w:rsidR="00397DC1" w:rsidRPr="008F6E58" w:rsidRDefault="00397DC1" w:rsidP="00397DC1">
      <w:pPr>
        <w:tabs>
          <w:tab w:val="left" w:pos="274"/>
          <w:tab w:val="left" w:pos="907"/>
          <w:tab w:val="left" w:pos="2880"/>
          <w:tab w:val="left" w:pos="5126"/>
          <w:tab w:val="left" w:pos="7387"/>
        </w:tabs>
        <w:spacing w:line="276" w:lineRule="auto"/>
        <w:jc w:val="both"/>
      </w:pPr>
      <w:r w:rsidRPr="008F6E58">
        <w:rPr>
          <w:b/>
          <w:bCs/>
        </w:rPr>
        <w:t>PHẦN I.</w:t>
      </w:r>
      <w:r w:rsidRPr="008F6E58">
        <w:t xml:space="preserve"> </w:t>
      </w:r>
      <w:r w:rsidRPr="008F6E58">
        <w:rPr>
          <w:b/>
        </w:rPr>
        <w:t>Câu trắc nghiệm nhiều phương án lựa chọn.</w:t>
      </w:r>
      <w:r w:rsidRPr="008F6E58">
        <w:t xml:space="preserve"> Thí sinh trả lời từ câu 1 đến </w:t>
      </w:r>
      <w:r w:rsidRPr="008F6E58">
        <w:rPr>
          <w:bCs/>
        </w:rPr>
        <w:t>câu 12.</w:t>
      </w:r>
      <w:r w:rsidRPr="008F6E58">
        <w:rPr>
          <w:b/>
          <w:bCs/>
        </w:rPr>
        <w:t xml:space="preserve"> </w:t>
      </w:r>
      <w:r w:rsidRPr="008F6E58">
        <w:t>Mỗi câu hỏi thí sinh chỉ chọn một phương án.</w:t>
      </w:r>
    </w:p>
    <w:p w14:paraId="7AFCC29E" w14:textId="77777777" w:rsidR="00397DC1" w:rsidRPr="008F6E58" w:rsidRDefault="00397DC1" w:rsidP="00397DC1">
      <w:pPr>
        <w:pStyle w:val="ListParagraph"/>
        <w:numPr>
          <w:ilvl w:val="0"/>
          <w:numId w:val="13"/>
        </w:numPr>
        <w:tabs>
          <w:tab w:val="left" w:pos="992"/>
        </w:tabs>
        <w:spacing w:after="0"/>
        <w:jc w:val="both"/>
        <w:rPr>
          <w:rFonts w:ascii="Times New Roman" w:hAnsi="Times New Roman"/>
          <w:sz w:val="24"/>
          <w:szCs w:val="24"/>
        </w:rPr>
      </w:pPr>
      <w:r w:rsidRPr="008F6E58">
        <w:rPr>
          <w:rFonts w:ascii="Times New Roman" w:hAnsi="Times New Roman"/>
          <w:sz w:val="24"/>
          <w:szCs w:val="24"/>
        </w:rPr>
        <w:t>Cân bằng hóa học có tính chất động vì</w:t>
      </w:r>
    </w:p>
    <w:p w14:paraId="4DC312EC" w14:textId="77777777" w:rsidR="00397DC1" w:rsidRPr="008F6E58" w:rsidRDefault="00397DC1" w:rsidP="00397DC1">
      <w:pPr>
        <w:tabs>
          <w:tab w:val="left" w:pos="284"/>
        </w:tabs>
        <w:spacing w:line="276" w:lineRule="auto"/>
        <w:jc w:val="both"/>
      </w:pPr>
      <w:r w:rsidRPr="008F6E58">
        <w:tab/>
      </w:r>
      <w:r w:rsidRPr="008F6E58">
        <w:rPr>
          <w:b/>
          <w:bCs/>
        </w:rPr>
        <w:t>A.</w:t>
      </w:r>
      <w:r w:rsidRPr="008F6E58">
        <w:t xml:space="preserve"> Phản ứng thuận và nghịch chưa kết thúc.</w:t>
      </w:r>
    </w:p>
    <w:p w14:paraId="4FB9B463" w14:textId="77777777" w:rsidR="00397DC1" w:rsidRPr="008F6E58" w:rsidRDefault="00397DC1" w:rsidP="00397DC1">
      <w:pPr>
        <w:tabs>
          <w:tab w:val="left" w:pos="284"/>
        </w:tabs>
        <w:spacing w:line="276" w:lineRule="auto"/>
        <w:jc w:val="both"/>
      </w:pPr>
      <w:r w:rsidRPr="008F6E58">
        <w:rPr>
          <w:b/>
          <w:bCs/>
        </w:rPr>
        <w:tab/>
        <w:t>B.</w:t>
      </w:r>
      <w:r w:rsidRPr="008F6E58">
        <w:t xml:space="preserve"> Phản ứng thuận và nghịch chưa đạt tốc độ  tối đa.</w:t>
      </w:r>
    </w:p>
    <w:p w14:paraId="224A0CD6" w14:textId="77777777" w:rsidR="00397DC1" w:rsidRPr="008F6E58" w:rsidRDefault="00397DC1" w:rsidP="00397DC1">
      <w:pPr>
        <w:tabs>
          <w:tab w:val="left" w:pos="284"/>
        </w:tabs>
        <w:spacing w:line="276" w:lineRule="auto"/>
        <w:jc w:val="both"/>
        <w:rPr>
          <w:color w:val="FF0000"/>
          <w:u w:val="single"/>
        </w:rPr>
      </w:pPr>
      <w:r w:rsidRPr="008F6E58">
        <w:rPr>
          <w:b/>
          <w:bCs/>
        </w:rPr>
        <w:tab/>
      </w:r>
      <w:r w:rsidRPr="008F6E58">
        <w:rPr>
          <w:b/>
          <w:bCs/>
          <w:highlight w:val="yellow"/>
        </w:rPr>
        <w:t>C.</w:t>
      </w:r>
      <w:r w:rsidRPr="008F6E58">
        <w:rPr>
          <w:highlight w:val="yellow"/>
        </w:rPr>
        <w:t xml:space="preserve"> Phản ứng thuận và nghịch vẫn xảy ra với tốc độ bằng nhau</w:t>
      </w:r>
      <w:r w:rsidRPr="008F6E58">
        <w:rPr>
          <w:color w:val="FF0000"/>
          <w:u w:val="single"/>
        </w:rPr>
        <w:t>.</w:t>
      </w:r>
    </w:p>
    <w:p w14:paraId="0DDB438A" w14:textId="77777777" w:rsidR="00397DC1" w:rsidRPr="008F6E58" w:rsidRDefault="00397DC1" w:rsidP="00397DC1">
      <w:pPr>
        <w:tabs>
          <w:tab w:val="left" w:pos="284"/>
        </w:tabs>
        <w:spacing w:line="276" w:lineRule="auto"/>
        <w:jc w:val="both"/>
      </w:pPr>
      <w:r w:rsidRPr="008F6E58">
        <w:rPr>
          <w:b/>
          <w:bCs/>
        </w:rPr>
        <w:tab/>
        <w:t>D.</w:t>
      </w:r>
      <w:r w:rsidRPr="008F6E58">
        <w:t xml:space="preserve"> Nồng độ các chất trong hệ vẫn tiếp tục thay đổi.</w:t>
      </w:r>
    </w:p>
    <w:p w14:paraId="2FBAB7C9" w14:textId="77777777" w:rsidR="00397DC1" w:rsidRPr="008F6E58" w:rsidRDefault="00397DC1" w:rsidP="00397DC1">
      <w:pPr>
        <w:pStyle w:val="ListParagraph"/>
        <w:numPr>
          <w:ilvl w:val="0"/>
          <w:numId w:val="13"/>
        </w:numPr>
        <w:tabs>
          <w:tab w:val="left" w:pos="992"/>
        </w:tabs>
        <w:spacing w:after="0"/>
        <w:jc w:val="both"/>
        <w:rPr>
          <w:rFonts w:ascii="Times New Roman" w:hAnsi="Times New Roman"/>
          <w:sz w:val="24"/>
          <w:szCs w:val="24"/>
          <w:lang w:val="pt-BR"/>
        </w:rPr>
      </w:pPr>
      <w:r w:rsidRPr="008F6E58">
        <w:rPr>
          <w:rFonts w:ascii="Times New Roman" w:hAnsi="Times New Roman"/>
          <w:sz w:val="24"/>
          <w:szCs w:val="24"/>
          <w:lang w:val="pt-BR"/>
        </w:rPr>
        <w:t>Cho cân bằng hoá học: PCl</w:t>
      </w:r>
      <w:r w:rsidRPr="008F6E58">
        <w:rPr>
          <w:rFonts w:ascii="Times New Roman" w:hAnsi="Times New Roman"/>
          <w:sz w:val="24"/>
          <w:szCs w:val="24"/>
          <w:vertAlign w:val="subscript"/>
          <w:lang w:val="pt-BR"/>
        </w:rPr>
        <w:t>5</w:t>
      </w:r>
      <w:r w:rsidRPr="008F6E58">
        <w:rPr>
          <w:rFonts w:ascii="Times New Roman" w:hAnsi="Times New Roman"/>
          <w:sz w:val="24"/>
          <w:szCs w:val="24"/>
          <w:lang w:val="pt-BR"/>
        </w:rPr>
        <w:t xml:space="preserve">(g) </w:t>
      </w:r>
      <w:r w:rsidRPr="008F6E58">
        <w:rPr>
          <w:rFonts w:ascii="Times New Roman" w:hAnsi="Times New Roman"/>
          <w:position w:val="-8"/>
          <w:sz w:val="24"/>
          <w:szCs w:val="24"/>
        </w:rPr>
        <w:object w:dxaOrig="620" w:dyaOrig="380" w14:anchorId="09CFC0A0">
          <v:shape id="_x0000_i1281" type="#_x0000_t75" style="width:30.65pt;height:18.8pt" o:ole="">
            <v:imagedata r:id="rId348" o:title=""/>
          </v:shape>
          <o:OLEObject Type="Embed" ProgID="Equation.DSMT4" ShapeID="_x0000_i1281" DrawAspect="Content" ObjectID="_1822065346" r:id="rId376"/>
        </w:object>
      </w:r>
      <w:r w:rsidRPr="008F6E58">
        <w:rPr>
          <w:rFonts w:ascii="Times New Roman" w:hAnsi="Times New Roman"/>
          <w:sz w:val="24"/>
          <w:szCs w:val="24"/>
          <w:lang w:val="pt-BR"/>
        </w:rPr>
        <w:t>PCl</w:t>
      </w:r>
      <w:r w:rsidRPr="008F6E58">
        <w:rPr>
          <w:rFonts w:ascii="Times New Roman" w:hAnsi="Times New Roman"/>
          <w:sz w:val="24"/>
          <w:szCs w:val="24"/>
          <w:vertAlign w:val="subscript"/>
          <w:lang w:val="pt-BR"/>
        </w:rPr>
        <w:t>3</w:t>
      </w:r>
      <w:r w:rsidRPr="008F6E58">
        <w:rPr>
          <w:rFonts w:ascii="Times New Roman" w:hAnsi="Times New Roman"/>
          <w:sz w:val="24"/>
          <w:szCs w:val="24"/>
          <w:lang w:val="pt-BR"/>
        </w:rPr>
        <w:t xml:space="preserve"> (g)+ Cl</w:t>
      </w:r>
      <w:r w:rsidRPr="008F6E58">
        <w:rPr>
          <w:rFonts w:ascii="Times New Roman" w:hAnsi="Times New Roman"/>
          <w:sz w:val="24"/>
          <w:szCs w:val="24"/>
          <w:vertAlign w:val="subscript"/>
          <w:lang w:val="pt-BR"/>
        </w:rPr>
        <w:t>2</w:t>
      </w:r>
      <w:r w:rsidRPr="008F6E58">
        <w:rPr>
          <w:rFonts w:ascii="Times New Roman" w:hAnsi="Times New Roman"/>
          <w:sz w:val="24"/>
          <w:szCs w:val="24"/>
          <w:lang w:val="pt-BR"/>
        </w:rPr>
        <w:t xml:space="preserve">(g); </w:t>
      </w:r>
      <w:r w:rsidRPr="008F6E58">
        <w:rPr>
          <w:rFonts w:ascii="Times New Roman" w:hAnsi="Times New Roman"/>
          <w:bCs/>
          <w:color w:val="0E0E00"/>
          <w:position w:val="-12"/>
          <w:sz w:val="24"/>
          <w:szCs w:val="24"/>
        </w:rPr>
        <w:object w:dxaOrig="700" w:dyaOrig="400" w14:anchorId="021D7CBE">
          <v:shape id="_x0000_i1282" type="#_x0000_t75" style="width:35.45pt;height:20.4pt" o:ole="">
            <v:imagedata r:id="rId6" o:title=""/>
          </v:shape>
          <o:OLEObject Type="Embed" ProgID="Equation.DSMT4" ShapeID="_x0000_i1282" DrawAspect="Content" ObjectID="_1822065347" r:id="rId377"/>
        </w:object>
      </w:r>
      <w:r w:rsidRPr="008F6E58">
        <w:rPr>
          <w:rFonts w:ascii="Times New Roman" w:hAnsi="Times New Roman"/>
          <w:sz w:val="24"/>
          <w:szCs w:val="24"/>
          <w:lang w:val="pt-BR"/>
        </w:rPr>
        <w:t>&gt; 0. Yếu tố không ảnh hưởng đến cân bằng hóa học này là:</w:t>
      </w:r>
      <w:r w:rsidRPr="008F6E58">
        <w:rPr>
          <w:rFonts w:ascii="Times New Roman" w:hAnsi="Times New Roman"/>
          <w:b/>
          <w:sz w:val="24"/>
          <w:szCs w:val="24"/>
          <w:lang w:val="pt-BR"/>
        </w:rPr>
        <w:t xml:space="preserve">     </w:t>
      </w:r>
    </w:p>
    <w:p w14:paraId="29296BC5" w14:textId="77777777" w:rsidR="00397DC1" w:rsidRPr="008F6E58" w:rsidRDefault="00397DC1" w:rsidP="00397DC1">
      <w:pPr>
        <w:pStyle w:val="ListParagraph"/>
        <w:tabs>
          <w:tab w:val="left" w:pos="284"/>
          <w:tab w:val="left" w:pos="2835"/>
          <w:tab w:val="left" w:pos="5387"/>
          <w:tab w:val="left" w:pos="7938"/>
        </w:tabs>
        <w:spacing w:after="0"/>
        <w:ind w:left="0"/>
        <w:rPr>
          <w:rFonts w:ascii="Times New Roman" w:hAnsi="Times New Roman"/>
          <w:sz w:val="24"/>
          <w:szCs w:val="24"/>
          <w:lang w:val="pt-BR"/>
        </w:rPr>
      </w:pPr>
      <w:r w:rsidRPr="008F6E58">
        <w:rPr>
          <w:rFonts w:ascii="Times New Roman" w:hAnsi="Times New Roman"/>
          <w:b/>
          <w:sz w:val="24"/>
          <w:szCs w:val="24"/>
          <w:lang w:val="pt-BR"/>
        </w:rPr>
        <w:lastRenderedPageBreak/>
        <w:tab/>
        <w:t>A.</w:t>
      </w:r>
      <w:r w:rsidRPr="008F6E58">
        <w:rPr>
          <w:rFonts w:ascii="Times New Roman" w:hAnsi="Times New Roman"/>
          <w:sz w:val="24"/>
          <w:szCs w:val="24"/>
          <w:lang w:val="pt-BR"/>
        </w:rPr>
        <w:t xml:space="preserve"> Nhiệt độ.</w:t>
      </w:r>
      <w:r w:rsidRPr="008F6E58">
        <w:rPr>
          <w:rFonts w:ascii="Times New Roman" w:hAnsi="Times New Roman"/>
          <w:sz w:val="24"/>
          <w:szCs w:val="24"/>
          <w:lang w:val="pt-BR"/>
        </w:rPr>
        <w:tab/>
      </w:r>
      <w:r w:rsidRPr="008F6E58">
        <w:rPr>
          <w:rFonts w:ascii="Times New Roman" w:hAnsi="Times New Roman"/>
          <w:b/>
          <w:sz w:val="24"/>
          <w:szCs w:val="24"/>
          <w:lang w:val="pt-BR"/>
        </w:rPr>
        <w:t>B.</w:t>
      </w:r>
      <w:r w:rsidRPr="008F6E58">
        <w:rPr>
          <w:rFonts w:ascii="Times New Roman" w:hAnsi="Times New Roman"/>
          <w:sz w:val="24"/>
          <w:szCs w:val="24"/>
          <w:lang w:val="pt-BR"/>
        </w:rPr>
        <w:t xml:space="preserve"> Nồng độ.</w:t>
      </w:r>
      <w:r w:rsidRPr="008F6E58">
        <w:rPr>
          <w:rFonts w:ascii="Times New Roman" w:hAnsi="Times New Roman"/>
          <w:sz w:val="24"/>
          <w:szCs w:val="24"/>
          <w:lang w:val="pt-BR"/>
        </w:rPr>
        <w:tab/>
      </w:r>
      <w:r w:rsidRPr="008F6E58">
        <w:rPr>
          <w:rFonts w:ascii="Times New Roman" w:hAnsi="Times New Roman"/>
          <w:b/>
          <w:sz w:val="24"/>
          <w:szCs w:val="24"/>
          <w:highlight w:val="yellow"/>
          <w:lang w:val="pt-BR"/>
        </w:rPr>
        <w:t>C.</w:t>
      </w:r>
      <w:r w:rsidRPr="008F6E58">
        <w:rPr>
          <w:rFonts w:ascii="Times New Roman" w:hAnsi="Times New Roman"/>
          <w:sz w:val="24"/>
          <w:szCs w:val="24"/>
          <w:highlight w:val="yellow"/>
          <w:lang w:val="pt-BR"/>
        </w:rPr>
        <w:t xml:space="preserve"> Chất xúc tác.</w:t>
      </w:r>
      <w:r w:rsidRPr="008F6E58">
        <w:rPr>
          <w:rFonts w:ascii="Times New Roman" w:hAnsi="Times New Roman"/>
          <w:sz w:val="24"/>
          <w:szCs w:val="24"/>
          <w:lang w:val="pt-BR"/>
        </w:rPr>
        <w:tab/>
      </w:r>
      <w:r w:rsidRPr="008F6E58">
        <w:rPr>
          <w:rFonts w:ascii="Times New Roman" w:hAnsi="Times New Roman"/>
          <w:b/>
          <w:sz w:val="24"/>
          <w:szCs w:val="24"/>
          <w:lang w:val="pt-BR"/>
        </w:rPr>
        <w:t>D.</w:t>
      </w:r>
      <w:r w:rsidRPr="008F6E58">
        <w:rPr>
          <w:rFonts w:ascii="Times New Roman" w:hAnsi="Times New Roman"/>
          <w:sz w:val="24"/>
          <w:szCs w:val="24"/>
          <w:lang w:val="pt-BR"/>
        </w:rPr>
        <w:t xml:space="preserve"> Áp suất.</w:t>
      </w:r>
    </w:p>
    <w:p w14:paraId="35181E90" w14:textId="77777777" w:rsidR="00397DC1" w:rsidRPr="008F6E58" w:rsidRDefault="00397DC1" w:rsidP="00397DC1">
      <w:pPr>
        <w:numPr>
          <w:ilvl w:val="0"/>
          <w:numId w:val="13"/>
        </w:numPr>
        <w:tabs>
          <w:tab w:val="left" w:pos="992"/>
        </w:tabs>
        <w:spacing w:line="276" w:lineRule="auto"/>
        <w:jc w:val="both"/>
        <w:rPr>
          <w:lang w:val="nl-NL"/>
        </w:rPr>
      </w:pPr>
      <w:r w:rsidRPr="008F6E58">
        <w:rPr>
          <w:lang w:val="nl-NL"/>
        </w:rPr>
        <w:t>Nhận định nào sau đây đúng ?</w:t>
      </w:r>
    </w:p>
    <w:p w14:paraId="7959446A" w14:textId="77777777" w:rsidR="00397DC1" w:rsidRPr="008F6E58" w:rsidRDefault="00397DC1" w:rsidP="00397DC1">
      <w:pPr>
        <w:tabs>
          <w:tab w:val="left" w:pos="284"/>
        </w:tabs>
        <w:spacing w:line="276" w:lineRule="auto"/>
        <w:jc w:val="both"/>
        <w:rPr>
          <w:lang w:val="nl-NL"/>
        </w:rPr>
      </w:pPr>
      <w:r w:rsidRPr="008F6E58">
        <w:rPr>
          <w:lang w:val="nl-NL"/>
        </w:rPr>
        <w:tab/>
      </w:r>
      <w:r w:rsidRPr="008F6E58">
        <w:rPr>
          <w:b/>
          <w:lang w:val="nl-NL"/>
        </w:rPr>
        <w:t>A.</w:t>
      </w:r>
      <w:r w:rsidRPr="008F6E58">
        <w:rPr>
          <w:lang w:val="nl-NL"/>
        </w:rPr>
        <w:t xml:space="preserve"> Hằng số cân bằng K</w:t>
      </w:r>
      <w:r w:rsidRPr="008F6E58">
        <w:rPr>
          <w:vertAlign w:val="subscript"/>
          <w:lang w:val="nl-NL"/>
        </w:rPr>
        <w:t>C</w:t>
      </w:r>
      <w:r w:rsidRPr="008F6E58">
        <w:rPr>
          <w:lang w:val="nl-NL"/>
        </w:rPr>
        <w:t xml:space="preserve"> của mọi phản ứng đều tăng khi tăng nhiệt độ.</w:t>
      </w:r>
    </w:p>
    <w:p w14:paraId="70A288FF" w14:textId="77777777" w:rsidR="00397DC1" w:rsidRPr="008F6E58" w:rsidRDefault="00397DC1" w:rsidP="00397DC1">
      <w:pPr>
        <w:tabs>
          <w:tab w:val="left" w:pos="284"/>
        </w:tabs>
        <w:spacing w:line="276" w:lineRule="auto"/>
        <w:jc w:val="both"/>
        <w:rPr>
          <w:lang w:val="nl-NL"/>
        </w:rPr>
      </w:pPr>
      <w:r w:rsidRPr="008F6E58">
        <w:rPr>
          <w:lang w:val="nl-NL"/>
        </w:rPr>
        <w:tab/>
      </w:r>
      <w:r w:rsidRPr="008F6E58">
        <w:rPr>
          <w:b/>
          <w:highlight w:val="yellow"/>
          <w:lang w:val="nl-NL"/>
        </w:rPr>
        <w:t>B.</w:t>
      </w:r>
      <w:r w:rsidRPr="008F6E58">
        <w:rPr>
          <w:highlight w:val="yellow"/>
          <w:lang w:val="nl-NL"/>
        </w:rPr>
        <w:t xml:space="preserve"> Phản ứng một chiều không có hằng số cân bằng K</w:t>
      </w:r>
      <w:r w:rsidRPr="008F6E58">
        <w:rPr>
          <w:highlight w:val="yellow"/>
          <w:vertAlign w:val="subscript"/>
          <w:lang w:val="nl-NL"/>
        </w:rPr>
        <w:t>C</w:t>
      </w:r>
      <w:r w:rsidRPr="008F6E58">
        <w:rPr>
          <w:highlight w:val="yellow"/>
          <w:lang w:val="nl-NL"/>
        </w:rPr>
        <w:t>.</w:t>
      </w:r>
    </w:p>
    <w:p w14:paraId="266E8D75" w14:textId="77777777" w:rsidR="00397DC1" w:rsidRPr="008F6E58" w:rsidRDefault="00397DC1" w:rsidP="00397DC1">
      <w:pPr>
        <w:tabs>
          <w:tab w:val="left" w:pos="284"/>
        </w:tabs>
        <w:spacing w:line="276" w:lineRule="auto"/>
        <w:jc w:val="both"/>
        <w:rPr>
          <w:lang w:val="nl-NL"/>
        </w:rPr>
      </w:pPr>
      <w:r w:rsidRPr="008F6E58">
        <w:rPr>
          <w:lang w:val="nl-NL"/>
        </w:rPr>
        <w:tab/>
      </w:r>
      <w:r w:rsidRPr="008F6E58">
        <w:rPr>
          <w:b/>
          <w:lang w:val="nl-NL"/>
        </w:rPr>
        <w:t>C.</w:t>
      </w:r>
      <w:r w:rsidRPr="008F6E58">
        <w:rPr>
          <w:lang w:val="nl-NL"/>
        </w:rPr>
        <w:t xml:space="preserve"> Hằng số cân bằng K</w:t>
      </w:r>
      <w:r w:rsidRPr="008F6E58">
        <w:rPr>
          <w:vertAlign w:val="subscript"/>
          <w:lang w:val="nl-NL"/>
        </w:rPr>
        <w:t>C</w:t>
      </w:r>
      <w:r w:rsidRPr="008F6E58">
        <w:rPr>
          <w:lang w:val="nl-NL"/>
        </w:rPr>
        <w:t xml:space="preserve"> càng lớn, hiệu suất phản ứng càng nhỏ.</w:t>
      </w:r>
    </w:p>
    <w:p w14:paraId="7A358DDA" w14:textId="77777777" w:rsidR="00397DC1" w:rsidRPr="008F6E58" w:rsidRDefault="00397DC1" w:rsidP="00397DC1">
      <w:pPr>
        <w:tabs>
          <w:tab w:val="left" w:pos="284"/>
        </w:tabs>
        <w:spacing w:line="276" w:lineRule="auto"/>
        <w:jc w:val="both"/>
        <w:rPr>
          <w:lang w:val="nl-NL"/>
        </w:rPr>
      </w:pPr>
      <w:r w:rsidRPr="008F6E58">
        <w:rPr>
          <w:lang w:val="nl-NL"/>
        </w:rPr>
        <w:tab/>
      </w:r>
      <w:r w:rsidRPr="008F6E58">
        <w:rPr>
          <w:b/>
          <w:lang w:val="nl-NL"/>
        </w:rPr>
        <w:t>D.</w:t>
      </w:r>
      <w:r w:rsidRPr="008F6E58">
        <w:rPr>
          <w:lang w:val="nl-NL"/>
        </w:rPr>
        <w:t xml:space="preserve"> Khi một phản ứng thuận nghịch ở trạng thái cân bằng cũ chuyển sang một trạng thái cân mới ở nhiệt độ không đổi, hằng số cân bằng K</w:t>
      </w:r>
      <w:r w:rsidRPr="008F6E58">
        <w:rPr>
          <w:vertAlign w:val="subscript"/>
          <w:lang w:val="nl-NL"/>
        </w:rPr>
        <w:t>C</w:t>
      </w:r>
      <w:r w:rsidRPr="008F6E58">
        <w:rPr>
          <w:lang w:val="nl-NL"/>
        </w:rPr>
        <w:t xml:space="preserve"> biến đổi. </w:t>
      </w:r>
      <w:r w:rsidRPr="008F6E58">
        <w:rPr>
          <w:b/>
          <w:bCs/>
          <w:lang w:val="nl-NL"/>
        </w:rPr>
        <w:t xml:space="preserve">  </w:t>
      </w:r>
    </w:p>
    <w:p w14:paraId="738FE7EB" w14:textId="77777777" w:rsidR="00397DC1" w:rsidRPr="008F6E58" w:rsidRDefault="00397DC1" w:rsidP="00397DC1">
      <w:pPr>
        <w:numPr>
          <w:ilvl w:val="0"/>
          <w:numId w:val="13"/>
        </w:numPr>
        <w:tabs>
          <w:tab w:val="left" w:pos="992"/>
        </w:tabs>
        <w:spacing w:line="276" w:lineRule="auto"/>
        <w:jc w:val="both"/>
        <w:rPr>
          <w:lang w:val="vi-VN"/>
        </w:rPr>
      </w:pPr>
      <w:r w:rsidRPr="008F6E58">
        <w:rPr>
          <w:lang w:val="vi-VN"/>
        </w:rPr>
        <w:t xml:space="preserve">Cho các cân bằng sau: </w:t>
      </w:r>
    </w:p>
    <w:p w14:paraId="72C108CC" w14:textId="77777777" w:rsidR="00397DC1" w:rsidRPr="008F6E58" w:rsidRDefault="00397DC1" w:rsidP="00397DC1">
      <w:pPr>
        <w:spacing w:line="276" w:lineRule="auto"/>
        <w:rPr>
          <w:lang w:val="vi-VN"/>
        </w:rPr>
      </w:pPr>
      <w:r w:rsidRPr="008F6E58">
        <w:rPr>
          <w:lang w:val="vi-VN"/>
        </w:rPr>
        <w:tab/>
        <w:t>(1) 2SO</w:t>
      </w:r>
      <w:r w:rsidRPr="008F6E58">
        <w:rPr>
          <w:vertAlign w:val="subscript"/>
          <w:lang w:val="vi-VN"/>
        </w:rPr>
        <w:t>2</w:t>
      </w:r>
      <w:r w:rsidRPr="008F6E58">
        <w:rPr>
          <w:lang w:val="vi-VN"/>
        </w:rPr>
        <w:t xml:space="preserve"> </w:t>
      </w:r>
      <w:r w:rsidRPr="008F6E58">
        <w:rPr>
          <w:vertAlign w:val="subscript"/>
          <w:lang w:val="vi-VN"/>
        </w:rPr>
        <w:t>(</w:t>
      </w:r>
      <w:r w:rsidRPr="008F6E58">
        <w:rPr>
          <w:vertAlign w:val="subscript"/>
        </w:rPr>
        <w:t>g</w:t>
      </w:r>
      <w:r w:rsidRPr="008F6E58">
        <w:rPr>
          <w:vertAlign w:val="subscript"/>
          <w:lang w:val="vi-VN"/>
        </w:rPr>
        <w:t>)</w:t>
      </w:r>
      <w:r w:rsidRPr="008F6E58">
        <w:rPr>
          <w:lang w:val="vi-VN"/>
        </w:rPr>
        <w:t xml:space="preserve"> + O</w:t>
      </w:r>
      <w:r w:rsidRPr="008F6E58">
        <w:rPr>
          <w:vertAlign w:val="subscript"/>
          <w:lang w:val="vi-VN"/>
        </w:rPr>
        <w:t>2</w:t>
      </w:r>
      <w:r w:rsidRPr="008F6E58">
        <w:rPr>
          <w:lang w:val="vi-VN"/>
        </w:rPr>
        <w:t xml:space="preserve"> </w:t>
      </w:r>
      <w:r w:rsidRPr="008F6E58">
        <w:rPr>
          <w:vertAlign w:val="subscript"/>
          <w:lang w:val="vi-VN"/>
        </w:rPr>
        <w:t>(</w:t>
      </w:r>
      <w:r w:rsidRPr="008F6E58">
        <w:rPr>
          <w:vertAlign w:val="subscript"/>
        </w:rPr>
        <w:t>g</w:t>
      </w:r>
      <w:r w:rsidRPr="008F6E58">
        <w:rPr>
          <w:vertAlign w:val="subscript"/>
          <w:lang w:val="vi-VN"/>
        </w:rPr>
        <w:t>)</w:t>
      </w:r>
      <w:r w:rsidRPr="008F6E58">
        <w:rPr>
          <w:lang w:val="vi-VN"/>
        </w:rPr>
        <w:t xml:space="preserve"> </w:t>
      </w:r>
      <w:r w:rsidRPr="008F6E58">
        <w:rPr>
          <w:color w:val="0D0D00"/>
          <w:position w:val="-8"/>
        </w:rPr>
        <w:object w:dxaOrig="639" w:dyaOrig="380" w14:anchorId="4047247E">
          <v:shape id="_x0000_i1283" type="#_x0000_t75" style="width:32.25pt;height:18.8pt" o:ole="">
            <v:imagedata r:id="rId351" o:title=""/>
          </v:shape>
          <o:OLEObject Type="Embed" ProgID="Equation.DSMT4" ShapeID="_x0000_i1283" DrawAspect="Content" ObjectID="_1822065348" r:id="rId378"/>
        </w:object>
      </w:r>
      <w:r w:rsidRPr="008F6E58">
        <w:rPr>
          <w:lang w:val="vi-VN"/>
        </w:rPr>
        <w:t>2SO</w:t>
      </w:r>
      <w:r w:rsidRPr="008F6E58">
        <w:rPr>
          <w:vertAlign w:val="subscript"/>
          <w:lang w:val="vi-VN"/>
        </w:rPr>
        <w:t>3</w:t>
      </w:r>
      <w:r w:rsidRPr="008F6E58">
        <w:rPr>
          <w:lang w:val="vi-VN"/>
        </w:rPr>
        <w:t xml:space="preserve"> </w:t>
      </w:r>
      <w:r w:rsidRPr="008F6E58">
        <w:rPr>
          <w:vertAlign w:val="subscript"/>
          <w:lang w:val="vi-VN"/>
        </w:rPr>
        <w:t>(</w:t>
      </w:r>
      <w:r w:rsidRPr="008F6E58">
        <w:rPr>
          <w:vertAlign w:val="subscript"/>
        </w:rPr>
        <w:t>g</w:t>
      </w:r>
      <w:r w:rsidRPr="008F6E58">
        <w:rPr>
          <w:vertAlign w:val="subscript"/>
          <w:lang w:val="vi-VN"/>
        </w:rPr>
        <w:t>)</w:t>
      </w:r>
      <w:r w:rsidRPr="008F6E58">
        <w:rPr>
          <w:lang w:val="vi-VN"/>
        </w:rPr>
        <w:t xml:space="preserve">                   </w:t>
      </w:r>
      <w:r w:rsidRPr="008F6E58">
        <w:t xml:space="preserve">  </w:t>
      </w:r>
      <w:r w:rsidRPr="008F6E58">
        <w:rPr>
          <w:lang w:val="vi-VN"/>
        </w:rPr>
        <w:t>(2) N</w:t>
      </w:r>
      <w:r w:rsidRPr="008F6E58">
        <w:rPr>
          <w:vertAlign w:val="subscript"/>
          <w:lang w:val="vi-VN"/>
        </w:rPr>
        <w:t>2</w:t>
      </w:r>
      <w:r w:rsidRPr="008F6E58">
        <w:rPr>
          <w:lang w:val="vi-VN"/>
        </w:rPr>
        <w:t xml:space="preserve"> (</w:t>
      </w:r>
      <w:r w:rsidRPr="008F6E58">
        <w:rPr>
          <w:vertAlign w:val="subscript"/>
        </w:rPr>
        <w:t>g</w:t>
      </w:r>
      <w:r w:rsidRPr="008F6E58">
        <w:rPr>
          <w:vertAlign w:val="subscript"/>
          <w:lang w:val="vi-VN"/>
        </w:rPr>
        <w:t>)</w:t>
      </w:r>
      <w:r w:rsidRPr="008F6E58">
        <w:rPr>
          <w:lang w:val="vi-VN"/>
        </w:rPr>
        <w:t xml:space="preserve"> + 3H</w:t>
      </w:r>
      <w:r w:rsidRPr="008F6E58">
        <w:rPr>
          <w:vertAlign w:val="subscript"/>
          <w:lang w:val="vi-VN"/>
        </w:rPr>
        <w:t>2</w:t>
      </w:r>
      <w:r w:rsidRPr="008F6E58">
        <w:rPr>
          <w:lang w:val="vi-VN"/>
        </w:rPr>
        <w:t xml:space="preserve"> </w:t>
      </w:r>
      <w:r w:rsidRPr="008F6E58">
        <w:rPr>
          <w:vertAlign w:val="subscript"/>
          <w:lang w:val="vi-VN"/>
        </w:rPr>
        <w:t>(</w:t>
      </w:r>
      <w:r w:rsidRPr="008F6E58">
        <w:rPr>
          <w:vertAlign w:val="subscript"/>
        </w:rPr>
        <w:t>g</w:t>
      </w:r>
      <w:r w:rsidRPr="008F6E58">
        <w:rPr>
          <w:vertAlign w:val="subscript"/>
          <w:lang w:val="vi-VN"/>
        </w:rPr>
        <w:t>)</w:t>
      </w:r>
      <w:r w:rsidRPr="008F6E58">
        <w:rPr>
          <w:bCs/>
          <w:spacing w:val="-23"/>
          <w:lang w:val="vi-VN"/>
        </w:rPr>
        <w:t xml:space="preserve"> </w:t>
      </w:r>
      <w:r w:rsidRPr="008F6E58">
        <w:rPr>
          <w:color w:val="0D0D00"/>
          <w:position w:val="-8"/>
        </w:rPr>
        <w:object w:dxaOrig="639" w:dyaOrig="380" w14:anchorId="044FDAB5">
          <v:shape id="_x0000_i1284" type="#_x0000_t75" style="width:32.25pt;height:18.8pt" o:ole="">
            <v:imagedata r:id="rId351" o:title=""/>
          </v:shape>
          <o:OLEObject Type="Embed" ProgID="Equation.DSMT4" ShapeID="_x0000_i1284" DrawAspect="Content" ObjectID="_1822065349" r:id="rId379"/>
        </w:object>
      </w:r>
      <w:r w:rsidRPr="008F6E58">
        <w:rPr>
          <w:lang w:val="vi-VN"/>
        </w:rPr>
        <w:t xml:space="preserve"> 2NH</w:t>
      </w:r>
      <w:r w:rsidRPr="008F6E58">
        <w:rPr>
          <w:vertAlign w:val="subscript"/>
          <w:lang w:val="vi-VN"/>
        </w:rPr>
        <w:t>3</w:t>
      </w:r>
      <w:r w:rsidRPr="008F6E58">
        <w:rPr>
          <w:lang w:val="vi-VN"/>
        </w:rPr>
        <w:t xml:space="preserve"> </w:t>
      </w:r>
      <w:r w:rsidRPr="008F6E58">
        <w:rPr>
          <w:vertAlign w:val="subscript"/>
          <w:lang w:val="vi-VN"/>
        </w:rPr>
        <w:t>(</w:t>
      </w:r>
      <w:r w:rsidRPr="008F6E58">
        <w:rPr>
          <w:vertAlign w:val="subscript"/>
        </w:rPr>
        <w:t>g</w:t>
      </w:r>
      <w:r w:rsidRPr="008F6E58">
        <w:rPr>
          <w:vertAlign w:val="subscript"/>
          <w:lang w:val="vi-VN"/>
        </w:rPr>
        <w:t>)</w:t>
      </w:r>
      <w:r w:rsidRPr="008F6E58">
        <w:rPr>
          <w:lang w:val="vi-VN"/>
        </w:rPr>
        <w:t xml:space="preserve"> </w:t>
      </w:r>
    </w:p>
    <w:p w14:paraId="727B5FA2" w14:textId="77777777" w:rsidR="00397DC1" w:rsidRPr="008F6E58" w:rsidRDefault="00397DC1" w:rsidP="00397DC1">
      <w:pPr>
        <w:spacing w:line="276" w:lineRule="auto"/>
        <w:rPr>
          <w:lang w:val="vi-VN"/>
        </w:rPr>
      </w:pPr>
      <w:r w:rsidRPr="008F6E58">
        <w:rPr>
          <w:lang w:val="vi-VN"/>
        </w:rPr>
        <w:tab/>
        <w:t>(3) CO</w:t>
      </w:r>
      <w:r w:rsidRPr="008F6E58">
        <w:rPr>
          <w:vertAlign w:val="subscript"/>
          <w:lang w:val="vi-VN"/>
        </w:rPr>
        <w:t>2</w:t>
      </w:r>
      <w:r w:rsidRPr="008F6E58">
        <w:rPr>
          <w:lang w:val="vi-VN"/>
        </w:rPr>
        <w:t xml:space="preserve"> </w:t>
      </w:r>
      <w:r w:rsidRPr="008F6E58">
        <w:rPr>
          <w:vertAlign w:val="subscript"/>
          <w:lang w:val="vi-VN"/>
        </w:rPr>
        <w:t>(</w:t>
      </w:r>
      <w:r w:rsidRPr="008F6E58">
        <w:rPr>
          <w:vertAlign w:val="subscript"/>
        </w:rPr>
        <w:t>g</w:t>
      </w:r>
      <w:r w:rsidRPr="008F6E58">
        <w:rPr>
          <w:vertAlign w:val="subscript"/>
          <w:lang w:val="vi-VN"/>
        </w:rPr>
        <w:t xml:space="preserve">) </w:t>
      </w:r>
      <w:r w:rsidRPr="008F6E58">
        <w:rPr>
          <w:lang w:val="vi-VN"/>
        </w:rPr>
        <w:t>+ H</w:t>
      </w:r>
      <w:r w:rsidRPr="008F6E58">
        <w:rPr>
          <w:vertAlign w:val="subscript"/>
          <w:lang w:val="vi-VN"/>
        </w:rPr>
        <w:t>2</w:t>
      </w:r>
      <w:r w:rsidRPr="008F6E58">
        <w:rPr>
          <w:lang w:val="vi-VN"/>
        </w:rPr>
        <w:t xml:space="preserve"> </w:t>
      </w:r>
      <w:r w:rsidRPr="008F6E58">
        <w:rPr>
          <w:vertAlign w:val="subscript"/>
          <w:lang w:val="vi-VN"/>
        </w:rPr>
        <w:t>(</w:t>
      </w:r>
      <w:r w:rsidRPr="008F6E58">
        <w:rPr>
          <w:vertAlign w:val="subscript"/>
        </w:rPr>
        <w:t>g</w:t>
      </w:r>
      <w:r w:rsidRPr="008F6E58">
        <w:rPr>
          <w:vertAlign w:val="subscript"/>
          <w:lang w:val="vi-VN"/>
        </w:rPr>
        <w:t xml:space="preserve">) </w:t>
      </w:r>
      <w:r w:rsidRPr="008F6E58">
        <w:rPr>
          <w:color w:val="0D0D00"/>
          <w:position w:val="-8"/>
        </w:rPr>
        <w:object w:dxaOrig="639" w:dyaOrig="380" w14:anchorId="06860F93">
          <v:shape id="_x0000_i1285" type="#_x0000_t75" style="width:32.25pt;height:18.8pt" o:ole="">
            <v:imagedata r:id="rId351" o:title=""/>
          </v:shape>
          <o:OLEObject Type="Embed" ProgID="Equation.DSMT4" ShapeID="_x0000_i1285" DrawAspect="Content" ObjectID="_1822065350" r:id="rId380"/>
        </w:object>
      </w:r>
      <w:r w:rsidRPr="008F6E58">
        <w:rPr>
          <w:lang w:val="vi-VN"/>
        </w:rPr>
        <w:t xml:space="preserve"> CO </w:t>
      </w:r>
      <w:r w:rsidRPr="008F6E58">
        <w:rPr>
          <w:vertAlign w:val="subscript"/>
          <w:lang w:val="vi-VN"/>
        </w:rPr>
        <w:t>(</w:t>
      </w:r>
      <w:r w:rsidRPr="008F6E58">
        <w:rPr>
          <w:vertAlign w:val="subscript"/>
        </w:rPr>
        <w:t>g</w:t>
      </w:r>
      <w:r w:rsidRPr="008F6E58">
        <w:rPr>
          <w:vertAlign w:val="subscript"/>
          <w:lang w:val="vi-VN"/>
        </w:rPr>
        <w:t xml:space="preserve">) </w:t>
      </w:r>
      <w:r w:rsidRPr="008F6E58">
        <w:rPr>
          <w:lang w:val="vi-VN"/>
        </w:rPr>
        <w:t>+ H</w:t>
      </w:r>
      <w:r w:rsidRPr="008F6E58">
        <w:rPr>
          <w:vertAlign w:val="subscript"/>
          <w:lang w:val="vi-VN"/>
        </w:rPr>
        <w:t>2</w:t>
      </w:r>
      <w:r w:rsidRPr="008F6E58">
        <w:rPr>
          <w:lang w:val="vi-VN"/>
        </w:rPr>
        <w:t xml:space="preserve">O </w:t>
      </w:r>
      <w:r w:rsidRPr="008F6E58">
        <w:rPr>
          <w:vertAlign w:val="subscript"/>
          <w:lang w:val="vi-VN"/>
        </w:rPr>
        <w:t>(</w:t>
      </w:r>
      <w:r w:rsidRPr="008F6E58">
        <w:rPr>
          <w:vertAlign w:val="subscript"/>
        </w:rPr>
        <w:t>g</w:t>
      </w:r>
      <w:r w:rsidRPr="008F6E58">
        <w:rPr>
          <w:vertAlign w:val="subscript"/>
          <w:lang w:val="vi-VN"/>
        </w:rPr>
        <w:t xml:space="preserve">)               </w:t>
      </w:r>
      <w:r w:rsidRPr="008F6E58">
        <w:rPr>
          <w:lang w:val="vi-VN"/>
        </w:rPr>
        <w:t xml:space="preserve">(4) 2HI </w:t>
      </w:r>
      <w:r w:rsidRPr="008F6E58">
        <w:rPr>
          <w:vertAlign w:val="subscript"/>
          <w:lang w:val="vi-VN"/>
        </w:rPr>
        <w:t>(</w:t>
      </w:r>
      <w:r w:rsidRPr="008F6E58">
        <w:rPr>
          <w:vertAlign w:val="subscript"/>
        </w:rPr>
        <w:t>g</w:t>
      </w:r>
      <w:r w:rsidRPr="008F6E58">
        <w:rPr>
          <w:vertAlign w:val="subscript"/>
          <w:lang w:val="vi-VN"/>
        </w:rPr>
        <w:t xml:space="preserve">) </w:t>
      </w:r>
      <w:r w:rsidRPr="008F6E58">
        <w:rPr>
          <w:color w:val="0D0D00"/>
          <w:position w:val="-8"/>
        </w:rPr>
        <w:object w:dxaOrig="639" w:dyaOrig="380" w14:anchorId="60102842">
          <v:shape id="_x0000_i1286" type="#_x0000_t75" style="width:32.25pt;height:18.8pt" o:ole="">
            <v:imagedata r:id="rId351" o:title=""/>
          </v:shape>
          <o:OLEObject Type="Embed" ProgID="Equation.DSMT4" ShapeID="_x0000_i1286" DrawAspect="Content" ObjectID="_1822065351" r:id="rId381"/>
        </w:object>
      </w:r>
      <w:r w:rsidRPr="008F6E58">
        <w:rPr>
          <w:lang w:val="vi-VN"/>
        </w:rPr>
        <w:t xml:space="preserve"> H</w:t>
      </w:r>
      <w:r w:rsidRPr="008F6E58">
        <w:rPr>
          <w:vertAlign w:val="subscript"/>
          <w:lang w:val="vi-VN"/>
        </w:rPr>
        <w:t>2</w:t>
      </w:r>
      <w:r w:rsidRPr="008F6E58">
        <w:rPr>
          <w:lang w:val="vi-VN"/>
        </w:rPr>
        <w:t xml:space="preserve"> </w:t>
      </w:r>
      <w:r w:rsidRPr="008F6E58">
        <w:rPr>
          <w:vertAlign w:val="subscript"/>
          <w:lang w:val="vi-VN"/>
        </w:rPr>
        <w:t>(</w:t>
      </w:r>
      <w:r w:rsidRPr="008F6E58">
        <w:rPr>
          <w:vertAlign w:val="subscript"/>
        </w:rPr>
        <w:t>g</w:t>
      </w:r>
      <w:r w:rsidRPr="008F6E58">
        <w:rPr>
          <w:vertAlign w:val="subscript"/>
          <w:lang w:val="vi-VN"/>
        </w:rPr>
        <w:t xml:space="preserve">) </w:t>
      </w:r>
      <w:r w:rsidRPr="008F6E58">
        <w:rPr>
          <w:lang w:val="vi-VN"/>
        </w:rPr>
        <w:t>+ I</w:t>
      </w:r>
      <w:r w:rsidRPr="008F6E58">
        <w:rPr>
          <w:vertAlign w:val="subscript"/>
          <w:lang w:val="vi-VN"/>
        </w:rPr>
        <w:t>2</w:t>
      </w:r>
      <w:r w:rsidRPr="008F6E58">
        <w:rPr>
          <w:lang w:val="vi-VN"/>
        </w:rPr>
        <w:t xml:space="preserve"> </w:t>
      </w:r>
      <w:r w:rsidRPr="008F6E58">
        <w:rPr>
          <w:vertAlign w:val="subscript"/>
          <w:lang w:val="vi-VN"/>
        </w:rPr>
        <w:t>(</w:t>
      </w:r>
      <w:r w:rsidRPr="008F6E58">
        <w:rPr>
          <w:vertAlign w:val="subscript"/>
        </w:rPr>
        <w:t>g</w:t>
      </w:r>
      <w:r w:rsidRPr="008F6E58">
        <w:rPr>
          <w:vertAlign w:val="subscript"/>
          <w:lang w:val="vi-VN"/>
        </w:rPr>
        <w:t xml:space="preserve">) </w:t>
      </w:r>
    </w:p>
    <w:p w14:paraId="0210CEDA" w14:textId="77777777" w:rsidR="00397DC1" w:rsidRPr="008F6E58" w:rsidRDefault="00397DC1" w:rsidP="00397DC1">
      <w:pPr>
        <w:spacing w:line="276" w:lineRule="auto"/>
        <w:rPr>
          <w:lang w:val="vi-VN"/>
        </w:rPr>
      </w:pPr>
      <w:r w:rsidRPr="008F6E58">
        <w:rPr>
          <w:lang w:val="vi-VN"/>
        </w:rPr>
        <w:t xml:space="preserve">Khi thay đổi áp suất, nhóm gồm các cân bằng hoá học đều không bị chuyển dịch là </w:t>
      </w:r>
    </w:p>
    <w:p w14:paraId="59DC448E" w14:textId="77777777" w:rsidR="00397DC1" w:rsidRPr="008F6E58" w:rsidRDefault="00397DC1" w:rsidP="00397DC1">
      <w:pPr>
        <w:tabs>
          <w:tab w:val="left" w:pos="284"/>
          <w:tab w:val="left" w:pos="2835"/>
          <w:tab w:val="left" w:pos="5387"/>
          <w:tab w:val="left" w:pos="7938"/>
        </w:tabs>
        <w:spacing w:line="276" w:lineRule="auto"/>
      </w:pPr>
      <w:r w:rsidRPr="008F6E58">
        <w:rPr>
          <w:lang w:val="vi-VN"/>
        </w:rPr>
        <w:tab/>
      </w:r>
      <w:r w:rsidRPr="008F6E58">
        <w:rPr>
          <w:b/>
          <w:lang w:val="vi-VN"/>
        </w:rPr>
        <w:t>A</w:t>
      </w:r>
      <w:r w:rsidRPr="008F6E58">
        <w:rPr>
          <w:lang w:val="vi-VN"/>
        </w:rPr>
        <w:t xml:space="preserve">.(1) và (2). </w:t>
      </w:r>
      <w:r w:rsidRPr="008F6E58">
        <w:rPr>
          <w:lang w:val="vi-VN"/>
        </w:rPr>
        <w:tab/>
      </w:r>
      <w:r w:rsidRPr="008F6E58">
        <w:rPr>
          <w:b/>
          <w:lang w:val="vi-VN"/>
        </w:rPr>
        <w:t>B</w:t>
      </w:r>
      <w:r w:rsidRPr="008F6E58">
        <w:rPr>
          <w:lang w:val="vi-VN"/>
        </w:rPr>
        <w:t xml:space="preserve">. (1) và (3). </w:t>
      </w:r>
      <w:r w:rsidRPr="008F6E58">
        <w:rPr>
          <w:lang w:val="vi-VN"/>
        </w:rPr>
        <w:tab/>
      </w:r>
      <w:r w:rsidRPr="008F6E58">
        <w:rPr>
          <w:b/>
          <w:highlight w:val="yellow"/>
          <w:lang w:val="vi-VN"/>
        </w:rPr>
        <w:t xml:space="preserve">C. </w:t>
      </w:r>
      <w:r w:rsidRPr="008F6E58">
        <w:rPr>
          <w:highlight w:val="yellow"/>
          <w:lang w:val="vi-VN"/>
        </w:rPr>
        <w:t>(3) và (4).</w:t>
      </w:r>
      <w:r w:rsidRPr="008F6E58">
        <w:rPr>
          <w:lang w:val="vi-VN"/>
        </w:rPr>
        <w:t xml:space="preserve"> </w:t>
      </w:r>
      <w:r w:rsidRPr="008F6E58">
        <w:rPr>
          <w:lang w:val="vi-VN"/>
        </w:rPr>
        <w:tab/>
      </w:r>
      <w:r w:rsidRPr="008F6E58">
        <w:rPr>
          <w:b/>
          <w:lang w:val="vi-VN"/>
        </w:rPr>
        <w:t>D</w:t>
      </w:r>
      <w:r w:rsidRPr="008F6E58">
        <w:rPr>
          <w:lang w:val="vi-VN"/>
        </w:rPr>
        <w:t>. (2) và (4).</w:t>
      </w:r>
    </w:p>
    <w:p w14:paraId="723EE0BD" w14:textId="77777777" w:rsidR="00397DC1" w:rsidRPr="008F6E58" w:rsidRDefault="00397DC1" w:rsidP="00397DC1">
      <w:pPr>
        <w:widowControl w:val="0"/>
        <w:numPr>
          <w:ilvl w:val="0"/>
          <w:numId w:val="13"/>
        </w:numPr>
        <w:tabs>
          <w:tab w:val="left" w:pos="992"/>
        </w:tabs>
        <w:autoSpaceDE w:val="0"/>
        <w:autoSpaceDN w:val="0"/>
        <w:adjustRightInd w:val="0"/>
        <w:spacing w:line="276" w:lineRule="auto"/>
        <w:ind w:right="339"/>
        <w:jc w:val="both"/>
      </w:pPr>
      <w:r w:rsidRPr="008F6E58">
        <w:t>Cho</w:t>
      </w:r>
      <w:r w:rsidRPr="008F6E58">
        <w:rPr>
          <w:spacing w:val="3"/>
        </w:rPr>
        <w:t xml:space="preserve"> </w:t>
      </w:r>
      <w:r w:rsidRPr="008F6E58">
        <w:t>dãy</w:t>
      </w:r>
      <w:r w:rsidRPr="008F6E58">
        <w:rPr>
          <w:spacing w:val="3"/>
        </w:rPr>
        <w:t xml:space="preserve"> </w:t>
      </w:r>
      <w:r w:rsidRPr="008F6E58">
        <w:t>các</w:t>
      </w:r>
      <w:r w:rsidRPr="008F6E58">
        <w:rPr>
          <w:spacing w:val="4"/>
        </w:rPr>
        <w:t xml:space="preserve"> </w:t>
      </w:r>
      <w:r w:rsidRPr="008F6E58">
        <w:t>chấ</w:t>
      </w:r>
      <w:r w:rsidRPr="008F6E58">
        <w:rPr>
          <w:spacing w:val="-1"/>
        </w:rPr>
        <w:t>t</w:t>
      </w:r>
      <w:r w:rsidRPr="008F6E58">
        <w:t>:</w:t>
      </w:r>
      <w:r w:rsidRPr="008F6E58">
        <w:rPr>
          <w:spacing w:val="4"/>
        </w:rPr>
        <w:t xml:space="preserve"> </w:t>
      </w:r>
      <w:r w:rsidRPr="008F6E58">
        <w:rPr>
          <w:highlight w:val="yellow"/>
        </w:rPr>
        <w:t>KAl(SO</w:t>
      </w:r>
      <w:r w:rsidRPr="008F6E58">
        <w:rPr>
          <w:highlight w:val="yellow"/>
          <w:vertAlign w:val="subscript"/>
        </w:rPr>
        <w:t>4</w:t>
      </w:r>
      <w:r w:rsidRPr="008F6E58">
        <w:rPr>
          <w:highlight w:val="yellow"/>
        </w:rPr>
        <w:t>)</w:t>
      </w:r>
      <w:r w:rsidRPr="008F6E58">
        <w:rPr>
          <w:highlight w:val="yellow"/>
          <w:vertAlign w:val="subscript"/>
        </w:rPr>
        <w:t>2</w:t>
      </w:r>
      <w:r w:rsidRPr="008F6E58">
        <w:rPr>
          <w:highlight w:val="yellow"/>
        </w:rPr>
        <w:t>.12</w:t>
      </w:r>
      <w:r w:rsidRPr="008F6E58">
        <w:rPr>
          <w:spacing w:val="-1"/>
          <w:highlight w:val="yellow"/>
        </w:rPr>
        <w:t>H</w:t>
      </w:r>
      <w:r w:rsidRPr="008F6E58">
        <w:rPr>
          <w:spacing w:val="-1"/>
          <w:highlight w:val="yellow"/>
          <w:vertAlign w:val="subscript"/>
        </w:rPr>
        <w:t>2</w:t>
      </w:r>
      <w:r w:rsidRPr="008F6E58">
        <w:rPr>
          <w:highlight w:val="yellow"/>
        </w:rPr>
        <w:t>O</w:t>
      </w:r>
      <w:r w:rsidRPr="008F6E58">
        <w:t>,</w:t>
      </w:r>
      <w:r w:rsidRPr="008F6E58">
        <w:rPr>
          <w:spacing w:val="1"/>
        </w:rPr>
        <w:t xml:space="preserve"> </w:t>
      </w:r>
      <w:r w:rsidRPr="008F6E58">
        <w:t>C</w:t>
      </w:r>
      <w:r w:rsidRPr="008F6E58">
        <w:rPr>
          <w:vertAlign w:val="subscript"/>
        </w:rPr>
        <w:t>2</w:t>
      </w:r>
      <w:r w:rsidRPr="008F6E58">
        <w:rPr>
          <w:spacing w:val="-1"/>
        </w:rPr>
        <w:t>H</w:t>
      </w:r>
      <w:r w:rsidRPr="008F6E58">
        <w:rPr>
          <w:spacing w:val="-1"/>
          <w:vertAlign w:val="subscript"/>
        </w:rPr>
        <w:t>5</w:t>
      </w:r>
      <w:r w:rsidRPr="008F6E58">
        <w:t>OH,</w:t>
      </w:r>
      <w:r w:rsidRPr="008F6E58">
        <w:rPr>
          <w:spacing w:val="1"/>
        </w:rPr>
        <w:t xml:space="preserve"> </w:t>
      </w:r>
      <w:r w:rsidRPr="008F6E58">
        <w:t>C</w:t>
      </w:r>
      <w:r w:rsidRPr="008F6E58">
        <w:rPr>
          <w:vertAlign w:val="subscript"/>
        </w:rPr>
        <w:t>12</w:t>
      </w:r>
      <w:r w:rsidRPr="008F6E58">
        <w:rPr>
          <w:spacing w:val="1"/>
        </w:rPr>
        <w:t>H</w:t>
      </w:r>
      <w:r w:rsidRPr="008F6E58">
        <w:rPr>
          <w:spacing w:val="1"/>
          <w:vertAlign w:val="subscript"/>
        </w:rPr>
        <w:t>22</w:t>
      </w:r>
      <w:r w:rsidRPr="008F6E58">
        <w:rPr>
          <w:spacing w:val="-1"/>
        </w:rPr>
        <w:t>O</w:t>
      </w:r>
      <w:r w:rsidRPr="008F6E58">
        <w:rPr>
          <w:spacing w:val="-1"/>
          <w:vertAlign w:val="subscript"/>
        </w:rPr>
        <w:t>11</w:t>
      </w:r>
      <w:r w:rsidRPr="008F6E58">
        <w:rPr>
          <w:spacing w:val="18"/>
          <w:position w:val="-3"/>
        </w:rPr>
        <w:t xml:space="preserve"> </w:t>
      </w:r>
      <w:r w:rsidRPr="008F6E58">
        <w:t>(saccharose),</w:t>
      </w:r>
      <w:r w:rsidRPr="008F6E58">
        <w:rPr>
          <w:spacing w:val="3"/>
        </w:rPr>
        <w:t xml:space="preserve"> </w:t>
      </w:r>
      <w:r w:rsidRPr="008F6E58">
        <w:rPr>
          <w:highlight w:val="yellow"/>
        </w:rPr>
        <w:t>CH</w:t>
      </w:r>
      <w:r w:rsidRPr="008F6E58">
        <w:rPr>
          <w:highlight w:val="yellow"/>
          <w:vertAlign w:val="subscript"/>
        </w:rPr>
        <w:t>3</w:t>
      </w:r>
      <w:r w:rsidRPr="008F6E58">
        <w:rPr>
          <w:highlight w:val="yellow"/>
        </w:rPr>
        <w:t>COOH,</w:t>
      </w:r>
      <w:r w:rsidRPr="008F6E58">
        <w:rPr>
          <w:spacing w:val="2"/>
          <w:highlight w:val="yellow"/>
        </w:rPr>
        <w:t xml:space="preserve"> </w:t>
      </w:r>
      <w:r w:rsidRPr="008F6E58">
        <w:rPr>
          <w:highlight w:val="yellow"/>
        </w:rPr>
        <w:t>Ca(OH</w:t>
      </w:r>
      <w:r w:rsidRPr="008F6E58">
        <w:rPr>
          <w:spacing w:val="1"/>
          <w:highlight w:val="yellow"/>
        </w:rPr>
        <w:t>)</w:t>
      </w:r>
      <w:r w:rsidRPr="008F6E58">
        <w:rPr>
          <w:spacing w:val="1"/>
          <w:highlight w:val="yellow"/>
          <w:vertAlign w:val="subscript"/>
        </w:rPr>
        <w:t>2</w:t>
      </w:r>
      <w:r w:rsidRPr="008F6E58">
        <w:rPr>
          <w:highlight w:val="yellow"/>
        </w:rPr>
        <w:t>, C</w:t>
      </w:r>
      <w:r w:rsidRPr="008F6E58">
        <w:rPr>
          <w:spacing w:val="-1"/>
          <w:highlight w:val="yellow"/>
        </w:rPr>
        <w:t>H</w:t>
      </w:r>
      <w:r w:rsidRPr="008F6E58">
        <w:rPr>
          <w:spacing w:val="-1"/>
          <w:highlight w:val="yellow"/>
          <w:vertAlign w:val="subscript"/>
        </w:rPr>
        <w:t>3</w:t>
      </w:r>
      <w:r w:rsidRPr="008F6E58">
        <w:rPr>
          <w:highlight w:val="yellow"/>
        </w:rPr>
        <w:t>COON</w:t>
      </w:r>
      <w:r w:rsidRPr="008F6E58">
        <w:rPr>
          <w:spacing w:val="-1"/>
          <w:highlight w:val="yellow"/>
        </w:rPr>
        <w:t>H</w:t>
      </w:r>
      <w:r w:rsidRPr="008F6E58">
        <w:rPr>
          <w:spacing w:val="-1"/>
          <w:highlight w:val="yellow"/>
          <w:vertAlign w:val="subscript"/>
        </w:rPr>
        <w:t>4</w:t>
      </w:r>
      <w:r w:rsidRPr="008F6E58">
        <w:t>.</w:t>
      </w:r>
      <w:r w:rsidRPr="008F6E58">
        <w:rPr>
          <w:spacing w:val="-2"/>
        </w:rPr>
        <w:t xml:space="preserve"> </w:t>
      </w:r>
      <w:r w:rsidRPr="008F6E58">
        <w:t>Số chất</w:t>
      </w:r>
      <w:r w:rsidRPr="008F6E58">
        <w:rPr>
          <w:spacing w:val="-1"/>
        </w:rPr>
        <w:t xml:space="preserve"> </w:t>
      </w:r>
      <w:r w:rsidRPr="008F6E58">
        <w:t>đ</w:t>
      </w:r>
      <w:r w:rsidRPr="008F6E58">
        <w:rPr>
          <w:spacing w:val="1"/>
        </w:rPr>
        <w:t>i</w:t>
      </w:r>
      <w:r w:rsidRPr="008F6E58">
        <w:t>ện li là</w:t>
      </w:r>
    </w:p>
    <w:p w14:paraId="7140ABBE" w14:textId="77777777" w:rsidR="00397DC1" w:rsidRPr="008F6E58" w:rsidRDefault="00397DC1" w:rsidP="00397DC1">
      <w:pPr>
        <w:widowControl w:val="0"/>
        <w:tabs>
          <w:tab w:val="left" w:pos="284"/>
          <w:tab w:val="left" w:pos="2835"/>
          <w:tab w:val="left" w:pos="5387"/>
          <w:tab w:val="left" w:pos="7938"/>
        </w:tabs>
        <w:autoSpaceDE w:val="0"/>
        <w:autoSpaceDN w:val="0"/>
        <w:adjustRightInd w:val="0"/>
        <w:spacing w:line="276" w:lineRule="auto"/>
      </w:pPr>
      <w:r w:rsidRPr="008F6E58">
        <w:rPr>
          <w:b/>
          <w:bCs/>
        </w:rPr>
        <w:tab/>
        <w:t xml:space="preserve">A. </w:t>
      </w:r>
      <w:r w:rsidRPr="008F6E58">
        <w:t xml:space="preserve">2.                             </w:t>
      </w:r>
      <w:r w:rsidRPr="008F6E58">
        <w:rPr>
          <w:spacing w:val="53"/>
        </w:rPr>
        <w:t xml:space="preserve"> </w:t>
      </w:r>
      <w:r w:rsidRPr="008F6E58">
        <w:rPr>
          <w:spacing w:val="53"/>
        </w:rPr>
        <w:tab/>
      </w:r>
      <w:r w:rsidRPr="008F6E58">
        <w:rPr>
          <w:b/>
          <w:bCs/>
          <w:highlight w:val="yellow"/>
        </w:rPr>
        <w:t>B</w:t>
      </w:r>
      <w:r w:rsidRPr="008F6E58">
        <w:rPr>
          <w:bCs/>
          <w:highlight w:val="yellow"/>
        </w:rPr>
        <w:t xml:space="preserve">. </w:t>
      </w:r>
      <w:r w:rsidRPr="008F6E58">
        <w:rPr>
          <w:highlight w:val="yellow"/>
        </w:rPr>
        <w:t>4.</w:t>
      </w:r>
      <w:r w:rsidRPr="008F6E58">
        <w:rPr>
          <w:b/>
          <w:bCs/>
        </w:rPr>
        <w:t xml:space="preserve">                               </w:t>
      </w:r>
      <w:r w:rsidRPr="008F6E58">
        <w:rPr>
          <w:b/>
          <w:bCs/>
        </w:rPr>
        <w:tab/>
        <w:t xml:space="preserve">C. </w:t>
      </w:r>
      <w:r w:rsidRPr="008F6E58">
        <w:t xml:space="preserve">3.                             </w:t>
      </w:r>
      <w:r w:rsidRPr="008F6E58">
        <w:rPr>
          <w:spacing w:val="56"/>
        </w:rPr>
        <w:t xml:space="preserve"> </w:t>
      </w:r>
      <w:r w:rsidRPr="008F6E58">
        <w:rPr>
          <w:spacing w:val="56"/>
        </w:rPr>
        <w:tab/>
      </w:r>
      <w:r w:rsidRPr="008F6E58">
        <w:rPr>
          <w:b/>
          <w:bCs/>
        </w:rPr>
        <w:t xml:space="preserve">D. </w:t>
      </w:r>
      <w:r w:rsidRPr="008F6E58">
        <w:t>5.</w:t>
      </w:r>
    </w:p>
    <w:p w14:paraId="5909863E" w14:textId="77777777" w:rsidR="00397DC1" w:rsidRPr="008F6E58" w:rsidRDefault="00397DC1" w:rsidP="00397DC1">
      <w:pPr>
        <w:numPr>
          <w:ilvl w:val="0"/>
          <w:numId w:val="13"/>
        </w:numPr>
        <w:tabs>
          <w:tab w:val="left" w:pos="992"/>
        </w:tabs>
        <w:spacing w:line="276" w:lineRule="auto"/>
        <w:jc w:val="both"/>
      </w:pPr>
      <w:r w:rsidRPr="008F6E58">
        <w:rPr>
          <w:lang w:eastAsia="vi-VN"/>
        </w:rPr>
        <w:t>Chất nào sau đây thuộc loại chất điện li mạnh?</w:t>
      </w:r>
    </w:p>
    <w:p w14:paraId="5D6FD9DB" w14:textId="77777777" w:rsidR="00397DC1" w:rsidRPr="008F6E58" w:rsidRDefault="00397DC1" w:rsidP="00397DC1">
      <w:pPr>
        <w:tabs>
          <w:tab w:val="left" w:pos="2835"/>
          <w:tab w:val="left" w:pos="5387"/>
          <w:tab w:val="left" w:pos="7938"/>
        </w:tabs>
        <w:spacing w:line="276" w:lineRule="auto"/>
        <w:ind w:firstLine="283"/>
        <w:rPr>
          <w:lang w:eastAsia="vi-VN"/>
        </w:rPr>
      </w:pPr>
      <w:r w:rsidRPr="008F6E58">
        <w:rPr>
          <w:b/>
          <w:lang w:eastAsia="vi-VN"/>
        </w:rPr>
        <w:t xml:space="preserve">A. </w:t>
      </w:r>
      <w:r w:rsidRPr="008F6E58">
        <w:rPr>
          <w:lang w:eastAsia="vi-VN"/>
        </w:rPr>
        <w:t>H</w:t>
      </w:r>
      <w:r w:rsidRPr="008F6E58">
        <w:rPr>
          <w:rStyle w:val="BodytextSimSun"/>
          <w:rFonts w:hint="default"/>
          <w:vertAlign w:val="subscript"/>
          <w:lang w:val="pt-BR"/>
        </w:rPr>
        <w:t>2</w:t>
      </w:r>
      <w:r w:rsidRPr="008F6E58">
        <w:rPr>
          <w:lang w:eastAsia="vi-VN"/>
        </w:rPr>
        <w:t>O.</w:t>
      </w:r>
      <w:r w:rsidRPr="008F6E58">
        <w:rPr>
          <w:lang w:val="pt-BR"/>
        </w:rPr>
        <w:tab/>
      </w:r>
      <w:r w:rsidRPr="008F6E58">
        <w:rPr>
          <w:b/>
          <w:lang w:eastAsia="vi-VN"/>
        </w:rPr>
        <w:t xml:space="preserve">B. </w:t>
      </w:r>
      <w:r w:rsidRPr="008F6E58">
        <w:rPr>
          <w:lang w:eastAsia="vi-VN"/>
        </w:rPr>
        <w:t>C</w:t>
      </w:r>
      <w:r w:rsidRPr="008F6E58">
        <w:rPr>
          <w:rStyle w:val="BodytextSimSun"/>
          <w:rFonts w:hint="default"/>
          <w:vertAlign w:val="subscript"/>
          <w:lang w:val="pt-BR"/>
        </w:rPr>
        <w:t>2</w:t>
      </w:r>
      <w:r w:rsidRPr="008F6E58">
        <w:rPr>
          <w:lang w:eastAsia="vi-VN"/>
        </w:rPr>
        <w:t>H</w:t>
      </w:r>
      <w:r w:rsidRPr="008F6E58">
        <w:rPr>
          <w:rStyle w:val="BodytextSimSun"/>
          <w:rFonts w:hint="default"/>
          <w:vertAlign w:val="subscript"/>
          <w:lang w:val="pt-BR"/>
        </w:rPr>
        <w:t>5</w:t>
      </w:r>
      <w:r w:rsidRPr="008F6E58">
        <w:rPr>
          <w:lang w:eastAsia="vi-VN"/>
        </w:rPr>
        <w:t>OH.</w:t>
      </w:r>
      <w:r w:rsidRPr="008F6E58">
        <w:rPr>
          <w:lang w:val="pt-BR"/>
        </w:rPr>
        <w:tab/>
      </w:r>
      <w:r w:rsidRPr="008F6E58">
        <w:rPr>
          <w:b/>
          <w:highlight w:val="yellow"/>
          <w:lang w:eastAsia="vi-VN"/>
        </w:rPr>
        <w:t xml:space="preserve">C. </w:t>
      </w:r>
      <w:r w:rsidRPr="008F6E58">
        <w:rPr>
          <w:highlight w:val="yellow"/>
          <w:lang w:eastAsia="vi-VN"/>
        </w:rPr>
        <w:t>NaCl.</w:t>
      </w:r>
      <w:r w:rsidRPr="008F6E58">
        <w:rPr>
          <w:lang w:val="pt-BR"/>
        </w:rPr>
        <w:tab/>
      </w:r>
      <w:r w:rsidRPr="008F6E58">
        <w:rPr>
          <w:b/>
          <w:lang w:eastAsia="vi-VN"/>
        </w:rPr>
        <w:t xml:space="preserve">D. </w:t>
      </w:r>
      <w:r w:rsidRPr="008F6E58">
        <w:rPr>
          <w:lang w:eastAsia="vi-VN"/>
        </w:rPr>
        <w:t>CH</w:t>
      </w:r>
      <w:r w:rsidRPr="008F6E58">
        <w:rPr>
          <w:rStyle w:val="BodytextSimSun"/>
          <w:rFonts w:hint="default"/>
          <w:vertAlign w:val="subscript"/>
          <w:lang w:val="pt-BR"/>
        </w:rPr>
        <w:t>3</w:t>
      </w:r>
      <w:r w:rsidRPr="008F6E58">
        <w:rPr>
          <w:lang w:eastAsia="vi-VN"/>
        </w:rPr>
        <w:t>COOH.</w:t>
      </w:r>
    </w:p>
    <w:p w14:paraId="27057E87" w14:textId="77777777" w:rsidR="00397DC1" w:rsidRPr="008F6E58" w:rsidRDefault="00397DC1" w:rsidP="00397DC1">
      <w:pPr>
        <w:pStyle w:val="ListParagraph"/>
        <w:numPr>
          <w:ilvl w:val="0"/>
          <w:numId w:val="13"/>
        </w:numPr>
        <w:tabs>
          <w:tab w:val="left" w:pos="992"/>
        </w:tabs>
        <w:spacing w:after="0"/>
        <w:rPr>
          <w:rFonts w:ascii="Times New Roman" w:hAnsi="Times New Roman"/>
          <w:sz w:val="24"/>
          <w:szCs w:val="24"/>
        </w:rPr>
      </w:pPr>
      <w:r w:rsidRPr="008F6E58">
        <w:rPr>
          <w:rFonts w:ascii="Times New Roman" w:hAnsi="Times New Roman"/>
          <w:sz w:val="24"/>
          <w:szCs w:val="24"/>
        </w:rPr>
        <w:t>Ở cùng nồng độ và cùng điều kiện, chất nào sau đây tạo ra nhiều ion H</w:t>
      </w:r>
      <w:r w:rsidRPr="008F6E58">
        <w:rPr>
          <w:rFonts w:ascii="Times New Roman" w:hAnsi="Times New Roman"/>
          <w:sz w:val="24"/>
          <w:szCs w:val="24"/>
          <w:vertAlign w:val="superscript"/>
        </w:rPr>
        <w:t xml:space="preserve">+ </w:t>
      </w:r>
      <w:r w:rsidRPr="008F6E58">
        <w:rPr>
          <w:rFonts w:ascii="Times New Roman" w:hAnsi="Times New Roman"/>
          <w:sz w:val="24"/>
          <w:szCs w:val="24"/>
        </w:rPr>
        <w:t>(H</w:t>
      </w:r>
      <w:r w:rsidRPr="008F6E58">
        <w:rPr>
          <w:rFonts w:ascii="Times New Roman" w:hAnsi="Times New Roman"/>
          <w:sz w:val="24"/>
          <w:szCs w:val="24"/>
          <w:vertAlign w:val="subscript"/>
        </w:rPr>
        <w:t>3</w:t>
      </w:r>
      <w:r w:rsidRPr="008F6E58">
        <w:rPr>
          <w:rFonts w:ascii="Times New Roman" w:hAnsi="Times New Roman"/>
          <w:sz w:val="24"/>
          <w:szCs w:val="24"/>
        </w:rPr>
        <w:t>O</w:t>
      </w:r>
      <w:r w:rsidRPr="008F6E58">
        <w:rPr>
          <w:rFonts w:ascii="Times New Roman" w:hAnsi="Times New Roman"/>
          <w:sz w:val="24"/>
          <w:szCs w:val="24"/>
          <w:vertAlign w:val="superscript"/>
        </w:rPr>
        <w:t>+</w:t>
      </w:r>
      <w:r w:rsidRPr="008F6E58">
        <w:rPr>
          <w:rFonts w:ascii="Times New Roman" w:hAnsi="Times New Roman"/>
          <w:sz w:val="24"/>
          <w:szCs w:val="24"/>
        </w:rPr>
        <w:t>) nhất trong dung dịch?</w:t>
      </w:r>
    </w:p>
    <w:p w14:paraId="18D3BDF6" w14:textId="77777777" w:rsidR="00397DC1" w:rsidRPr="008F6E58" w:rsidRDefault="00397DC1" w:rsidP="00397DC1">
      <w:pPr>
        <w:tabs>
          <w:tab w:val="left" w:pos="284"/>
          <w:tab w:val="left" w:pos="2835"/>
          <w:tab w:val="left" w:pos="5387"/>
          <w:tab w:val="left" w:pos="7938"/>
        </w:tabs>
        <w:spacing w:line="276" w:lineRule="auto"/>
        <w:jc w:val="both"/>
      </w:pPr>
      <w:r w:rsidRPr="008F6E58">
        <w:rPr>
          <w:b/>
          <w:color w:val="0000FF"/>
          <w:highlight w:val="yellow"/>
        </w:rPr>
        <w:tab/>
        <w:t xml:space="preserve">A. </w:t>
      </w:r>
      <w:r w:rsidRPr="008F6E58">
        <w:rPr>
          <w:highlight w:val="yellow"/>
        </w:rPr>
        <w:t>Acid mạnh.</w:t>
      </w:r>
      <w:r w:rsidRPr="008F6E58">
        <w:tab/>
      </w:r>
      <w:r w:rsidRPr="008F6E58">
        <w:rPr>
          <w:b/>
          <w:color w:val="0000FF"/>
        </w:rPr>
        <w:t xml:space="preserve">B. </w:t>
      </w:r>
      <w:r w:rsidRPr="008F6E58">
        <w:t>Base mạnh.</w:t>
      </w:r>
      <w:r w:rsidRPr="008F6E58">
        <w:tab/>
      </w:r>
      <w:r w:rsidRPr="008F6E58">
        <w:rPr>
          <w:b/>
          <w:color w:val="0000FF"/>
          <w:lang w:val="vi-VN"/>
        </w:rPr>
        <w:t>C</w:t>
      </w:r>
      <w:r w:rsidRPr="008F6E58">
        <w:rPr>
          <w:b/>
          <w:color w:val="0000FF"/>
        </w:rPr>
        <w:t xml:space="preserve">. </w:t>
      </w:r>
      <w:r w:rsidRPr="008F6E58">
        <w:t>Acid yếu.</w:t>
      </w:r>
      <w:r w:rsidRPr="008F6E58">
        <w:tab/>
      </w:r>
      <w:r w:rsidRPr="008F6E58">
        <w:rPr>
          <w:b/>
          <w:color w:val="0000FF"/>
        </w:rPr>
        <w:t xml:space="preserve">D. </w:t>
      </w:r>
      <w:r w:rsidRPr="008F6E58">
        <w:t>Nước</w:t>
      </w:r>
    </w:p>
    <w:p w14:paraId="0E2B53B2" w14:textId="77777777" w:rsidR="00397DC1" w:rsidRPr="008F6E58" w:rsidRDefault="00397DC1" w:rsidP="00397DC1">
      <w:pPr>
        <w:numPr>
          <w:ilvl w:val="0"/>
          <w:numId w:val="13"/>
        </w:numPr>
        <w:tabs>
          <w:tab w:val="left" w:pos="992"/>
        </w:tabs>
        <w:spacing w:line="276" w:lineRule="auto"/>
        <w:jc w:val="both"/>
        <w:rPr>
          <w:lang w:val="nl-NL"/>
        </w:rPr>
      </w:pPr>
      <w:r w:rsidRPr="008F6E58">
        <w:rPr>
          <w:lang w:val="nl-NL"/>
        </w:rPr>
        <w:t>Khi có sấm chớp khí quyển sinh ra chất:</w:t>
      </w:r>
    </w:p>
    <w:p w14:paraId="2F369886" w14:textId="77777777" w:rsidR="00397DC1" w:rsidRPr="008F6E58" w:rsidRDefault="00397DC1" w:rsidP="00397DC1">
      <w:pPr>
        <w:tabs>
          <w:tab w:val="left" w:pos="284"/>
          <w:tab w:val="left" w:pos="2835"/>
          <w:tab w:val="left" w:pos="5387"/>
          <w:tab w:val="left" w:pos="7938"/>
        </w:tabs>
        <w:spacing w:line="276" w:lineRule="auto"/>
        <w:rPr>
          <w:lang w:val="fr-FR"/>
        </w:rPr>
      </w:pPr>
      <w:r w:rsidRPr="008F6E58">
        <w:rPr>
          <w:b/>
          <w:lang w:val="fr-FR"/>
        </w:rPr>
        <w:tab/>
      </w:r>
      <w:r w:rsidRPr="008F6E58">
        <w:rPr>
          <w:b/>
          <w:color w:val="0000FF"/>
          <w:lang w:val="fr-FR"/>
        </w:rPr>
        <w:t>A.</w:t>
      </w:r>
      <w:r w:rsidRPr="008F6E58">
        <w:rPr>
          <w:b/>
          <w:lang w:val="fr-FR"/>
        </w:rPr>
        <w:t xml:space="preserve"> </w:t>
      </w:r>
      <w:r w:rsidRPr="008F6E58">
        <w:rPr>
          <w:lang w:val="fr-FR"/>
        </w:rPr>
        <w:t xml:space="preserve">Oxide carbon              </w:t>
      </w:r>
      <w:r w:rsidRPr="008F6E58">
        <w:rPr>
          <w:lang w:val="fr-FR"/>
        </w:rPr>
        <w:tab/>
      </w:r>
      <w:r w:rsidRPr="008F6E58">
        <w:rPr>
          <w:lang w:val="fr-FR"/>
        </w:rPr>
        <w:tab/>
      </w:r>
      <w:r w:rsidRPr="008F6E58">
        <w:rPr>
          <w:b/>
          <w:color w:val="0000FF"/>
          <w:highlight w:val="yellow"/>
          <w:lang w:val="fr-FR"/>
        </w:rPr>
        <w:t>B.</w:t>
      </w:r>
      <w:r w:rsidRPr="008F6E58">
        <w:rPr>
          <w:b/>
          <w:highlight w:val="yellow"/>
          <w:lang w:val="fr-FR"/>
        </w:rPr>
        <w:t xml:space="preserve"> </w:t>
      </w:r>
      <w:r w:rsidRPr="008F6E58">
        <w:rPr>
          <w:highlight w:val="yellow"/>
          <w:lang w:val="fr-FR"/>
        </w:rPr>
        <w:t>Oxide nitrogen.</w:t>
      </w:r>
      <w:r w:rsidRPr="008F6E58">
        <w:rPr>
          <w:lang w:val="fr-FR"/>
        </w:rPr>
        <w:t xml:space="preserve">                  </w:t>
      </w:r>
      <w:r w:rsidRPr="008F6E58">
        <w:rPr>
          <w:lang w:val="fr-FR"/>
        </w:rPr>
        <w:tab/>
      </w:r>
    </w:p>
    <w:p w14:paraId="5C8623BF" w14:textId="77777777" w:rsidR="00397DC1" w:rsidRPr="008F6E58" w:rsidRDefault="00397DC1" w:rsidP="00397DC1">
      <w:pPr>
        <w:tabs>
          <w:tab w:val="left" w:pos="284"/>
          <w:tab w:val="left" w:pos="2835"/>
          <w:tab w:val="left" w:pos="5387"/>
          <w:tab w:val="left" w:pos="7938"/>
        </w:tabs>
        <w:spacing w:line="276" w:lineRule="auto"/>
        <w:rPr>
          <w:lang w:val="fr-FR"/>
        </w:rPr>
      </w:pPr>
      <w:r w:rsidRPr="008F6E58">
        <w:rPr>
          <w:lang w:val="fr-FR"/>
        </w:rPr>
        <w:tab/>
      </w:r>
      <w:r w:rsidRPr="008F6E58">
        <w:rPr>
          <w:b/>
          <w:color w:val="0000FF"/>
          <w:lang w:val="fr-FR"/>
        </w:rPr>
        <w:t>C.</w:t>
      </w:r>
      <w:r w:rsidRPr="008F6E58">
        <w:rPr>
          <w:b/>
          <w:lang w:val="fr-FR"/>
        </w:rPr>
        <w:t xml:space="preserve"> </w:t>
      </w:r>
      <w:r w:rsidRPr="008F6E58">
        <w:rPr>
          <w:lang w:val="fr-FR"/>
        </w:rPr>
        <w:t>Nước.</w:t>
      </w:r>
      <w:r w:rsidRPr="008F6E58">
        <w:rPr>
          <w:lang w:val="fr-FR"/>
        </w:rPr>
        <w:tab/>
      </w:r>
      <w:r w:rsidRPr="008F6E58">
        <w:rPr>
          <w:lang w:val="fr-FR"/>
        </w:rPr>
        <w:tab/>
      </w:r>
      <w:r w:rsidRPr="008F6E58">
        <w:rPr>
          <w:b/>
          <w:color w:val="0000FF"/>
          <w:lang w:val="fr-FR"/>
        </w:rPr>
        <w:t>D.</w:t>
      </w:r>
      <w:r w:rsidRPr="008F6E58">
        <w:rPr>
          <w:b/>
          <w:lang w:val="fr-FR"/>
        </w:rPr>
        <w:t xml:space="preserve"> </w:t>
      </w:r>
      <w:r w:rsidRPr="008F6E58">
        <w:rPr>
          <w:lang w:val="fr-FR"/>
        </w:rPr>
        <w:t>Không có khí gì sinh ra</w:t>
      </w:r>
    </w:p>
    <w:p w14:paraId="211632C7" w14:textId="77777777" w:rsidR="00397DC1" w:rsidRPr="008F6E58" w:rsidRDefault="00397DC1" w:rsidP="00397DC1">
      <w:pPr>
        <w:numPr>
          <w:ilvl w:val="0"/>
          <w:numId w:val="13"/>
        </w:numPr>
        <w:tabs>
          <w:tab w:val="left" w:pos="992"/>
        </w:tabs>
        <w:spacing w:line="276" w:lineRule="auto"/>
        <w:jc w:val="both"/>
        <w:rPr>
          <w:iCs/>
        </w:rPr>
      </w:pPr>
      <w:r w:rsidRPr="008F6E58">
        <w:rPr>
          <w:iCs/>
        </w:rPr>
        <w:t>Trong phản ứng giữa khí ammonia và khí hydrogen chloride thành ammonium chloride ở dạng khí trắng, ammonia đóng vai trò là:</w:t>
      </w:r>
    </w:p>
    <w:p w14:paraId="6BA6AE58" w14:textId="41382B40" w:rsidR="00397DC1" w:rsidRPr="008F6E58" w:rsidRDefault="00397DC1" w:rsidP="00397DC1">
      <w:pPr>
        <w:pStyle w:val="NormalWeb"/>
        <w:tabs>
          <w:tab w:val="left" w:pos="284"/>
          <w:tab w:val="left" w:pos="2835"/>
          <w:tab w:val="left" w:pos="5387"/>
          <w:tab w:val="left" w:pos="7938"/>
        </w:tabs>
        <w:spacing w:before="0" w:beforeAutospacing="0" w:after="0" w:line="276" w:lineRule="auto"/>
        <w:jc w:val="both"/>
      </w:pPr>
      <w:r w:rsidRPr="008F6E58">
        <w:rPr>
          <w:b/>
          <w:bCs/>
          <w:color w:val="0000FF"/>
        </w:rPr>
        <w:tab/>
        <w:t>A.</w:t>
      </w:r>
      <w:r w:rsidRPr="008F6E58">
        <w:rPr>
          <w:b/>
          <w:bCs/>
          <w:color w:val="000000"/>
        </w:rPr>
        <w:t xml:space="preserve"> </w:t>
      </w:r>
      <w:r w:rsidRPr="008F6E58">
        <w:rPr>
          <w:bCs/>
          <w:color w:val="000000"/>
        </w:rPr>
        <w:t>Acid</w:t>
      </w:r>
      <w:r w:rsidRPr="008F6E58">
        <w:rPr>
          <w:color w:val="000000"/>
        </w:rPr>
        <w:t>.</w:t>
      </w:r>
      <w:r w:rsidRPr="008F6E58">
        <w:rPr>
          <w:color w:val="000000"/>
        </w:rPr>
        <w:tab/>
      </w:r>
      <w:r w:rsidRPr="008F6E58">
        <w:rPr>
          <w:b/>
          <w:bCs/>
          <w:color w:val="0000FF"/>
          <w:highlight w:val="yellow"/>
        </w:rPr>
        <w:t>B.</w:t>
      </w:r>
      <w:r w:rsidRPr="008F6E58">
        <w:rPr>
          <w:color w:val="000000"/>
          <w:highlight w:val="yellow"/>
        </w:rPr>
        <w:t xml:space="preserve"> Base</w:t>
      </w:r>
      <w:r w:rsidRPr="008F6E58">
        <w:rPr>
          <w:color w:val="000000"/>
        </w:rPr>
        <w:t>.</w:t>
      </w:r>
      <w:r w:rsidRPr="008F6E58">
        <w:rPr>
          <w:color w:val="000000"/>
        </w:rPr>
        <w:tab/>
      </w:r>
      <w:r w:rsidRPr="008F6E58">
        <w:rPr>
          <w:b/>
          <w:bCs/>
          <w:color w:val="0000FF"/>
        </w:rPr>
        <w:t xml:space="preserve">C. </w:t>
      </w:r>
      <w:r w:rsidRPr="008F6E58">
        <w:rPr>
          <w:bCs/>
        </w:rPr>
        <w:t>Chất oxi hóa</w:t>
      </w:r>
      <w:r w:rsidRPr="008F6E58">
        <w:rPr>
          <w:color w:val="000000"/>
        </w:rPr>
        <w:t>.</w:t>
      </w:r>
      <w:r w:rsidRPr="008F6E58">
        <w:rPr>
          <w:rStyle w:val="apple-tab-span"/>
          <w:color w:val="000000"/>
        </w:rPr>
        <w:tab/>
      </w:r>
      <w:r w:rsidRPr="008F6E58">
        <w:rPr>
          <w:b/>
          <w:bCs/>
          <w:color w:val="0000FF"/>
        </w:rPr>
        <w:t>D.</w:t>
      </w:r>
      <w:r w:rsidRPr="008F6E58">
        <w:rPr>
          <w:b/>
          <w:bCs/>
          <w:color w:val="000000"/>
        </w:rPr>
        <w:t xml:space="preserve"> </w:t>
      </w:r>
      <w:r w:rsidRPr="008F6E58">
        <w:rPr>
          <w:bCs/>
          <w:color w:val="000000"/>
        </w:rPr>
        <w:t>Chất khử</w:t>
      </w:r>
      <w:r w:rsidRPr="008F6E58">
        <w:rPr>
          <w:color w:val="000000"/>
        </w:rPr>
        <w:t>.</w:t>
      </w:r>
      <w:r>
        <w:rPr>
          <w:noProof/>
        </w:rPr>
        <w:drawing>
          <wp:anchor distT="0" distB="0" distL="114300" distR="114300" simplePos="0" relativeHeight="251685888" behindDoc="0" locked="0" layoutInCell="1" allowOverlap="1" wp14:anchorId="277D37BB" wp14:editId="57BB22F0">
            <wp:simplePos x="0" y="0"/>
            <wp:positionH relativeFrom="column">
              <wp:posOffset>4817110</wp:posOffset>
            </wp:positionH>
            <wp:positionV relativeFrom="paragraph">
              <wp:posOffset>71755</wp:posOffset>
            </wp:positionV>
            <wp:extent cx="1678940" cy="1644650"/>
            <wp:effectExtent l="0" t="0" r="0" b="0"/>
            <wp:wrapSquare wrapText="lef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678940" cy="1644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7B4CB1" w14:textId="77777777" w:rsidR="00397DC1" w:rsidRPr="008F6E58" w:rsidRDefault="00397DC1" w:rsidP="00397DC1">
      <w:pPr>
        <w:numPr>
          <w:ilvl w:val="0"/>
          <w:numId w:val="13"/>
        </w:numPr>
        <w:tabs>
          <w:tab w:val="left" w:pos="992"/>
        </w:tabs>
        <w:spacing w:line="276" w:lineRule="auto"/>
        <w:ind w:right="-1"/>
        <w:jc w:val="both"/>
        <w:rPr>
          <w:color w:val="000000"/>
        </w:rPr>
      </w:pPr>
      <w:r w:rsidRPr="008F6E58">
        <w:rPr>
          <w:color w:val="000000"/>
          <w:lang w:val="vi-VN"/>
        </w:rPr>
        <w:t>Khí cười (laughing gas) thực chất là một chất kích thích được bán tại các quán bar ở một số quốc gia. Người ta bơm khí này vào một trái bóng bay, gọi là bóng cười và cung cấp cho các khách có yêu cầu. Giới Y khoa thế giới đã cảnh báo rằng khí cười ảnh hưởng trực tiếp tới hệ tim mạch, hệ thần kinh mà hậu</w:t>
      </w:r>
      <w:r w:rsidRPr="008F6E58">
        <w:rPr>
          <w:color w:val="000000"/>
        </w:rPr>
        <w:t xml:space="preserve"> </w:t>
      </w:r>
      <w:r w:rsidRPr="008F6E58">
        <w:rPr>
          <w:color w:val="000000"/>
          <w:lang w:val="vi-VN"/>
        </w:rPr>
        <w:t>quả xấu nếu là lạm dụng sẽ dẫn tới trầm cảm hoặc thiệt mạng. Khí cười có công thức là</w:t>
      </w:r>
    </w:p>
    <w:p w14:paraId="393A23B4" w14:textId="77777777" w:rsidR="00397DC1" w:rsidRPr="008F6E58" w:rsidRDefault="00397DC1" w:rsidP="00397DC1">
      <w:pPr>
        <w:tabs>
          <w:tab w:val="left" w:pos="284"/>
          <w:tab w:val="left" w:pos="2552"/>
          <w:tab w:val="left" w:pos="4820"/>
          <w:tab w:val="left" w:pos="7088"/>
        </w:tabs>
        <w:spacing w:line="276" w:lineRule="auto"/>
        <w:ind w:right="-329"/>
        <w:rPr>
          <w:color w:val="000000"/>
        </w:rPr>
      </w:pPr>
    </w:p>
    <w:p w14:paraId="06787E8B" w14:textId="77777777" w:rsidR="00397DC1" w:rsidRPr="008F6E58" w:rsidRDefault="00397DC1" w:rsidP="00397DC1">
      <w:pPr>
        <w:tabs>
          <w:tab w:val="left" w:pos="284"/>
          <w:tab w:val="left" w:pos="2552"/>
          <w:tab w:val="left" w:pos="4820"/>
          <w:tab w:val="left" w:pos="7088"/>
        </w:tabs>
        <w:spacing w:line="276" w:lineRule="auto"/>
        <w:ind w:right="-329"/>
        <w:rPr>
          <w:color w:val="000000"/>
        </w:rPr>
      </w:pPr>
    </w:p>
    <w:p w14:paraId="579B5F47" w14:textId="77777777" w:rsidR="00397DC1" w:rsidRPr="008F6E58" w:rsidRDefault="00397DC1" w:rsidP="00397DC1">
      <w:pPr>
        <w:tabs>
          <w:tab w:val="left" w:pos="284"/>
          <w:tab w:val="left" w:pos="2835"/>
          <w:tab w:val="left" w:pos="5387"/>
          <w:tab w:val="left" w:pos="7938"/>
        </w:tabs>
        <w:spacing w:line="276" w:lineRule="auto"/>
        <w:ind w:right="-329"/>
        <w:rPr>
          <w:color w:val="000000"/>
          <w:lang w:val="vi-VN"/>
        </w:rPr>
      </w:pPr>
      <w:r w:rsidRPr="008F6E58">
        <w:rPr>
          <w:color w:val="0000FF"/>
          <w:lang w:val="vi-VN"/>
        </w:rPr>
        <w:tab/>
      </w:r>
      <w:r w:rsidRPr="008F6E58">
        <w:rPr>
          <w:b/>
          <w:bCs/>
          <w:color w:val="0000FF"/>
          <w:lang w:val="vi-VN"/>
        </w:rPr>
        <w:t>A.</w:t>
      </w:r>
      <w:r w:rsidRPr="008F6E58">
        <w:rPr>
          <w:b/>
          <w:bCs/>
          <w:color w:val="000000"/>
          <w:lang w:val="vi-VN"/>
        </w:rPr>
        <w:t xml:space="preserve"> </w:t>
      </w:r>
      <w:r w:rsidRPr="008F6E58">
        <w:rPr>
          <w:color w:val="000000"/>
          <w:lang w:val="vi-VN"/>
        </w:rPr>
        <w:t>NO</w:t>
      </w:r>
      <w:r w:rsidRPr="008F6E58">
        <w:rPr>
          <w:color w:val="000000"/>
          <w:vertAlign w:val="subscript"/>
          <w:lang w:val="vi-VN"/>
        </w:rPr>
        <w:t>2</w:t>
      </w:r>
      <w:r w:rsidRPr="008F6E58">
        <w:rPr>
          <w:color w:val="000000"/>
          <w:lang w:val="vi-VN"/>
        </w:rPr>
        <w:tab/>
      </w:r>
      <w:r w:rsidRPr="008F6E58">
        <w:rPr>
          <w:b/>
          <w:color w:val="0000FF"/>
          <w:lang w:val="vi-VN"/>
        </w:rPr>
        <w:t>B.</w:t>
      </w:r>
      <w:r w:rsidRPr="008F6E58">
        <w:rPr>
          <w:b/>
          <w:color w:val="000000"/>
          <w:lang w:val="vi-VN"/>
        </w:rPr>
        <w:t xml:space="preserve"> </w:t>
      </w:r>
      <w:r w:rsidRPr="008F6E58">
        <w:rPr>
          <w:color w:val="000000"/>
          <w:lang w:val="vi-VN"/>
        </w:rPr>
        <w:t>CO</w:t>
      </w:r>
      <w:r w:rsidRPr="008F6E58">
        <w:rPr>
          <w:color w:val="000000"/>
          <w:lang w:val="vi-VN"/>
        </w:rPr>
        <w:tab/>
      </w:r>
      <w:r w:rsidRPr="008F6E58">
        <w:rPr>
          <w:b/>
          <w:color w:val="0000FF"/>
          <w:lang w:val="vi-VN"/>
        </w:rPr>
        <w:t>C.</w:t>
      </w:r>
      <w:r w:rsidRPr="008F6E58">
        <w:rPr>
          <w:b/>
          <w:color w:val="000000"/>
          <w:lang w:val="vi-VN"/>
        </w:rPr>
        <w:t xml:space="preserve"> </w:t>
      </w:r>
      <w:r w:rsidRPr="008F6E58">
        <w:rPr>
          <w:color w:val="000000"/>
          <w:lang w:val="vi-VN"/>
        </w:rPr>
        <w:t>NO</w:t>
      </w:r>
      <w:r w:rsidRPr="008F6E58">
        <w:rPr>
          <w:color w:val="000000"/>
          <w:lang w:val="vi-VN"/>
        </w:rPr>
        <w:tab/>
      </w:r>
      <w:r w:rsidRPr="008F6E58">
        <w:rPr>
          <w:b/>
          <w:color w:val="0000FF"/>
          <w:highlight w:val="yellow"/>
          <w:lang w:val="vi-VN"/>
        </w:rPr>
        <w:t>D.</w:t>
      </w:r>
      <w:r w:rsidRPr="008F6E58">
        <w:rPr>
          <w:b/>
          <w:highlight w:val="yellow"/>
          <w:lang w:val="vi-VN"/>
        </w:rPr>
        <w:t xml:space="preserve"> </w:t>
      </w:r>
      <w:r w:rsidRPr="008F6E58">
        <w:rPr>
          <w:highlight w:val="yellow"/>
          <w:lang w:val="vi-VN"/>
        </w:rPr>
        <w:t>N</w:t>
      </w:r>
      <w:r w:rsidRPr="008F6E58">
        <w:rPr>
          <w:highlight w:val="yellow"/>
          <w:vertAlign w:val="subscript"/>
          <w:lang w:val="vi-VN"/>
        </w:rPr>
        <w:t>2</w:t>
      </w:r>
      <w:r w:rsidRPr="008F6E58">
        <w:rPr>
          <w:highlight w:val="yellow"/>
          <w:lang w:val="vi-VN"/>
        </w:rPr>
        <w:t>O</w:t>
      </w:r>
    </w:p>
    <w:p w14:paraId="7EA31D40" w14:textId="77777777" w:rsidR="00397DC1" w:rsidRPr="008F6E58" w:rsidRDefault="00397DC1" w:rsidP="00397DC1">
      <w:pPr>
        <w:numPr>
          <w:ilvl w:val="0"/>
          <w:numId w:val="13"/>
        </w:numPr>
        <w:tabs>
          <w:tab w:val="left" w:pos="992"/>
        </w:tabs>
        <w:spacing w:line="276" w:lineRule="auto"/>
        <w:jc w:val="both"/>
        <w:rPr>
          <w:b/>
          <w:bCs/>
          <w:iCs/>
          <w:color w:val="000000"/>
        </w:rPr>
      </w:pPr>
      <w:r w:rsidRPr="008F6E58">
        <w:rPr>
          <w:bCs/>
          <w:iCs/>
          <w:color w:val="000000"/>
        </w:rPr>
        <w:t>Phân tử nào sau đây có liên kết cho – nhận?</w:t>
      </w:r>
    </w:p>
    <w:p w14:paraId="52A6271F" w14:textId="77777777" w:rsidR="00397DC1" w:rsidRPr="008F6E58" w:rsidRDefault="00397DC1" w:rsidP="00397DC1">
      <w:pPr>
        <w:tabs>
          <w:tab w:val="left" w:pos="284"/>
          <w:tab w:val="left" w:pos="2835"/>
          <w:tab w:val="left" w:pos="5387"/>
          <w:tab w:val="left" w:pos="7937"/>
        </w:tabs>
        <w:spacing w:line="276" w:lineRule="auto"/>
        <w:jc w:val="both"/>
        <w:rPr>
          <w:bCs/>
          <w:iCs/>
        </w:rPr>
      </w:pPr>
      <w:r w:rsidRPr="008F6E58">
        <w:rPr>
          <w:b/>
          <w:lang w:val="es-ES"/>
        </w:rPr>
        <w:tab/>
        <w:t>A.</w:t>
      </w:r>
      <w:r w:rsidRPr="008F6E58">
        <w:rPr>
          <w:lang w:val="es-ES"/>
        </w:rPr>
        <w:t xml:space="preserve"> </w:t>
      </w:r>
      <w:r w:rsidRPr="008F6E58">
        <w:rPr>
          <w:bCs/>
          <w:iCs/>
        </w:rPr>
        <w:t>NH</w:t>
      </w:r>
      <w:r w:rsidRPr="008F6E58">
        <w:rPr>
          <w:bCs/>
          <w:iCs/>
          <w:vertAlign w:val="subscript"/>
        </w:rPr>
        <w:t>3</w:t>
      </w:r>
      <w:r w:rsidRPr="008F6E58">
        <w:rPr>
          <w:bCs/>
          <w:iCs/>
        </w:rPr>
        <w:t>.</w:t>
      </w:r>
      <w:r w:rsidRPr="008F6E58">
        <w:rPr>
          <w:b/>
        </w:rPr>
        <w:tab/>
      </w:r>
      <w:r w:rsidRPr="008F6E58">
        <w:rPr>
          <w:b/>
          <w:lang w:val="vi-VN"/>
        </w:rPr>
        <w:t xml:space="preserve">B. </w:t>
      </w:r>
      <w:r w:rsidRPr="008F6E58">
        <w:rPr>
          <w:bCs/>
          <w:iCs/>
        </w:rPr>
        <w:t>N</w:t>
      </w:r>
      <w:r w:rsidRPr="008F6E58">
        <w:rPr>
          <w:bCs/>
          <w:iCs/>
          <w:vertAlign w:val="subscript"/>
        </w:rPr>
        <w:t>2</w:t>
      </w:r>
      <w:r w:rsidRPr="008F6E58">
        <w:rPr>
          <w:bCs/>
          <w:iCs/>
        </w:rPr>
        <w:t>.</w:t>
      </w:r>
      <w:r w:rsidRPr="008F6E58">
        <w:rPr>
          <w:b/>
        </w:rPr>
        <w:tab/>
      </w:r>
      <w:r w:rsidRPr="008F6E58">
        <w:rPr>
          <w:b/>
          <w:highlight w:val="yellow"/>
          <w:lang w:val="vi-VN"/>
        </w:rPr>
        <w:t xml:space="preserve">C. </w:t>
      </w:r>
      <w:r w:rsidRPr="008F6E58">
        <w:rPr>
          <w:bCs/>
          <w:iCs/>
          <w:highlight w:val="yellow"/>
        </w:rPr>
        <w:t>HNO</w:t>
      </w:r>
      <w:r w:rsidRPr="008F6E58">
        <w:rPr>
          <w:bCs/>
          <w:iCs/>
          <w:highlight w:val="yellow"/>
          <w:vertAlign w:val="subscript"/>
        </w:rPr>
        <w:t>3</w:t>
      </w:r>
      <w:r w:rsidRPr="008F6E58">
        <w:rPr>
          <w:bCs/>
          <w:iCs/>
          <w:highlight w:val="yellow"/>
        </w:rPr>
        <w:t>.</w:t>
      </w:r>
      <w:r w:rsidRPr="008F6E58">
        <w:rPr>
          <w:b/>
          <w:lang w:val="vi-VN"/>
        </w:rPr>
        <w:tab/>
        <w:t xml:space="preserve">D. </w:t>
      </w:r>
      <w:r w:rsidRPr="008F6E58">
        <w:rPr>
          <w:bCs/>
          <w:iCs/>
        </w:rPr>
        <w:t>H</w:t>
      </w:r>
      <w:r w:rsidRPr="008F6E58">
        <w:rPr>
          <w:bCs/>
          <w:iCs/>
          <w:vertAlign w:val="subscript"/>
        </w:rPr>
        <w:t>2</w:t>
      </w:r>
      <w:r w:rsidRPr="008F6E58">
        <w:rPr>
          <w:bCs/>
          <w:iCs/>
        </w:rPr>
        <w:t>.</w:t>
      </w:r>
    </w:p>
    <w:p w14:paraId="4B37A84D" w14:textId="77777777" w:rsidR="00397DC1" w:rsidRPr="008F6E58" w:rsidRDefault="00397DC1" w:rsidP="00397DC1">
      <w:pPr>
        <w:numPr>
          <w:ilvl w:val="0"/>
          <w:numId w:val="13"/>
        </w:numPr>
        <w:tabs>
          <w:tab w:val="left" w:pos="992"/>
        </w:tabs>
        <w:spacing w:line="276" w:lineRule="auto"/>
        <w:rPr>
          <w:lang w:val="vi-VN"/>
        </w:rPr>
      </w:pPr>
      <w:r w:rsidRPr="008F6E58">
        <w:rPr>
          <w:lang w:val="vi-VN"/>
        </w:rPr>
        <w:t>HNO</w:t>
      </w:r>
      <w:r w:rsidRPr="008F6E58">
        <w:rPr>
          <w:vertAlign w:val="subscript"/>
          <w:lang w:val="vi-VN"/>
        </w:rPr>
        <w:t>3</w:t>
      </w:r>
      <w:r w:rsidRPr="008F6E58">
        <w:rPr>
          <w:lang w:val="vi-VN"/>
        </w:rPr>
        <w:t xml:space="preserve"> đặc thể hiện tính oxi hóa khi tác dụng với chất nào dưới đây:</w:t>
      </w:r>
    </w:p>
    <w:p w14:paraId="31407C39" w14:textId="77777777" w:rsidR="00397DC1" w:rsidRPr="008F6E58" w:rsidRDefault="00397DC1" w:rsidP="00397DC1">
      <w:pPr>
        <w:tabs>
          <w:tab w:val="left" w:pos="284"/>
          <w:tab w:val="left" w:pos="2835"/>
          <w:tab w:val="left" w:pos="5387"/>
          <w:tab w:val="left" w:pos="7938"/>
        </w:tabs>
        <w:spacing w:line="276" w:lineRule="auto"/>
      </w:pPr>
      <w:r w:rsidRPr="008F6E58">
        <w:tab/>
      </w:r>
      <w:r w:rsidRPr="008F6E58">
        <w:rPr>
          <w:b/>
          <w:color w:val="0000FF"/>
          <w:lang w:val="vi-VN"/>
        </w:rPr>
        <w:t>A</w:t>
      </w:r>
      <w:r w:rsidRPr="008F6E58">
        <w:rPr>
          <w:color w:val="0000FF"/>
          <w:lang w:val="vi-VN"/>
        </w:rPr>
        <w:t>.</w:t>
      </w:r>
      <w:r w:rsidRPr="008F6E58">
        <w:rPr>
          <w:lang w:val="vi-VN"/>
        </w:rPr>
        <w:t xml:space="preserve"> Fe</w:t>
      </w:r>
      <w:r w:rsidRPr="008F6E58">
        <w:rPr>
          <w:vertAlign w:val="subscript"/>
          <w:lang w:val="vi-VN"/>
        </w:rPr>
        <w:t>2</w:t>
      </w:r>
      <w:r w:rsidRPr="008F6E58">
        <w:rPr>
          <w:lang w:val="vi-VN"/>
        </w:rPr>
        <w:t>O</w:t>
      </w:r>
      <w:r w:rsidRPr="008F6E58">
        <w:rPr>
          <w:vertAlign w:val="subscript"/>
          <w:lang w:val="vi-VN"/>
        </w:rPr>
        <w:t>3</w:t>
      </w:r>
      <w:r w:rsidRPr="008F6E58">
        <w:rPr>
          <w:lang w:val="vi-VN"/>
        </w:rPr>
        <w:tab/>
      </w:r>
      <w:r w:rsidRPr="008F6E58">
        <w:rPr>
          <w:b/>
          <w:color w:val="0000FF"/>
          <w:highlight w:val="yellow"/>
          <w:lang w:val="vi-VN"/>
        </w:rPr>
        <w:t>B.</w:t>
      </w:r>
      <w:r w:rsidRPr="008F6E58">
        <w:rPr>
          <w:b/>
          <w:highlight w:val="yellow"/>
          <w:lang w:val="vi-VN"/>
        </w:rPr>
        <w:t xml:space="preserve"> </w:t>
      </w:r>
      <w:r w:rsidRPr="008F6E58">
        <w:rPr>
          <w:highlight w:val="yellow"/>
          <w:lang w:val="vi-VN"/>
        </w:rPr>
        <w:t>Fe(OH)</w:t>
      </w:r>
      <w:r w:rsidRPr="008F6E58">
        <w:rPr>
          <w:highlight w:val="yellow"/>
          <w:vertAlign w:val="subscript"/>
          <w:lang w:val="vi-VN"/>
        </w:rPr>
        <w:t>2</w:t>
      </w:r>
      <w:r w:rsidRPr="008F6E58">
        <w:rPr>
          <w:lang w:val="vi-VN"/>
        </w:rPr>
        <w:tab/>
      </w:r>
      <w:r w:rsidRPr="008F6E58">
        <w:rPr>
          <w:b/>
          <w:color w:val="0000FF"/>
          <w:lang w:val="vi-VN"/>
        </w:rPr>
        <w:t>C</w:t>
      </w:r>
      <w:r w:rsidRPr="008F6E58">
        <w:rPr>
          <w:color w:val="0000FF"/>
          <w:lang w:val="vi-VN"/>
        </w:rPr>
        <w:t>.</w:t>
      </w:r>
      <w:r w:rsidRPr="008F6E58">
        <w:rPr>
          <w:lang w:val="vi-VN"/>
        </w:rPr>
        <w:t xml:space="preserve"> CuCl</w:t>
      </w:r>
      <w:r w:rsidRPr="008F6E58">
        <w:rPr>
          <w:vertAlign w:val="subscript"/>
          <w:lang w:val="vi-VN"/>
        </w:rPr>
        <w:t>2</w:t>
      </w:r>
      <w:r w:rsidRPr="008F6E58">
        <w:rPr>
          <w:lang w:val="vi-VN"/>
        </w:rPr>
        <w:tab/>
      </w:r>
      <w:r w:rsidRPr="008F6E58">
        <w:rPr>
          <w:b/>
          <w:color w:val="0000FF"/>
          <w:lang w:val="vi-VN"/>
        </w:rPr>
        <w:t>D.</w:t>
      </w:r>
      <w:r w:rsidRPr="008F6E58">
        <w:rPr>
          <w:b/>
          <w:lang w:val="vi-VN"/>
        </w:rPr>
        <w:t xml:space="preserve"> </w:t>
      </w:r>
      <w:r w:rsidRPr="008F6E58">
        <w:rPr>
          <w:lang w:val="vi-VN"/>
        </w:rPr>
        <w:t>Al</w:t>
      </w:r>
      <w:r w:rsidRPr="008F6E58">
        <w:rPr>
          <w:vertAlign w:val="subscript"/>
          <w:lang w:val="vi-VN"/>
        </w:rPr>
        <w:t>2</w:t>
      </w:r>
      <w:r w:rsidRPr="008F6E58">
        <w:rPr>
          <w:lang w:val="vi-VN"/>
        </w:rPr>
        <w:t>O</w:t>
      </w:r>
      <w:r w:rsidRPr="008F6E58">
        <w:rPr>
          <w:vertAlign w:val="subscript"/>
          <w:lang w:val="vi-VN"/>
        </w:rPr>
        <w:t>3</w:t>
      </w:r>
    </w:p>
    <w:p w14:paraId="11EA5FEA" w14:textId="77777777" w:rsidR="00397DC1" w:rsidRPr="008F6E58" w:rsidRDefault="00397DC1" w:rsidP="00397DC1">
      <w:pPr>
        <w:tabs>
          <w:tab w:val="left" w:pos="274"/>
          <w:tab w:val="left" w:pos="2835"/>
          <w:tab w:val="left" w:pos="5387"/>
          <w:tab w:val="left" w:pos="7938"/>
        </w:tabs>
        <w:spacing w:line="276" w:lineRule="auto"/>
        <w:jc w:val="both"/>
      </w:pPr>
      <w:r w:rsidRPr="008F6E58">
        <w:rPr>
          <w:b/>
          <w:bCs/>
        </w:rPr>
        <w:t>PHẦN II.</w:t>
      </w:r>
      <w:r w:rsidRPr="008F6E58">
        <w:t xml:space="preserve"> </w:t>
      </w:r>
      <w:r w:rsidRPr="008F6E58">
        <w:rPr>
          <w:b/>
        </w:rPr>
        <w:t>Câu trắc nghiệm đúng sai.</w:t>
      </w:r>
      <w:r w:rsidRPr="008F6E58">
        <w:t xml:space="preserve"> Thí sinh trả lời từ câu 1 đến câu 2.</w:t>
      </w:r>
      <w:r w:rsidRPr="008F6E58">
        <w:rPr>
          <w:b/>
          <w:bCs/>
        </w:rPr>
        <w:t xml:space="preserve"> </w:t>
      </w:r>
      <w:r w:rsidRPr="008F6E58">
        <w:t>Trong mỗi ý a), b), c), d) ở mỗi câu, thí sinh chọn đúng hoặc sai.</w:t>
      </w:r>
    </w:p>
    <w:p w14:paraId="676E593D" w14:textId="77777777" w:rsidR="00397DC1" w:rsidRPr="008F6E58" w:rsidRDefault="00397DC1" w:rsidP="00397DC1">
      <w:pPr>
        <w:numPr>
          <w:ilvl w:val="0"/>
          <w:numId w:val="14"/>
        </w:numPr>
        <w:tabs>
          <w:tab w:val="left" w:pos="992"/>
        </w:tabs>
        <w:spacing w:line="276" w:lineRule="auto"/>
        <w:jc w:val="both"/>
      </w:pPr>
      <w:r w:rsidRPr="008F6E58">
        <w:rPr>
          <w:color w:val="000000"/>
        </w:rPr>
        <w:t>Cho cân bằng hoá học trong bình kín: 2SO</w:t>
      </w:r>
      <w:r w:rsidRPr="008F6E58">
        <w:rPr>
          <w:color w:val="000000"/>
          <w:vertAlign w:val="subscript"/>
        </w:rPr>
        <w:t xml:space="preserve">2 </w:t>
      </w:r>
      <w:r w:rsidRPr="008F6E58">
        <w:rPr>
          <w:color w:val="000000"/>
        </w:rPr>
        <w:t>(g) + O</w:t>
      </w:r>
      <w:r w:rsidRPr="008F6E58">
        <w:rPr>
          <w:color w:val="000000"/>
          <w:vertAlign w:val="subscript"/>
        </w:rPr>
        <w:t>2</w:t>
      </w:r>
      <w:r w:rsidRPr="008F6E58">
        <w:rPr>
          <w:color w:val="000000"/>
        </w:rPr>
        <w:t xml:space="preserve">(g) </w:t>
      </w:r>
      <w:r w:rsidRPr="008F6E58">
        <w:rPr>
          <w:color w:val="0D0D00"/>
          <w:position w:val="-8"/>
        </w:rPr>
        <w:object w:dxaOrig="639" w:dyaOrig="380" w14:anchorId="66E54C1C">
          <v:shape id="_x0000_i1287" type="#_x0000_t75" style="width:32.25pt;height:18.8pt" o:ole="">
            <v:imagedata r:id="rId351" o:title=""/>
          </v:shape>
          <o:OLEObject Type="Embed" ProgID="Equation.DSMT4" ShapeID="_x0000_i1287" DrawAspect="Content" ObjectID="_1822065352" r:id="rId383"/>
        </w:object>
      </w:r>
      <w:r w:rsidRPr="008F6E58">
        <w:rPr>
          <w:color w:val="000000"/>
        </w:rPr>
        <w:t>2SO</w:t>
      </w:r>
      <w:r w:rsidRPr="008F6E58">
        <w:rPr>
          <w:color w:val="000000"/>
          <w:vertAlign w:val="subscript"/>
        </w:rPr>
        <w:t>3</w:t>
      </w:r>
      <w:r w:rsidRPr="008F6E58">
        <w:rPr>
          <w:color w:val="000000"/>
        </w:rPr>
        <w:t>(g), biết phản ứng thuận là phản ứng toả nhiệt.</w:t>
      </w:r>
    </w:p>
    <w:p w14:paraId="0F627312" w14:textId="77777777" w:rsidR="00397DC1" w:rsidRPr="008F6E58" w:rsidRDefault="00397DC1" w:rsidP="00397DC1">
      <w:pPr>
        <w:spacing w:line="276" w:lineRule="auto"/>
        <w:rPr>
          <w:highlight w:val="yellow"/>
        </w:rPr>
      </w:pPr>
      <w:r w:rsidRPr="008F6E58">
        <w:rPr>
          <w:b/>
        </w:rPr>
        <w:lastRenderedPageBreak/>
        <w:t xml:space="preserve">    </w:t>
      </w:r>
      <w:r w:rsidRPr="008F6E58">
        <w:rPr>
          <w:b/>
          <w:highlight w:val="yellow"/>
        </w:rPr>
        <w:t xml:space="preserve"> a.</w:t>
      </w:r>
      <w:r w:rsidRPr="008F6E58">
        <w:rPr>
          <w:highlight w:val="yellow"/>
        </w:rPr>
        <w:t xml:space="preserve"> Giảm nhiệt độ, cân bằng chuyển dịch theo chiều thuận </w:t>
      </w:r>
    </w:p>
    <w:p w14:paraId="4EE54152" w14:textId="77777777" w:rsidR="00397DC1" w:rsidRPr="008F6E58" w:rsidRDefault="00397DC1" w:rsidP="00397DC1">
      <w:pPr>
        <w:tabs>
          <w:tab w:val="left" w:pos="274"/>
          <w:tab w:val="left" w:pos="2835"/>
          <w:tab w:val="left" w:pos="5387"/>
          <w:tab w:val="left" w:pos="7938"/>
        </w:tabs>
        <w:spacing w:line="276" w:lineRule="auto"/>
        <w:jc w:val="both"/>
      </w:pPr>
      <w:r w:rsidRPr="008F6E58">
        <w:rPr>
          <w:b/>
        </w:rPr>
        <w:tab/>
        <w:t>b.</w:t>
      </w:r>
      <w:r w:rsidRPr="008F6E58">
        <w:t xml:space="preserve"> </w:t>
      </w:r>
      <w:r w:rsidRPr="008F6E58">
        <w:rPr>
          <w:color w:val="000000"/>
        </w:rPr>
        <w:t>Tăng nồng độ O</w:t>
      </w:r>
      <w:r w:rsidRPr="008F6E58">
        <w:rPr>
          <w:color w:val="000000"/>
          <w:vertAlign w:val="subscript"/>
        </w:rPr>
        <w:t>2,</w:t>
      </w:r>
      <w:r w:rsidRPr="008F6E58">
        <w:rPr>
          <w:color w:val="000000"/>
        </w:rPr>
        <w:t xml:space="preserve"> cân bằng chuyển dịch theo chiều nghịch</w:t>
      </w:r>
    </w:p>
    <w:p w14:paraId="4C07C114" w14:textId="77777777" w:rsidR="00397DC1" w:rsidRPr="008F6E58" w:rsidRDefault="00397DC1" w:rsidP="00397DC1">
      <w:pPr>
        <w:tabs>
          <w:tab w:val="left" w:pos="274"/>
          <w:tab w:val="left" w:pos="2835"/>
          <w:tab w:val="left" w:pos="5387"/>
          <w:tab w:val="left" w:pos="7938"/>
        </w:tabs>
        <w:spacing w:line="276" w:lineRule="auto"/>
        <w:jc w:val="both"/>
        <w:rPr>
          <w:color w:val="FF0000"/>
        </w:rPr>
      </w:pPr>
      <w:r w:rsidRPr="008F6E58">
        <w:rPr>
          <w:b/>
          <w:color w:val="FF0000"/>
        </w:rPr>
        <w:tab/>
      </w:r>
      <w:r w:rsidRPr="008F6E58">
        <w:rPr>
          <w:b/>
          <w:highlight w:val="yellow"/>
        </w:rPr>
        <w:t xml:space="preserve">c. </w:t>
      </w:r>
      <w:r w:rsidRPr="008F6E58">
        <w:rPr>
          <w:highlight w:val="yellow"/>
        </w:rPr>
        <w:t>Giảm áp suất hệ phản ứng cân bằng chuyển dịch theo chiều nghịch</w:t>
      </w:r>
    </w:p>
    <w:p w14:paraId="6086F162" w14:textId="77777777" w:rsidR="00397DC1" w:rsidRPr="008F6E58" w:rsidRDefault="00397DC1" w:rsidP="00397DC1">
      <w:pPr>
        <w:tabs>
          <w:tab w:val="left" w:pos="284"/>
          <w:tab w:val="left" w:pos="2835"/>
          <w:tab w:val="left" w:pos="5387"/>
          <w:tab w:val="left" w:pos="7938"/>
        </w:tabs>
        <w:spacing w:line="276" w:lineRule="auto"/>
        <w:jc w:val="both"/>
        <w:rPr>
          <w:color w:val="000000"/>
        </w:rPr>
      </w:pPr>
      <w:r w:rsidRPr="008F6E58">
        <w:tab/>
      </w:r>
      <w:r w:rsidRPr="008F6E58">
        <w:rPr>
          <w:b/>
        </w:rPr>
        <w:t xml:space="preserve">d. </w:t>
      </w:r>
      <w:r w:rsidRPr="008F6E58">
        <w:rPr>
          <w:color w:val="000000"/>
        </w:rPr>
        <w:t>Giảm nồng độ SO</w:t>
      </w:r>
      <w:r w:rsidRPr="008F6E58">
        <w:rPr>
          <w:color w:val="000000"/>
          <w:vertAlign w:val="subscript"/>
        </w:rPr>
        <w:t>3</w:t>
      </w:r>
      <w:r w:rsidRPr="008F6E58">
        <w:rPr>
          <w:color w:val="000000"/>
        </w:rPr>
        <w:t>, cân bằng chuyển dịch theo chiều nghịch.</w:t>
      </w:r>
    </w:p>
    <w:p w14:paraId="33E723A1" w14:textId="77777777" w:rsidR="00397DC1" w:rsidRPr="008F6E58" w:rsidRDefault="00397DC1" w:rsidP="00397DC1">
      <w:pPr>
        <w:numPr>
          <w:ilvl w:val="0"/>
          <w:numId w:val="14"/>
        </w:numPr>
        <w:tabs>
          <w:tab w:val="left" w:pos="992"/>
        </w:tabs>
        <w:spacing w:line="276" w:lineRule="auto"/>
        <w:jc w:val="both"/>
        <w:rPr>
          <w:rFonts w:eastAsia="Calibri"/>
          <w:color w:val="000000"/>
        </w:rPr>
      </w:pPr>
      <w:r w:rsidRPr="008F6E58">
        <w:rPr>
          <w:rFonts w:eastAsia="Calibri"/>
          <w:color w:val="000000"/>
        </w:rPr>
        <w:t xml:space="preserve">Cho 2 phản ứng: </w:t>
      </w:r>
    </w:p>
    <w:p w14:paraId="454EA7F6" w14:textId="77777777" w:rsidR="00397DC1" w:rsidRPr="008F6E58" w:rsidRDefault="00397DC1" w:rsidP="00397DC1">
      <w:pPr>
        <w:tabs>
          <w:tab w:val="left" w:pos="360"/>
          <w:tab w:val="left" w:pos="2880"/>
          <w:tab w:val="left" w:pos="5400"/>
          <w:tab w:val="left" w:pos="7920"/>
        </w:tabs>
        <w:spacing w:line="276" w:lineRule="auto"/>
        <w:ind w:left="360" w:hanging="360"/>
        <w:jc w:val="both"/>
        <w:rPr>
          <w:rFonts w:eastAsia="Calibri"/>
          <w:color w:val="000000"/>
        </w:rPr>
      </w:pPr>
      <w:r w:rsidRPr="008F6E58">
        <w:rPr>
          <w:rFonts w:eastAsia="Calibri"/>
          <w:color w:val="000000"/>
        </w:rPr>
        <w:t xml:space="preserve">Fe + 2HCl </w:t>
      </w:r>
      <w:r w:rsidRPr="008F6E58">
        <w:rPr>
          <w:bCs/>
          <w:position w:val="-6"/>
          <w:bdr w:val="none" w:sz="0" w:space="0" w:color="auto" w:frame="1"/>
        </w:rPr>
        <w:object w:dxaOrig="639" w:dyaOrig="340" w14:anchorId="05A5A9BD">
          <v:shape id="_x0000_i1288" type="#_x0000_t75" style="width:32.25pt;height:17.2pt" o:ole="">
            <v:imagedata r:id="rId358" o:title=""/>
          </v:shape>
          <o:OLEObject Type="Embed" ProgID="Equation.DSMT4" ShapeID="_x0000_i1288" DrawAspect="Content" ObjectID="_1822065353" r:id="rId384"/>
        </w:object>
      </w:r>
      <w:r w:rsidRPr="008F6E58">
        <w:rPr>
          <w:rFonts w:eastAsia="Calibri"/>
          <w:color w:val="000000"/>
        </w:rPr>
        <w:t>FeCl</w:t>
      </w:r>
      <w:r w:rsidRPr="008F6E58">
        <w:rPr>
          <w:rFonts w:eastAsia="Calibri"/>
          <w:color w:val="000000"/>
          <w:vertAlign w:val="subscript"/>
        </w:rPr>
        <w:t>2</w:t>
      </w:r>
      <w:r w:rsidRPr="008F6E58">
        <w:rPr>
          <w:rFonts w:eastAsia="Calibri"/>
          <w:color w:val="000000"/>
        </w:rPr>
        <w:t xml:space="preserve"> + H</w:t>
      </w:r>
      <w:r w:rsidRPr="008F6E58">
        <w:rPr>
          <w:rFonts w:eastAsia="Calibri"/>
          <w:color w:val="000000"/>
          <w:vertAlign w:val="subscript"/>
        </w:rPr>
        <w:t>2</w:t>
      </w:r>
      <w:r w:rsidRPr="008F6E58">
        <w:rPr>
          <w:rFonts w:eastAsia="Calibri"/>
          <w:color w:val="000000"/>
        </w:rPr>
        <w:t xml:space="preserve"> </w:t>
      </w:r>
      <w:r w:rsidRPr="008F6E58">
        <w:rPr>
          <w:rFonts w:eastAsia="Calibri"/>
          <w:color w:val="000000"/>
        </w:rPr>
        <w:tab/>
      </w:r>
      <w:r w:rsidRPr="008F6E58">
        <w:rPr>
          <w:rFonts w:eastAsia="Calibri"/>
          <w:color w:val="000000"/>
        </w:rPr>
        <w:tab/>
        <w:t>(1)</w:t>
      </w:r>
      <w:r w:rsidRPr="008F6E58">
        <w:rPr>
          <w:rFonts w:eastAsia="Calibri"/>
          <w:color w:val="000000"/>
        </w:rPr>
        <w:tab/>
      </w:r>
    </w:p>
    <w:p w14:paraId="758E655A" w14:textId="77777777" w:rsidR="00397DC1" w:rsidRPr="008F6E58" w:rsidRDefault="00397DC1" w:rsidP="00397DC1">
      <w:pPr>
        <w:tabs>
          <w:tab w:val="left" w:pos="360"/>
          <w:tab w:val="left" w:pos="2880"/>
          <w:tab w:val="left" w:pos="5400"/>
          <w:tab w:val="left" w:pos="7920"/>
        </w:tabs>
        <w:spacing w:line="276" w:lineRule="auto"/>
        <w:ind w:left="360" w:hanging="360"/>
        <w:jc w:val="both"/>
        <w:rPr>
          <w:rFonts w:eastAsia="Calibri"/>
          <w:color w:val="000000"/>
        </w:rPr>
      </w:pPr>
      <w:r w:rsidRPr="008F6E58">
        <w:rPr>
          <w:rFonts w:eastAsia="Calibri"/>
          <w:color w:val="000000"/>
        </w:rPr>
        <w:t>Fe + 4HNO</w:t>
      </w:r>
      <w:r w:rsidRPr="008F6E58">
        <w:rPr>
          <w:rFonts w:eastAsia="Calibri"/>
          <w:color w:val="000000"/>
          <w:vertAlign w:val="subscript"/>
        </w:rPr>
        <w:t>3</w:t>
      </w:r>
      <w:r w:rsidRPr="008F6E58">
        <w:rPr>
          <w:rFonts w:eastAsia="Calibri"/>
          <w:color w:val="000000"/>
        </w:rPr>
        <w:t xml:space="preserve"> </w:t>
      </w:r>
      <w:r w:rsidRPr="008F6E58">
        <w:rPr>
          <w:bCs/>
          <w:position w:val="-6"/>
          <w:bdr w:val="none" w:sz="0" w:space="0" w:color="auto" w:frame="1"/>
        </w:rPr>
        <w:object w:dxaOrig="639" w:dyaOrig="340" w14:anchorId="3F6D69CA">
          <v:shape id="_x0000_i1289" type="#_x0000_t75" style="width:32.25pt;height:17.2pt" o:ole="">
            <v:imagedata r:id="rId358" o:title=""/>
          </v:shape>
          <o:OLEObject Type="Embed" ProgID="Equation.DSMT4" ShapeID="_x0000_i1289" DrawAspect="Content" ObjectID="_1822065354" r:id="rId385"/>
        </w:object>
      </w:r>
      <w:r w:rsidRPr="008F6E58">
        <w:rPr>
          <w:rFonts w:eastAsia="Calibri"/>
          <w:color w:val="000000"/>
        </w:rPr>
        <w:t xml:space="preserve"> Fe(NO</w:t>
      </w:r>
      <w:r w:rsidRPr="008F6E58">
        <w:rPr>
          <w:rFonts w:eastAsia="Calibri"/>
          <w:color w:val="000000"/>
          <w:vertAlign w:val="subscript"/>
        </w:rPr>
        <w:t>3</w:t>
      </w:r>
      <w:r w:rsidRPr="008F6E58">
        <w:rPr>
          <w:rFonts w:eastAsia="Calibri"/>
          <w:color w:val="000000"/>
        </w:rPr>
        <w:t>)</w:t>
      </w:r>
      <w:r w:rsidRPr="008F6E58">
        <w:rPr>
          <w:rFonts w:eastAsia="Calibri"/>
          <w:color w:val="000000"/>
          <w:vertAlign w:val="subscript"/>
        </w:rPr>
        <w:t>3</w:t>
      </w:r>
      <w:r w:rsidRPr="008F6E58">
        <w:rPr>
          <w:rFonts w:eastAsia="Calibri"/>
          <w:color w:val="000000"/>
        </w:rPr>
        <w:t xml:space="preserve"> + NO + 2H</w:t>
      </w:r>
      <w:r w:rsidRPr="008F6E58">
        <w:rPr>
          <w:rFonts w:eastAsia="Calibri"/>
          <w:color w:val="000000"/>
          <w:vertAlign w:val="subscript"/>
        </w:rPr>
        <w:t>2</w:t>
      </w:r>
      <w:r w:rsidRPr="008F6E58">
        <w:rPr>
          <w:rFonts w:eastAsia="Calibri"/>
          <w:color w:val="000000"/>
        </w:rPr>
        <w:t xml:space="preserve">O </w:t>
      </w:r>
      <w:r w:rsidRPr="008F6E58">
        <w:rPr>
          <w:rFonts w:eastAsia="Calibri"/>
          <w:color w:val="000000"/>
        </w:rPr>
        <w:tab/>
        <w:t>(2)</w:t>
      </w:r>
    </w:p>
    <w:p w14:paraId="72D3177E" w14:textId="77777777" w:rsidR="00397DC1" w:rsidRPr="008F6E58" w:rsidRDefault="00397DC1" w:rsidP="00397DC1">
      <w:pPr>
        <w:tabs>
          <w:tab w:val="left" w:pos="360"/>
          <w:tab w:val="left" w:pos="2880"/>
          <w:tab w:val="left" w:pos="5400"/>
          <w:tab w:val="left" w:pos="7920"/>
        </w:tabs>
        <w:spacing w:line="276" w:lineRule="auto"/>
        <w:ind w:left="360" w:hanging="360"/>
        <w:jc w:val="both"/>
        <w:rPr>
          <w:rFonts w:eastAsia="Calibri"/>
          <w:color w:val="000000"/>
        </w:rPr>
      </w:pPr>
      <w:r w:rsidRPr="008F6E58">
        <w:rPr>
          <w:rFonts w:eastAsia="Calibri"/>
          <w:color w:val="000000"/>
        </w:rPr>
        <w:t>Cho các nhận định sau</w:t>
      </w:r>
    </w:p>
    <w:p w14:paraId="273928E6" w14:textId="77777777" w:rsidR="00397DC1" w:rsidRPr="008F6E58" w:rsidRDefault="00397DC1" w:rsidP="00397DC1">
      <w:pPr>
        <w:tabs>
          <w:tab w:val="left" w:pos="270"/>
          <w:tab w:val="left" w:pos="2880"/>
          <w:tab w:val="left" w:pos="5400"/>
          <w:tab w:val="left" w:pos="7920"/>
        </w:tabs>
        <w:spacing w:line="276" w:lineRule="auto"/>
        <w:ind w:left="270"/>
        <w:jc w:val="both"/>
        <w:rPr>
          <w:rFonts w:eastAsia="Calibri"/>
          <w:color w:val="000000"/>
        </w:rPr>
      </w:pPr>
      <w:r w:rsidRPr="008F6E58">
        <w:rPr>
          <w:rFonts w:eastAsia="Calibri"/>
          <w:b/>
          <w:color w:val="000000"/>
        </w:rPr>
        <w:t>a.</w:t>
      </w:r>
      <w:r w:rsidRPr="008F6E58">
        <w:rPr>
          <w:rFonts w:eastAsia="Calibri"/>
          <w:color w:val="000000"/>
        </w:rPr>
        <w:t xml:space="preserve"> H</w:t>
      </w:r>
      <w:r w:rsidRPr="008F6E58">
        <w:rPr>
          <w:rFonts w:eastAsia="Calibri"/>
          <w:color w:val="000000"/>
          <w:vertAlign w:val="superscript"/>
        </w:rPr>
        <w:t>+</w:t>
      </w:r>
      <w:r w:rsidRPr="008F6E58">
        <w:rPr>
          <w:rFonts w:eastAsia="Calibri"/>
          <w:color w:val="000000"/>
        </w:rPr>
        <w:t xml:space="preserve"> ở phản ứng (2) có tính oxi hóa mạnh hơn H</w:t>
      </w:r>
      <w:r w:rsidRPr="008F6E58">
        <w:rPr>
          <w:rFonts w:eastAsia="Calibri"/>
          <w:color w:val="000000"/>
          <w:vertAlign w:val="superscript"/>
        </w:rPr>
        <w:t>+</w:t>
      </w:r>
      <w:r w:rsidRPr="008F6E58">
        <w:rPr>
          <w:rFonts w:eastAsia="Calibri"/>
          <w:color w:val="000000"/>
        </w:rPr>
        <w:t xml:space="preserve"> ở phản ứng (1).</w:t>
      </w:r>
    </w:p>
    <w:p w14:paraId="56E2B73A" w14:textId="77777777" w:rsidR="00397DC1" w:rsidRPr="008F6E58" w:rsidRDefault="00397DC1" w:rsidP="00397DC1">
      <w:pPr>
        <w:tabs>
          <w:tab w:val="left" w:pos="270"/>
          <w:tab w:val="left" w:pos="2880"/>
          <w:tab w:val="left" w:pos="5400"/>
          <w:tab w:val="left" w:pos="7920"/>
        </w:tabs>
        <w:spacing w:line="276" w:lineRule="auto"/>
        <w:ind w:left="270"/>
        <w:jc w:val="both"/>
        <w:rPr>
          <w:rFonts w:eastAsia="Calibri"/>
          <w:color w:val="000000"/>
        </w:rPr>
      </w:pPr>
      <w:r w:rsidRPr="008F6E58">
        <w:rPr>
          <w:rFonts w:eastAsia="Calibri"/>
          <w:b/>
          <w:color w:val="000000"/>
        </w:rPr>
        <w:t>b</w:t>
      </w:r>
      <w:r w:rsidRPr="008F6E58">
        <w:rPr>
          <w:rFonts w:eastAsia="Calibri"/>
          <w:b/>
          <w:color w:val="000000"/>
          <w:highlight w:val="yellow"/>
        </w:rPr>
        <w:t>.</w:t>
      </w:r>
      <w:r w:rsidRPr="008F6E58">
        <w:rPr>
          <w:rFonts w:eastAsia="Calibri"/>
          <w:color w:val="000000"/>
          <w:highlight w:val="yellow"/>
        </w:rPr>
        <w:t xml:space="preserve"> H</w:t>
      </w:r>
      <w:r w:rsidRPr="008F6E58">
        <w:rPr>
          <w:rFonts w:eastAsia="Calibri"/>
          <w:color w:val="000000"/>
          <w:highlight w:val="yellow"/>
          <w:vertAlign w:val="superscript"/>
        </w:rPr>
        <w:t>+</w:t>
      </w:r>
      <w:r w:rsidRPr="008F6E58">
        <w:rPr>
          <w:rFonts w:eastAsia="Calibri"/>
          <w:color w:val="000000"/>
          <w:highlight w:val="yellow"/>
        </w:rPr>
        <w:t xml:space="preserve"> là chất oxi hóa ở phản ứng (1), </w:t>
      </w:r>
      <w:r w:rsidRPr="008F6E58">
        <w:rPr>
          <w:rFonts w:eastAsia="Calibri"/>
          <w:color w:val="000000"/>
          <w:position w:val="-12"/>
          <w:highlight w:val="yellow"/>
        </w:rPr>
        <w:object w:dxaOrig="520" w:dyaOrig="400" w14:anchorId="638031B6">
          <v:shape id="_x0000_i1290" type="#_x0000_t75" style="width:26.35pt;height:20.4pt" o:ole="">
            <v:imagedata r:id="rId361" o:title=""/>
          </v:shape>
          <o:OLEObject Type="Embed" ProgID="Equation.DSMT4" ShapeID="_x0000_i1290" DrawAspect="Content" ObjectID="_1822065355" r:id="rId386"/>
        </w:object>
      </w:r>
      <w:r w:rsidRPr="008F6E58">
        <w:rPr>
          <w:rFonts w:eastAsia="Calibri"/>
          <w:color w:val="000000"/>
          <w:highlight w:val="yellow"/>
        </w:rPr>
        <w:t>là chất oxi hóa ở phản ứng (2).</w:t>
      </w:r>
    </w:p>
    <w:p w14:paraId="529C0456" w14:textId="77777777" w:rsidR="00397DC1" w:rsidRPr="008F6E58" w:rsidRDefault="00397DC1" w:rsidP="00397DC1">
      <w:pPr>
        <w:tabs>
          <w:tab w:val="left" w:pos="270"/>
          <w:tab w:val="left" w:pos="2880"/>
          <w:tab w:val="left" w:pos="5400"/>
          <w:tab w:val="left" w:pos="7920"/>
        </w:tabs>
        <w:spacing w:line="276" w:lineRule="auto"/>
        <w:ind w:left="270"/>
        <w:jc w:val="both"/>
        <w:rPr>
          <w:rFonts w:eastAsia="Calibri"/>
          <w:color w:val="000000"/>
        </w:rPr>
      </w:pPr>
      <w:r w:rsidRPr="008F6E58">
        <w:rPr>
          <w:rFonts w:eastAsia="Calibri"/>
          <w:b/>
          <w:color w:val="000000"/>
        </w:rPr>
        <w:t>c</w:t>
      </w:r>
      <w:r w:rsidRPr="008F6E58">
        <w:rPr>
          <w:rFonts w:eastAsia="Calibri"/>
          <w:b/>
          <w:color w:val="000000"/>
          <w:highlight w:val="yellow"/>
        </w:rPr>
        <w:t>.</w:t>
      </w:r>
      <w:r w:rsidRPr="008F6E58">
        <w:rPr>
          <w:rFonts w:eastAsia="Calibri"/>
          <w:color w:val="000000"/>
          <w:highlight w:val="yellow"/>
        </w:rPr>
        <w:t xml:space="preserve"> Trong phản ứng (1) và (2), acid vừa là chất oxi hóa vừa là môi trường.</w:t>
      </w:r>
    </w:p>
    <w:p w14:paraId="465F3008" w14:textId="77777777" w:rsidR="00397DC1" w:rsidRPr="008F6E58" w:rsidRDefault="00397DC1" w:rsidP="00397DC1">
      <w:pPr>
        <w:tabs>
          <w:tab w:val="left" w:pos="270"/>
          <w:tab w:val="left" w:pos="2880"/>
          <w:tab w:val="left" w:pos="5400"/>
          <w:tab w:val="left" w:pos="7920"/>
        </w:tabs>
        <w:spacing w:line="276" w:lineRule="auto"/>
        <w:ind w:left="270"/>
        <w:jc w:val="both"/>
        <w:rPr>
          <w:rFonts w:eastAsia="Calibri"/>
          <w:color w:val="000000"/>
        </w:rPr>
      </w:pPr>
      <w:r w:rsidRPr="008F6E58">
        <w:rPr>
          <w:rFonts w:eastAsia="Calibri"/>
          <w:b/>
          <w:color w:val="000000"/>
        </w:rPr>
        <w:t>d.</w:t>
      </w:r>
      <w:r w:rsidRPr="008F6E58">
        <w:rPr>
          <w:rFonts w:eastAsia="Calibri"/>
          <w:color w:val="000000"/>
        </w:rPr>
        <w:t xml:space="preserve"> Trong phản ứng (1) Fe thể hiện tính khử yếu, trong phản ứng (2) Fe thể hiện tính khử mạnh.</w:t>
      </w:r>
    </w:p>
    <w:p w14:paraId="4CC2861C" w14:textId="77777777" w:rsidR="00397DC1" w:rsidRPr="008F6E58" w:rsidRDefault="00397DC1" w:rsidP="00397DC1">
      <w:pPr>
        <w:tabs>
          <w:tab w:val="left" w:pos="284"/>
          <w:tab w:val="left" w:pos="2835"/>
          <w:tab w:val="left" w:pos="5387"/>
          <w:tab w:val="left" w:pos="7938"/>
        </w:tabs>
        <w:spacing w:line="276" w:lineRule="auto"/>
        <w:jc w:val="both"/>
      </w:pPr>
      <w:r w:rsidRPr="008F6E58">
        <w:rPr>
          <w:b/>
          <w:bCs/>
        </w:rPr>
        <w:t>PHẦN III:</w:t>
      </w:r>
      <w:r w:rsidRPr="008F6E58">
        <w:t xml:space="preserve"> </w:t>
      </w:r>
      <w:r w:rsidRPr="008F6E58">
        <w:rPr>
          <w:b/>
        </w:rPr>
        <w:t>Câu trắc nghiệm yêu cầu trả lời ngắn.</w:t>
      </w:r>
      <w:r w:rsidRPr="008F6E58">
        <w:t xml:space="preserve"> Thí sinh trả lời từ câu 1 đến câu 4.</w:t>
      </w:r>
    </w:p>
    <w:p w14:paraId="5D9FCCE4" w14:textId="77777777" w:rsidR="00397DC1" w:rsidRPr="008F6E58" w:rsidRDefault="00397DC1" w:rsidP="00397DC1">
      <w:pPr>
        <w:numPr>
          <w:ilvl w:val="0"/>
          <w:numId w:val="15"/>
        </w:numPr>
        <w:tabs>
          <w:tab w:val="left" w:pos="992"/>
        </w:tabs>
        <w:spacing w:line="276" w:lineRule="auto"/>
        <w:rPr>
          <w:spacing w:val="-10"/>
          <w:lang w:val="vi-VN"/>
        </w:rPr>
      </w:pPr>
      <w:r w:rsidRPr="008F6E58">
        <w:rPr>
          <w:spacing w:val="-10"/>
          <w:lang w:val="vi-VN"/>
        </w:rPr>
        <w:t xml:space="preserve">Cho các cân bằng sau: </w:t>
      </w:r>
    </w:p>
    <w:p w14:paraId="5684362C" w14:textId="77777777" w:rsidR="00397DC1" w:rsidRPr="008F6E58" w:rsidRDefault="00397DC1" w:rsidP="00397DC1">
      <w:pPr>
        <w:spacing w:line="276" w:lineRule="auto"/>
        <w:rPr>
          <w:spacing w:val="-10"/>
          <w:lang w:val="vi-VN"/>
        </w:rPr>
      </w:pPr>
      <w:r w:rsidRPr="008F6E58">
        <w:rPr>
          <w:spacing w:val="-10"/>
          <w:lang w:val="vi-VN"/>
        </w:rPr>
        <w:tab/>
      </w:r>
      <w:r w:rsidRPr="008F6E58">
        <w:rPr>
          <w:spacing w:val="-10"/>
          <w:lang w:val="pt-BR"/>
        </w:rPr>
        <w:t xml:space="preserve">(I) 2HI (g) </w:t>
      </w:r>
      <w:r w:rsidRPr="008F6E58">
        <w:rPr>
          <w:color w:val="0D0D00"/>
          <w:position w:val="-8"/>
        </w:rPr>
        <w:object w:dxaOrig="639" w:dyaOrig="380" w14:anchorId="48001052">
          <v:shape id="_x0000_i1291" type="#_x0000_t75" style="width:32.25pt;height:18.8pt" o:ole="">
            <v:imagedata r:id="rId351" o:title=""/>
          </v:shape>
          <o:OLEObject Type="Embed" ProgID="Equation.DSMT4" ShapeID="_x0000_i1291" DrawAspect="Content" ObjectID="_1822065356" r:id="rId387"/>
        </w:object>
      </w:r>
      <w:r w:rsidRPr="008F6E58">
        <w:rPr>
          <w:spacing w:val="-10"/>
          <w:lang w:val="pt-BR"/>
        </w:rPr>
        <w:t>H</w:t>
      </w:r>
      <w:r w:rsidRPr="008F6E58">
        <w:rPr>
          <w:spacing w:val="-10"/>
          <w:vertAlign w:val="subscript"/>
          <w:lang w:val="pt-BR"/>
        </w:rPr>
        <w:t>2</w:t>
      </w:r>
      <w:r w:rsidRPr="008F6E58">
        <w:rPr>
          <w:spacing w:val="-10"/>
          <w:lang w:val="pt-BR"/>
        </w:rPr>
        <w:t xml:space="preserve"> (g) + I</w:t>
      </w:r>
      <w:r w:rsidRPr="008F6E58">
        <w:rPr>
          <w:spacing w:val="-10"/>
          <w:vertAlign w:val="subscript"/>
          <w:lang w:val="pt-BR"/>
        </w:rPr>
        <w:t>2</w:t>
      </w:r>
      <w:r w:rsidRPr="008F6E58">
        <w:rPr>
          <w:spacing w:val="-10"/>
          <w:lang w:val="pt-BR"/>
        </w:rPr>
        <w:t xml:space="preserve"> (g);                               (II) CaCO</w:t>
      </w:r>
      <w:r w:rsidRPr="008F6E58">
        <w:rPr>
          <w:spacing w:val="-10"/>
          <w:vertAlign w:val="subscript"/>
          <w:lang w:val="pt-BR"/>
        </w:rPr>
        <w:t>3</w:t>
      </w:r>
      <w:r w:rsidRPr="008F6E58">
        <w:rPr>
          <w:spacing w:val="-10"/>
          <w:lang w:val="pt-BR"/>
        </w:rPr>
        <w:t xml:space="preserve"> (s) </w:t>
      </w:r>
      <w:r w:rsidRPr="008F6E58">
        <w:rPr>
          <w:color w:val="0D0D00"/>
          <w:position w:val="-8"/>
        </w:rPr>
        <w:object w:dxaOrig="639" w:dyaOrig="380" w14:anchorId="457F07A2">
          <v:shape id="_x0000_i1292" type="#_x0000_t75" style="width:32.25pt;height:18.8pt" o:ole="">
            <v:imagedata r:id="rId351" o:title=""/>
          </v:shape>
          <o:OLEObject Type="Embed" ProgID="Equation.DSMT4" ShapeID="_x0000_i1292" DrawAspect="Content" ObjectID="_1822065357" r:id="rId388"/>
        </w:object>
      </w:r>
      <w:r w:rsidRPr="008F6E58">
        <w:rPr>
          <w:spacing w:val="-10"/>
          <w:lang w:val="pt-BR"/>
        </w:rPr>
        <w:t>CaO (s) + CO</w:t>
      </w:r>
      <w:r w:rsidRPr="008F6E58">
        <w:rPr>
          <w:spacing w:val="-10"/>
          <w:vertAlign w:val="subscript"/>
          <w:lang w:val="pt-BR"/>
        </w:rPr>
        <w:t>2</w:t>
      </w:r>
      <w:r w:rsidRPr="008F6E58">
        <w:rPr>
          <w:spacing w:val="-10"/>
          <w:lang w:val="pt-BR"/>
        </w:rPr>
        <w:t xml:space="preserve"> (g); </w:t>
      </w:r>
    </w:p>
    <w:p w14:paraId="291F0CAE" w14:textId="77777777" w:rsidR="00397DC1" w:rsidRPr="008F6E58" w:rsidRDefault="00397DC1" w:rsidP="00397DC1">
      <w:pPr>
        <w:spacing w:line="276" w:lineRule="auto"/>
        <w:rPr>
          <w:spacing w:val="-10"/>
        </w:rPr>
      </w:pPr>
      <w:r w:rsidRPr="008F6E58">
        <w:rPr>
          <w:spacing w:val="-10"/>
          <w:lang w:val="vi-VN"/>
        </w:rPr>
        <w:tab/>
      </w:r>
      <w:r w:rsidRPr="008F6E58">
        <w:rPr>
          <w:spacing w:val="-10"/>
        </w:rPr>
        <w:t xml:space="preserve">(III) FeO (s) + CO (g) </w:t>
      </w:r>
      <w:r w:rsidRPr="008F6E58">
        <w:rPr>
          <w:color w:val="0D0D00"/>
          <w:position w:val="-8"/>
        </w:rPr>
        <w:object w:dxaOrig="639" w:dyaOrig="380" w14:anchorId="3554B6A2">
          <v:shape id="_x0000_i1293" type="#_x0000_t75" style="width:32.25pt;height:18.8pt" o:ole="">
            <v:imagedata r:id="rId351" o:title=""/>
          </v:shape>
          <o:OLEObject Type="Embed" ProgID="Equation.DSMT4" ShapeID="_x0000_i1293" DrawAspect="Content" ObjectID="_1822065358" r:id="rId389"/>
        </w:object>
      </w:r>
      <w:r w:rsidRPr="008F6E58">
        <w:rPr>
          <w:spacing w:val="-10"/>
        </w:rPr>
        <w:t>Fe (s) + CO</w:t>
      </w:r>
      <w:r w:rsidRPr="008F6E58">
        <w:rPr>
          <w:spacing w:val="-10"/>
          <w:vertAlign w:val="subscript"/>
        </w:rPr>
        <w:t>2</w:t>
      </w:r>
      <w:r w:rsidRPr="008F6E58">
        <w:rPr>
          <w:spacing w:val="-10"/>
        </w:rPr>
        <w:t xml:space="preserve"> (g);      </w:t>
      </w:r>
      <w:r w:rsidRPr="008F6E58">
        <w:rPr>
          <w:spacing w:val="-10"/>
          <w:highlight w:val="yellow"/>
        </w:rPr>
        <w:t>(IV) 2SO</w:t>
      </w:r>
      <w:r w:rsidRPr="008F6E58">
        <w:rPr>
          <w:spacing w:val="-10"/>
          <w:highlight w:val="yellow"/>
          <w:vertAlign w:val="subscript"/>
        </w:rPr>
        <w:t>2</w:t>
      </w:r>
      <w:r w:rsidRPr="008F6E58">
        <w:rPr>
          <w:spacing w:val="-10"/>
          <w:highlight w:val="yellow"/>
        </w:rPr>
        <w:t xml:space="preserve"> (g) + O</w:t>
      </w:r>
      <w:r w:rsidRPr="008F6E58">
        <w:rPr>
          <w:spacing w:val="-10"/>
          <w:highlight w:val="yellow"/>
          <w:vertAlign w:val="subscript"/>
        </w:rPr>
        <w:t>2</w:t>
      </w:r>
      <w:r w:rsidRPr="008F6E58">
        <w:rPr>
          <w:spacing w:val="-10"/>
          <w:highlight w:val="yellow"/>
        </w:rPr>
        <w:t xml:space="preserve"> (g) </w:t>
      </w:r>
      <w:r w:rsidRPr="008F6E58">
        <w:rPr>
          <w:color w:val="0D0D00"/>
          <w:position w:val="-8"/>
          <w:highlight w:val="yellow"/>
        </w:rPr>
        <w:object w:dxaOrig="639" w:dyaOrig="380" w14:anchorId="0DEF2418">
          <v:shape id="_x0000_i1294" type="#_x0000_t75" style="width:32.25pt;height:18.8pt" o:ole="">
            <v:imagedata r:id="rId351" o:title=""/>
          </v:shape>
          <o:OLEObject Type="Embed" ProgID="Equation.DSMT4" ShapeID="_x0000_i1294" DrawAspect="Content" ObjectID="_1822065359" r:id="rId390"/>
        </w:object>
      </w:r>
      <w:r w:rsidRPr="008F6E58">
        <w:rPr>
          <w:spacing w:val="-10"/>
          <w:highlight w:val="yellow"/>
        </w:rPr>
        <w:t>2SO</w:t>
      </w:r>
      <w:r w:rsidRPr="008F6E58">
        <w:rPr>
          <w:spacing w:val="-10"/>
          <w:highlight w:val="yellow"/>
          <w:vertAlign w:val="subscript"/>
        </w:rPr>
        <w:t>3</w:t>
      </w:r>
      <w:r w:rsidRPr="008F6E58">
        <w:rPr>
          <w:spacing w:val="-10"/>
          <w:highlight w:val="yellow"/>
        </w:rPr>
        <w:t xml:space="preserve"> (g).</w:t>
      </w:r>
      <w:r w:rsidRPr="008F6E58">
        <w:rPr>
          <w:spacing w:val="-10"/>
        </w:rPr>
        <w:t xml:space="preserve"> </w:t>
      </w:r>
    </w:p>
    <w:p w14:paraId="273628C2" w14:textId="77777777" w:rsidR="00397DC1" w:rsidRPr="008F6E58" w:rsidRDefault="00397DC1" w:rsidP="00397DC1">
      <w:pPr>
        <w:spacing w:line="276" w:lineRule="auto"/>
        <w:rPr>
          <w:spacing w:val="-10"/>
          <w:lang w:val="vi-VN"/>
        </w:rPr>
      </w:pPr>
      <w:r w:rsidRPr="008F6E58">
        <w:rPr>
          <w:spacing w:val="-10"/>
          <w:lang w:val="vi-VN"/>
        </w:rPr>
        <w:t xml:space="preserve">Khi giảm áp suất của hệ, số cân bằng bị chuyển dịch theo chiều nghịch là </w:t>
      </w:r>
    </w:p>
    <w:p w14:paraId="63C66122" w14:textId="77777777" w:rsidR="00397DC1" w:rsidRPr="008F6E58" w:rsidRDefault="00397DC1" w:rsidP="00397DC1">
      <w:pPr>
        <w:spacing w:line="276" w:lineRule="auto"/>
        <w:ind w:firstLine="567"/>
        <w:jc w:val="center"/>
        <w:rPr>
          <w:b/>
          <w:color w:val="FF0000"/>
        </w:rPr>
      </w:pPr>
      <w:r w:rsidRPr="008F6E58">
        <w:rPr>
          <w:b/>
          <w:color w:val="FF0000"/>
        </w:rPr>
        <w:t>Hướng dẫn giải</w:t>
      </w:r>
    </w:p>
    <w:p w14:paraId="4C893A34" w14:textId="77777777" w:rsidR="00397DC1" w:rsidRPr="008F6E58" w:rsidRDefault="00397DC1" w:rsidP="00397DC1">
      <w:pPr>
        <w:spacing w:line="276" w:lineRule="auto"/>
        <w:rPr>
          <w:iCs/>
        </w:rPr>
      </w:pPr>
      <w:r w:rsidRPr="008F6E58">
        <w:rPr>
          <w:b/>
          <w:bCs/>
          <w:iCs/>
          <w:color w:val="000000"/>
        </w:rPr>
        <w:t xml:space="preserve">Đáp số: </w:t>
      </w:r>
      <w:r w:rsidRPr="008F6E58">
        <w:rPr>
          <w:iCs/>
        </w:rPr>
        <w:t xml:space="preserve">Có 1 </w:t>
      </w:r>
    </w:p>
    <w:p w14:paraId="478AC976" w14:textId="77777777" w:rsidR="00397DC1" w:rsidRPr="008F6E58" w:rsidRDefault="00397DC1" w:rsidP="00397DC1">
      <w:pPr>
        <w:spacing w:line="276" w:lineRule="auto"/>
        <w:rPr>
          <w:spacing w:val="-10"/>
        </w:rPr>
      </w:pPr>
      <w:r w:rsidRPr="008F6E58">
        <w:rPr>
          <w:spacing w:val="-10"/>
          <w:lang w:val="vi-VN"/>
        </w:rPr>
        <w:t xml:space="preserve">Khi giảm áp suất của hệ, số cân bằng bị chuyển dịch theo chiều </w:t>
      </w:r>
      <w:r w:rsidRPr="008F6E58">
        <w:rPr>
          <w:spacing w:val="-10"/>
        </w:rPr>
        <w:t>tăng tổng số mol khí</w:t>
      </w:r>
    </w:p>
    <w:p w14:paraId="325F9546" w14:textId="77777777" w:rsidR="00397DC1" w:rsidRPr="008F6E58" w:rsidRDefault="00397DC1" w:rsidP="00397DC1">
      <w:pPr>
        <w:spacing w:line="276" w:lineRule="auto"/>
        <w:rPr>
          <w:spacing w:val="-10"/>
        </w:rPr>
      </w:pPr>
      <w:r w:rsidRPr="008F6E58">
        <w:rPr>
          <w:b/>
          <w:spacing w:val="-10"/>
        </w:rPr>
        <w:t>(</w:t>
      </w:r>
      <w:r w:rsidRPr="008F6E58">
        <w:rPr>
          <w:spacing w:val="-10"/>
        </w:rPr>
        <w:t>I) hệ số mol khí 2 vế bằng nhau =&gt;Không bị chuyển dịch.</w:t>
      </w:r>
    </w:p>
    <w:p w14:paraId="17EE7D5E" w14:textId="77777777" w:rsidR="00397DC1" w:rsidRPr="008F6E58" w:rsidRDefault="00397DC1" w:rsidP="00397DC1">
      <w:pPr>
        <w:spacing w:line="276" w:lineRule="auto"/>
        <w:rPr>
          <w:spacing w:val="-10"/>
        </w:rPr>
      </w:pPr>
      <w:r w:rsidRPr="008F6E58">
        <w:rPr>
          <w:spacing w:val="-10"/>
        </w:rPr>
        <w:t>(II) vế trước không có khí ; vế sau có 1 mol khí =&gt; cân bằng chuyển dịch chiều thuận.</w:t>
      </w:r>
    </w:p>
    <w:p w14:paraId="334C37F2" w14:textId="77777777" w:rsidR="00397DC1" w:rsidRPr="008F6E58" w:rsidRDefault="00397DC1" w:rsidP="00397DC1">
      <w:pPr>
        <w:spacing w:line="276" w:lineRule="auto"/>
        <w:rPr>
          <w:spacing w:val="-10"/>
        </w:rPr>
      </w:pPr>
      <w:r w:rsidRPr="008F6E58">
        <w:rPr>
          <w:spacing w:val="-10"/>
        </w:rPr>
        <w:t>(III) hệ số mol khí 2 vế bằng nhau =&gt;Không bị chuyển dịch.</w:t>
      </w:r>
    </w:p>
    <w:p w14:paraId="0E0B0C9E" w14:textId="77777777" w:rsidR="00397DC1" w:rsidRPr="008F6E58" w:rsidRDefault="00397DC1" w:rsidP="00397DC1">
      <w:pPr>
        <w:spacing w:line="276" w:lineRule="auto"/>
        <w:rPr>
          <w:spacing w:val="-10"/>
        </w:rPr>
      </w:pPr>
      <w:r w:rsidRPr="008F6E58">
        <w:rPr>
          <w:spacing w:val="-10"/>
        </w:rPr>
        <w:t>(IV) về trước 3 mol khí ; về sau 2 mol khí =&gt; cân bằng chuyển dịch chiều nghịch.</w:t>
      </w:r>
    </w:p>
    <w:p w14:paraId="58EFCABC" w14:textId="77777777" w:rsidR="00397DC1" w:rsidRPr="008F6E58" w:rsidRDefault="00397DC1" w:rsidP="00397DC1">
      <w:pPr>
        <w:numPr>
          <w:ilvl w:val="0"/>
          <w:numId w:val="15"/>
        </w:numPr>
        <w:tabs>
          <w:tab w:val="left" w:pos="992"/>
        </w:tabs>
        <w:spacing w:line="276" w:lineRule="auto"/>
        <w:jc w:val="both"/>
        <w:rPr>
          <w:bCs/>
        </w:rPr>
      </w:pPr>
      <w:r w:rsidRPr="008F6E58">
        <w:rPr>
          <w:bCs/>
          <w:color w:val="000000"/>
        </w:rPr>
        <w:t xml:space="preserve">Cho các tính chất sau: </w:t>
      </w:r>
      <w:r w:rsidRPr="008F6E58">
        <w:rPr>
          <w:bCs/>
        </w:rPr>
        <w:t>chất khí, không màu, nhẹ hơn không khí, mùi khai và xốc, tan nhiều trong nước, màu vàng nhạt, làm quỳ tím ẩm hóa xanh. Số tính chất mà NH</w:t>
      </w:r>
      <w:r w:rsidRPr="008F6E58">
        <w:rPr>
          <w:bCs/>
          <w:vertAlign w:val="subscript"/>
        </w:rPr>
        <w:t>3</w:t>
      </w:r>
      <w:r w:rsidRPr="008F6E58">
        <w:rPr>
          <w:bCs/>
        </w:rPr>
        <w:t xml:space="preserve"> có được?</w:t>
      </w:r>
    </w:p>
    <w:p w14:paraId="02417720" w14:textId="77777777" w:rsidR="00397DC1" w:rsidRPr="008F6E58" w:rsidRDefault="00397DC1" w:rsidP="00397DC1">
      <w:pPr>
        <w:spacing w:line="276" w:lineRule="auto"/>
        <w:rPr>
          <w:color w:val="000000"/>
        </w:rPr>
      </w:pPr>
      <w:r w:rsidRPr="008F6E58">
        <w:rPr>
          <w:color w:val="000000"/>
        </w:rPr>
        <w:t>Đáp số : 6</w:t>
      </w:r>
    </w:p>
    <w:p w14:paraId="2483BE86" w14:textId="77777777" w:rsidR="00397DC1" w:rsidRPr="008F6E58" w:rsidRDefault="00397DC1" w:rsidP="00397DC1">
      <w:pPr>
        <w:spacing w:line="276" w:lineRule="auto"/>
        <w:jc w:val="center"/>
        <w:rPr>
          <w:b/>
          <w:color w:val="FF0000"/>
        </w:rPr>
      </w:pPr>
      <w:r w:rsidRPr="008F6E58">
        <w:rPr>
          <w:b/>
          <w:color w:val="FF0000"/>
        </w:rPr>
        <w:t>Hướng dẫn giải</w:t>
      </w:r>
    </w:p>
    <w:p w14:paraId="6D30E17D" w14:textId="77777777" w:rsidR="00397DC1" w:rsidRPr="008F6E58" w:rsidRDefault="00397DC1" w:rsidP="00397DC1">
      <w:pPr>
        <w:tabs>
          <w:tab w:val="left" w:pos="750"/>
        </w:tabs>
        <w:spacing w:line="276" w:lineRule="auto"/>
        <w:jc w:val="both"/>
        <w:rPr>
          <w:bCs/>
        </w:rPr>
      </w:pPr>
      <w:r w:rsidRPr="008F6E58">
        <w:rPr>
          <w:bCs/>
        </w:rPr>
        <w:t xml:space="preserve">chất khí, không màu, nhẹ hơn không khí, mùi khai và xốc, tan nhiều trong nước, làm quỳ tím ẩm hóa xanh. </w:t>
      </w:r>
    </w:p>
    <w:p w14:paraId="07475BD8" w14:textId="77777777" w:rsidR="00397DC1" w:rsidRPr="00331BD1" w:rsidRDefault="00397DC1" w:rsidP="00397DC1">
      <w:pPr>
        <w:numPr>
          <w:ilvl w:val="0"/>
          <w:numId w:val="15"/>
        </w:numPr>
        <w:tabs>
          <w:tab w:val="left" w:pos="992"/>
        </w:tabs>
        <w:spacing w:line="276" w:lineRule="auto"/>
      </w:pPr>
      <w:r w:rsidRPr="00331BD1">
        <w:t>Phản ứng tổng hợp ammonia (NH</w:t>
      </w:r>
      <w:r w:rsidRPr="008F6E58">
        <w:rPr>
          <w:vertAlign w:val="subscript"/>
        </w:rPr>
        <w:t>3</w:t>
      </w:r>
      <w:r w:rsidRPr="00331BD1">
        <w:t>): N</w:t>
      </w:r>
      <w:r w:rsidRPr="008F6E58">
        <w:rPr>
          <w:vertAlign w:val="subscript"/>
        </w:rPr>
        <w:t>2</w:t>
      </w:r>
      <w:r w:rsidRPr="008F6E58">
        <w:rPr>
          <w:i/>
          <w:iCs/>
        </w:rPr>
        <w:t>(g)</w:t>
      </w:r>
      <w:r w:rsidRPr="00331BD1">
        <w:t xml:space="preserve"> + 3H</w:t>
      </w:r>
      <w:r w:rsidRPr="008F6E58">
        <w:rPr>
          <w:vertAlign w:val="subscript"/>
        </w:rPr>
        <w:t>2</w:t>
      </w:r>
      <w:r w:rsidRPr="008F6E58">
        <w:rPr>
          <w:i/>
          <w:iCs/>
        </w:rPr>
        <w:t>(g)</w:t>
      </w:r>
      <w:r w:rsidRPr="00331BD1">
        <w:t xml:space="preserve"> </w:t>
      </w:r>
      <w:r w:rsidRPr="00067B12">
        <w:rPr>
          <w:position w:val="-6"/>
        </w:rPr>
        <w:object w:dxaOrig="620" w:dyaOrig="320" w14:anchorId="2A486BE3">
          <v:shape id="_x0000_i1295" type="#_x0000_t75" style="width:30.65pt;height:15.6pt" o:ole="">
            <v:imagedata r:id="rId367" o:title=""/>
          </v:shape>
          <o:OLEObject Type="Embed" ProgID="Equation.DSMT4" ShapeID="_x0000_i1295" DrawAspect="Content" ObjectID="_1822065360" r:id="rId391"/>
        </w:object>
      </w:r>
      <w:r w:rsidRPr="00331BD1">
        <w:t xml:space="preserve"> 2NH</w:t>
      </w:r>
      <w:r w:rsidRPr="008F6E58">
        <w:rPr>
          <w:vertAlign w:val="subscript"/>
        </w:rPr>
        <w:t>3</w:t>
      </w:r>
      <w:r w:rsidRPr="008F6E58">
        <w:rPr>
          <w:i/>
          <w:iCs/>
        </w:rPr>
        <w:t>(g)</w:t>
      </w:r>
      <w:r w:rsidRPr="00331BD1">
        <w:t xml:space="preserve"> </w:t>
      </w:r>
      <w:r w:rsidRPr="00331BD1">
        <w:tab/>
        <w:t>∆H = –92 kJ.</w:t>
      </w:r>
    </w:p>
    <w:p w14:paraId="579B2271" w14:textId="77777777" w:rsidR="00397DC1" w:rsidRPr="00067B12" w:rsidRDefault="00397DC1" w:rsidP="00397DC1">
      <w:pPr>
        <w:spacing w:line="276" w:lineRule="auto"/>
        <w:ind w:left="992"/>
      </w:pPr>
      <w:r w:rsidRPr="00067B12">
        <w:t>Biết năng lượng liên kết (kJ/mol) của N≡N và H–H lần lượt là 946 và 436. Năng lượng liên kết của N–H trong ammonia là</w:t>
      </w:r>
      <w:r>
        <w:t xml:space="preserve"> bao nhiêu?</w:t>
      </w:r>
    </w:p>
    <w:p w14:paraId="758532FF" w14:textId="77777777" w:rsidR="00397DC1" w:rsidRPr="00067B12" w:rsidRDefault="00397DC1" w:rsidP="00397DC1">
      <w:pPr>
        <w:tabs>
          <w:tab w:val="left" w:pos="3402"/>
          <w:tab w:val="left" w:pos="5669"/>
          <w:tab w:val="left" w:pos="7937"/>
        </w:tabs>
        <w:spacing w:line="276" w:lineRule="auto"/>
        <w:ind w:left="992"/>
        <w:jc w:val="center"/>
        <w:rPr>
          <w:b/>
          <w:bCs/>
          <w:u w:val="single"/>
        </w:rPr>
      </w:pPr>
      <w:r w:rsidRPr="00067B12">
        <w:rPr>
          <w:b/>
          <w:bCs/>
          <w:u w:val="single"/>
        </w:rPr>
        <w:t>Giải:</w:t>
      </w:r>
    </w:p>
    <w:p w14:paraId="12025AB3" w14:textId="77777777" w:rsidR="00397DC1" w:rsidRPr="008F6E58" w:rsidRDefault="00397DC1" w:rsidP="00397DC1">
      <w:pPr>
        <w:tabs>
          <w:tab w:val="left" w:pos="992"/>
        </w:tabs>
        <w:spacing w:line="276" w:lineRule="auto"/>
        <w:rPr>
          <w:lang w:val="vi-VN"/>
        </w:rPr>
      </w:pPr>
      <w:r w:rsidRPr="00067B12">
        <w:rPr>
          <w:position w:val="-12"/>
        </w:rPr>
        <w:object w:dxaOrig="8500" w:dyaOrig="380" w14:anchorId="375F9BA9">
          <v:shape id="_x0000_i1296" type="#_x0000_t75" style="width:441.65pt;height:20.4pt" o:ole="">
            <v:imagedata r:id="rId392" o:title=""/>
          </v:shape>
          <o:OLEObject Type="Embed" ProgID="Equation.DSMT4" ShapeID="_x0000_i1296" DrawAspect="Content" ObjectID="_1822065361" r:id="rId393"/>
        </w:object>
      </w:r>
    </w:p>
    <w:p w14:paraId="7F5E3474" w14:textId="77777777" w:rsidR="00397DC1" w:rsidRPr="008F6E58" w:rsidRDefault="00397DC1" w:rsidP="00397DC1">
      <w:pPr>
        <w:numPr>
          <w:ilvl w:val="0"/>
          <w:numId w:val="15"/>
        </w:numPr>
        <w:tabs>
          <w:tab w:val="left" w:pos="992"/>
        </w:tabs>
        <w:spacing w:line="276" w:lineRule="auto"/>
        <w:rPr>
          <w:lang w:val="vi-VN"/>
        </w:rPr>
      </w:pPr>
      <w:r w:rsidRPr="008F6E58">
        <w:rPr>
          <w:lang w:val="vi-VN"/>
        </w:rPr>
        <w:t>Trong một bình kín xảy ra cân bằng hoá học sau:</w:t>
      </w:r>
    </w:p>
    <w:p w14:paraId="5C0F4584" w14:textId="77777777" w:rsidR="00397DC1" w:rsidRPr="008F6E58" w:rsidRDefault="00397DC1" w:rsidP="00397DC1">
      <w:pPr>
        <w:spacing w:line="276" w:lineRule="auto"/>
        <w:ind w:left="1132" w:firstLine="283"/>
        <w:rPr>
          <w:lang w:val="vi-VN"/>
        </w:rPr>
      </w:pPr>
      <w:r w:rsidRPr="008F6E58">
        <w:rPr>
          <w:position w:val="-12"/>
        </w:rPr>
        <w:object w:dxaOrig="2640" w:dyaOrig="420" w14:anchorId="69E38513">
          <v:shape id="_x0000_i1297" type="#_x0000_t75" style="width:132.2pt;height:20.95pt" o:ole="">
            <v:imagedata r:id="rId369" o:title=""/>
          </v:shape>
          <o:OLEObject Type="Embed" ProgID="Equation.DSMT4" ShapeID="_x0000_i1297" DrawAspect="Content" ObjectID="_1822065362" r:id="rId394"/>
        </w:object>
      </w:r>
    </w:p>
    <w:p w14:paraId="50EAD110" w14:textId="77777777" w:rsidR="00397DC1" w:rsidRPr="008F6E58" w:rsidRDefault="00397DC1" w:rsidP="00397DC1">
      <w:pPr>
        <w:spacing w:line="276" w:lineRule="auto"/>
        <w:rPr>
          <w:lang w:val="vi-VN"/>
        </w:rPr>
      </w:pPr>
      <w:r w:rsidRPr="008F6E58">
        <w:rPr>
          <w:lang w:val="vi-VN"/>
        </w:rPr>
        <w:t>Cho</w:t>
      </w:r>
      <w:r w:rsidRPr="008F6E58">
        <w:t xml:space="preserve"> 1 mol H</w:t>
      </w:r>
      <w:r w:rsidRPr="008F6E58">
        <w:rPr>
          <w:vertAlign w:val="subscript"/>
        </w:rPr>
        <w:t>2</w:t>
      </w:r>
      <w:r w:rsidRPr="008F6E58">
        <w:t xml:space="preserve"> và 1 mol I</w:t>
      </w:r>
      <w:r w:rsidRPr="008F6E58">
        <w:rPr>
          <w:vertAlign w:val="subscript"/>
        </w:rPr>
        <w:t>2</w:t>
      </w:r>
      <w:r w:rsidRPr="008F6E58">
        <w:rPr>
          <w:lang w:val="vi-VN"/>
        </w:rPr>
        <w:t xml:space="preserve"> vào bình kín, dung tích 2 l</w:t>
      </w:r>
      <w:r w:rsidRPr="008F6E58">
        <w:t>í</w:t>
      </w:r>
      <w:r w:rsidRPr="008F6E58">
        <w:rPr>
          <w:lang w:val="vi-VN"/>
        </w:rPr>
        <w:t xml:space="preserve">t. Lượng </w:t>
      </w:r>
      <w:r w:rsidRPr="008F6E58">
        <w:rPr>
          <w:position w:val="-4"/>
        </w:rPr>
        <w:object w:dxaOrig="323" w:dyaOrig="265" w14:anchorId="58750C35">
          <v:shape id="_x0000_i1298" type="#_x0000_t75" style="width:16.65pt;height:13.45pt" o:ole="">
            <v:imagedata r:id="rId371" o:title=""/>
          </v:shape>
          <o:OLEObject Type="Embed" ProgID="Equation.DSMT4" ShapeID="_x0000_i1298" DrawAspect="Content" ObjectID="_1822065363" r:id="rId395"/>
        </w:object>
      </w:r>
      <w:r w:rsidRPr="008F6E58">
        <w:rPr>
          <w:lang w:val="vi-VN"/>
        </w:rPr>
        <w:t xml:space="preserve"> tạo thành theo thời gian được biểu diễn bằng đồ thị sau:</w:t>
      </w:r>
    </w:p>
    <w:p w14:paraId="5B63332B" w14:textId="100FE2B9" w:rsidR="00397DC1" w:rsidRPr="008F6E58" w:rsidRDefault="00397DC1" w:rsidP="00397DC1">
      <w:pPr>
        <w:spacing w:line="276" w:lineRule="auto"/>
        <w:jc w:val="center"/>
        <w:rPr>
          <w:lang w:val="vi-VN"/>
        </w:rPr>
      </w:pPr>
      <w:r>
        <w:rPr>
          <w:noProof/>
        </w:rPr>
        <w:lastRenderedPageBreak/>
        <w:drawing>
          <wp:inline distT="0" distB="0" distL="0" distR="0" wp14:anchorId="1D623315" wp14:editId="5160F7D1">
            <wp:extent cx="2360930" cy="2163445"/>
            <wp:effectExtent l="0" t="0" r="127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360930" cy="2163445"/>
                    </a:xfrm>
                    <a:prstGeom prst="rect">
                      <a:avLst/>
                    </a:prstGeom>
                    <a:noFill/>
                    <a:ln>
                      <a:noFill/>
                    </a:ln>
                  </pic:spPr>
                </pic:pic>
              </a:graphicData>
            </a:graphic>
          </wp:inline>
        </w:drawing>
      </w:r>
    </w:p>
    <w:p w14:paraId="07AEE918" w14:textId="77777777" w:rsidR="00397DC1" w:rsidRPr="008F6E58" w:rsidRDefault="00397DC1" w:rsidP="00397DC1">
      <w:pPr>
        <w:spacing w:line="276" w:lineRule="auto"/>
        <w:rPr>
          <w:lang w:val="vi-VN"/>
        </w:rPr>
      </w:pPr>
      <w:r w:rsidRPr="008F6E58">
        <w:rPr>
          <w:lang w:val="vi-VN"/>
        </w:rPr>
        <w:t>Tính hiệu suất của phản ứng.</w:t>
      </w:r>
    </w:p>
    <w:p w14:paraId="5C30E37B" w14:textId="77777777" w:rsidR="00397DC1" w:rsidRPr="008F6E58" w:rsidRDefault="00397DC1" w:rsidP="00397DC1">
      <w:pPr>
        <w:spacing w:line="276" w:lineRule="auto"/>
        <w:jc w:val="center"/>
        <w:rPr>
          <w:b/>
          <w:bCs/>
          <w:color w:val="FF0000"/>
        </w:rPr>
      </w:pPr>
      <w:r w:rsidRPr="008F6E58">
        <w:rPr>
          <w:b/>
          <w:bCs/>
          <w:color w:val="FF0000"/>
        </w:rPr>
        <w:t>Hướng dẫn giải</w:t>
      </w:r>
    </w:p>
    <w:p w14:paraId="7A7A17C7" w14:textId="77777777" w:rsidR="00397DC1" w:rsidRPr="008F6E58" w:rsidRDefault="00397DC1" w:rsidP="00397DC1">
      <w:pPr>
        <w:spacing w:line="276" w:lineRule="auto"/>
        <w:jc w:val="both"/>
        <w:rPr>
          <w:rFonts w:eastAsia="MathJax_Main"/>
          <w:color w:val="0D0D0D"/>
        </w:rPr>
      </w:pPr>
      <w:r w:rsidRPr="008F6E58">
        <w:rPr>
          <w:rFonts w:eastAsia="MathJax_Main"/>
          <w:color w:val="0D0D0D"/>
        </w:rPr>
        <w:tab/>
        <w:t xml:space="preserve">H% = </w:t>
      </w:r>
      <w:r w:rsidRPr="008F6E58">
        <w:rPr>
          <w:rFonts w:eastAsia="MathJax_Main"/>
          <w:color w:val="0D0D0D"/>
          <w:position w:val="-26"/>
        </w:rPr>
        <w:object w:dxaOrig="1340" w:dyaOrig="680" w14:anchorId="6DAC2539">
          <v:shape id="_x0000_i1299" type="#_x0000_t75" style="width:66.65pt;height:33.85pt" o:ole="">
            <v:imagedata r:id="rId396" o:title=""/>
          </v:shape>
          <o:OLEObject Type="Embed" ProgID="Equation.DSMT4" ShapeID="_x0000_i1299" DrawAspect="Content" ObjectID="_1822065364" r:id="rId397"/>
        </w:object>
      </w:r>
      <w:r w:rsidRPr="008F6E58">
        <w:rPr>
          <w:rFonts w:eastAsia="MathJax_Main"/>
          <w:color w:val="0D0D0D"/>
        </w:rPr>
        <w:t xml:space="preserve"> = 85%</w:t>
      </w:r>
      <w:r w:rsidRPr="008F6E58">
        <w:rPr>
          <w:rFonts w:eastAsia="MathJax_Main"/>
          <w:color w:val="0D0D0D"/>
        </w:rPr>
        <w:tab/>
      </w:r>
    </w:p>
    <w:p w14:paraId="38EF373D" w14:textId="77777777" w:rsidR="00397DC1" w:rsidRPr="008F6E58" w:rsidRDefault="00397DC1" w:rsidP="00397DC1">
      <w:pPr>
        <w:spacing w:line="276" w:lineRule="auto"/>
        <w:jc w:val="both"/>
        <w:rPr>
          <w:rFonts w:eastAsia="MathJax_Main"/>
          <w:b/>
          <w:bCs/>
          <w:color w:val="0D0D0D"/>
        </w:rPr>
      </w:pPr>
      <w:r w:rsidRPr="008F6E58">
        <w:rPr>
          <w:rFonts w:eastAsia="MathJax_Main"/>
          <w:b/>
          <w:bCs/>
          <w:color w:val="0D0D0D"/>
        </w:rPr>
        <w:t>IV.TỰ LUẬN</w:t>
      </w:r>
    </w:p>
    <w:p w14:paraId="4C26E212" w14:textId="77777777" w:rsidR="00397DC1" w:rsidRPr="008F6E58" w:rsidRDefault="00397DC1" w:rsidP="00397DC1">
      <w:pPr>
        <w:pStyle w:val="NormalWeb"/>
        <w:tabs>
          <w:tab w:val="left" w:pos="360"/>
          <w:tab w:val="left" w:pos="2880"/>
          <w:tab w:val="left" w:pos="5400"/>
          <w:tab w:val="left" w:pos="7920"/>
        </w:tabs>
        <w:spacing w:before="0" w:beforeAutospacing="0" w:after="0" w:line="276" w:lineRule="auto"/>
      </w:pPr>
      <w:r w:rsidRPr="008F6E58">
        <w:rPr>
          <w:b/>
          <w:bCs/>
          <w:color w:val="0000FF"/>
          <w:spacing w:val="-2"/>
          <w:shd w:val="clear" w:color="auto" w:fill="FFFFFF"/>
        </w:rPr>
        <w:t>Câu 1.</w:t>
      </w:r>
      <w:r w:rsidRPr="008F6E58">
        <w:rPr>
          <w:b/>
          <w:bCs/>
          <w:color w:val="0033CC"/>
          <w:spacing w:val="-2"/>
          <w:shd w:val="clear" w:color="auto" w:fill="FFFFFF"/>
        </w:rPr>
        <w:t xml:space="preserve"> </w:t>
      </w:r>
      <w:r w:rsidRPr="008F6E58">
        <w:t>Cho cân bằng hoá học sau: CO(g) + H</w:t>
      </w:r>
      <w:r w:rsidRPr="008F6E58">
        <w:rPr>
          <w:vertAlign w:val="subscript"/>
        </w:rPr>
        <w:t>2</w:t>
      </w:r>
      <w:r w:rsidRPr="008F6E58">
        <w:t>O(g) </w:t>
      </w:r>
      <w:r w:rsidRPr="008F6E58">
        <w:rPr>
          <w:rStyle w:val="mo"/>
          <w:rFonts w:ascii="Cambria Math" w:hAnsi="Cambria Math" w:cs="Cambria Math"/>
          <w:bdr w:val="none" w:sz="0" w:space="0" w:color="auto" w:frame="1"/>
        </w:rPr>
        <w:t>⇌</w:t>
      </w:r>
      <w:r w:rsidRPr="008F6E58">
        <w:t> H</w:t>
      </w:r>
      <w:r w:rsidRPr="008F6E58">
        <w:rPr>
          <w:vertAlign w:val="subscript"/>
        </w:rPr>
        <w:t>2</w:t>
      </w:r>
      <w:r w:rsidRPr="008F6E58">
        <w:t>(g) + CO</w:t>
      </w:r>
      <w:r w:rsidRPr="008F6E58">
        <w:rPr>
          <w:vertAlign w:val="subscript"/>
        </w:rPr>
        <w:t>2</w:t>
      </w:r>
      <w:r w:rsidRPr="008F6E58">
        <w:t>(g)</w:t>
      </w:r>
    </w:p>
    <w:p w14:paraId="0ABBAE40" w14:textId="77777777" w:rsidR="00397DC1" w:rsidRPr="008F6E58" w:rsidRDefault="00397DC1" w:rsidP="00397DC1">
      <w:pPr>
        <w:pStyle w:val="NormalWeb"/>
        <w:tabs>
          <w:tab w:val="left" w:pos="360"/>
          <w:tab w:val="left" w:pos="2880"/>
          <w:tab w:val="left" w:pos="5400"/>
          <w:tab w:val="left" w:pos="7920"/>
        </w:tabs>
        <w:spacing w:before="0" w:beforeAutospacing="0" w:after="0" w:line="276" w:lineRule="auto"/>
        <w:ind w:left="360" w:hanging="360"/>
        <w:jc w:val="both"/>
      </w:pPr>
      <w:r w:rsidRPr="008F6E58">
        <w:tab/>
        <w:t>Ở 700°C, hằng số cân bằng K</w:t>
      </w:r>
      <w:r w:rsidRPr="008F6E58">
        <w:rPr>
          <w:vertAlign w:val="subscript"/>
        </w:rPr>
        <w:t>C</w:t>
      </w:r>
      <w:r w:rsidRPr="008F6E58">
        <w:t> = 8,3. Cho 1 mol khí CO và 1 mol hơi nước vào bình kín dung tích 10 L và giữ ở 700°C. Tính nồng độ các chất ở trạng thái cân bằng.</w:t>
      </w:r>
    </w:p>
    <w:p w14:paraId="5D187B54" w14:textId="77777777" w:rsidR="00397DC1" w:rsidRPr="008F6E58" w:rsidRDefault="00397DC1" w:rsidP="00397DC1">
      <w:pPr>
        <w:tabs>
          <w:tab w:val="left" w:pos="284"/>
          <w:tab w:val="left" w:pos="2835"/>
          <w:tab w:val="left" w:pos="5387"/>
          <w:tab w:val="left" w:pos="7938"/>
        </w:tabs>
        <w:spacing w:line="276" w:lineRule="auto"/>
        <w:rPr>
          <w:color w:val="000000"/>
          <w:lang w:val="pt-BR"/>
        </w:rPr>
      </w:pPr>
      <w:r w:rsidRPr="008F6E58">
        <w:rPr>
          <w:b/>
          <w:bCs/>
          <w:color w:val="0000FF"/>
          <w:spacing w:val="-2"/>
          <w:shd w:val="clear" w:color="auto" w:fill="FFFFFF"/>
        </w:rPr>
        <w:t>Câu 2.</w:t>
      </w:r>
      <w:r w:rsidRPr="008F6E58">
        <w:rPr>
          <w:b/>
          <w:bCs/>
          <w:color w:val="0033CC"/>
          <w:spacing w:val="-2"/>
          <w:shd w:val="clear" w:color="auto" w:fill="FFFFFF"/>
        </w:rPr>
        <w:t xml:space="preserve"> </w:t>
      </w:r>
      <w:r w:rsidRPr="008F6E58">
        <w:rPr>
          <w:color w:val="000000"/>
        </w:rPr>
        <w:t>Có 500 mL dung dịch X chứa Na</w:t>
      </w:r>
      <w:r w:rsidRPr="008F6E58">
        <w:rPr>
          <w:color w:val="000000"/>
          <w:vertAlign w:val="superscript"/>
        </w:rPr>
        <w:t>+</w:t>
      </w:r>
      <w:r w:rsidRPr="008F6E58">
        <w:rPr>
          <w:color w:val="000000"/>
        </w:rPr>
        <w:t>, NH</w:t>
      </w:r>
      <w:r w:rsidRPr="008F6E58">
        <w:rPr>
          <w:color w:val="000000"/>
          <w:vertAlign w:val="subscript"/>
        </w:rPr>
        <w:t>4</w:t>
      </w:r>
      <w:r w:rsidRPr="008F6E58">
        <w:rPr>
          <w:color w:val="000000"/>
          <w:vertAlign w:val="superscript"/>
        </w:rPr>
        <w:t>+</w:t>
      </w:r>
      <w:r w:rsidRPr="008F6E58">
        <w:rPr>
          <w:color w:val="000000"/>
        </w:rPr>
        <w:t>, CO</w:t>
      </w:r>
      <w:r w:rsidRPr="008F6E58">
        <w:rPr>
          <w:color w:val="000000"/>
          <w:vertAlign w:val="subscript"/>
        </w:rPr>
        <w:t>3</w:t>
      </w:r>
      <w:r w:rsidRPr="008F6E58">
        <w:rPr>
          <w:color w:val="000000"/>
          <w:vertAlign w:val="superscript"/>
        </w:rPr>
        <w:t>2-</w:t>
      </w:r>
      <w:r w:rsidRPr="008F6E58">
        <w:rPr>
          <w:color w:val="000000"/>
        </w:rPr>
        <w:t xml:space="preserve"> và SO</w:t>
      </w:r>
      <w:r w:rsidRPr="008F6E58">
        <w:rPr>
          <w:color w:val="000000"/>
          <w:vertAlign w:val="subscript"/>
        </w:rPr>
        <w:t>4</w:t>
      </w:r>
      <w:r w:rsidRPr="008F6E58">
        <w:rPr>
          <w:color w:val="000000"/>
          <w:vertAlign w:val="superscript"/>
        </w:rPr>
        <w:t>2-</w:t>
      </w:r>
      <w:r w:rsidRPr="008F6E58">
        <w:rPr>
          <w:color w:val="000000"/>
        </w:rPr>
        <w:t xml:space="preserve">. </w:t>
      </w:r>
      <w:r w:rsidRPr="008F6E58">
        <w:rPr>
          <w:color w:val="000000"/>
          <w:lang w:val="pt-BR"/>
        </w:rPr>
        <w:t>Lấy 100 mL dung dịch X tác dụng với lượng dư dung dịch HCl, thu 2,479 L khí (đkc). Lấy 100 mL dung dịch X cho tác dụng với lượng dư dung dịch BaCl</w:t>
      </w:r>
      <w:r w:rsidRPr="008F6E58">
        <w:rPr>
          <w:color w:val="000000"/>
          <w:vertAlign w:val="subscript"/>
          <w:lang w:val="pt-BR"/>
        </w:rPr>
        <w:t>2</w:t>
      </w:r>
      <w:r w:rsidRPr="008F6E58">
        <w:rPr>
          <w:color w:val="000000"/>
          <w:lang w:val="pt-BR"/>
        </w:rPr>
        <w:t xml:space="preserve"> thấy có 43 gam kết tủa. Lấy 100 mL dung dịch X tác dụng với lượng dư dung dịch NaOH thu 4,958 L khí NH</w:t>
      </w:r>
      <w:r w:rsidRPr="008F6E58">
        <w:rPr>
          <w:color w:val="000000"/>
          <w:vertAlign w:val="subscript"/>
          <w:lang w:val="pt-BR"/>
        </w:rPr>
        <w:t>3</w:t>
      </w:r>
      <w:r w:rsidRPr="008F6E58">
        <w:rPr>
          <w:color w:val="000000"/>
          <w:lang w:val="pt-BR"/>
        </w:rPr>
        <w:t xml:space="preserve"> (đkc). Xác định khối lượng muối có trong 500 mL dung dịch X. </w:t>
      </w:r>
      <w:r w:rsidRPr="008F6E58">
        <w:rPr>
          <w:color w:val="000000"/>
          <w:lang w:val="pt-BR"/>
        </w:rPr>
        <w:tab/>
      </w:r>
    </w:p>
    <w:p w14:paraId="0F403A8F" w14:textId="77777777" w:rsidR="00397DC1" w:rsidRPr="008F6E58" w:rsidRDefault="00397DC1" w:rsidP="00397DC1">
      <w:pPr>
        <w:tabs>
          <w:tab w:val="left" w:pos="180"/>
        </w:tabs>
        <w:spacing w:line="276" w:lineRule="auto"/>
        <w:rPr>
          <w:color w:val="000000"/>
        </w:rPr>
      </w:pPr>
      <w:r w:rsidRPr="008F6E58">
        <w:rPr>
          <w:b/>
          <w:bCs/>
          <w:color w:val="0000FF"/>
          <w:spacing w:val="-2"/>
          <w:shd w:val="clear" w:color="auto" w:fill="FFFFFF"/>
        </w:rPr>
        <w:t>Câu 3.</w:t>
      </w:r>
      <w:r w:rsidRPr="008F6E58">
        <w:rPr>
          <w:b/>
          <w:bCs/>
          <w:color w:val="0033CC"/>
          <w:spacing w:val="-2"/>
          <w:shd w:val="clear" w:color="auto" w:fill="FFFFFF"/>
        </w:rPr>
        <w:t xml:space="preserve"> </w:t>
      </w:r>
      <w:r w:rsidRPr="008F6E58">
        <w:rPr>
          <w:color w:val="000000"/>
        </w:rPr>
        <w:t xml:space="preserve">Hình ảnh về ảnh hưởng của mưa acid đối với môi trường.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6"/>
        <w:gridCol w:w="5079"/>
      </w:tblGrid>
      <w:tr w:rsidR="00397DC1" w:rsidRPr="008F6E58" w14:paraId="0423A9FC" w14:textId="77777777" w:rsidTr="00935AE1">
        <w:tc>
          <w:tcPr>
            <w:tcW w:w="5395" w:type="dxa"/>
          </w:tcPr>
          <w:p w14:paraId="2E1328C9" w14:textId="178AB45C" w:rsidR="00397DC1" w:rsidRPr="00C866C8" w:rsidRDefault="00397DC1" w:rsidP="00935AE1">
            <w:pPr>
              <w:pStyle w:val="NormalWeb"/>
              <w:tabs>
                <w:tab w:val="left" w:pos="360"/>
                <w:tab w:val="left" w:pos="2880"/>
                <w:tab w:val="left" w:pos="5400"/>
                <w:tab w:val="left" w:pos="7920"/>
              </w:tabs>
              <w:spacing w:before="0" w:beforeAutospacing="0" w:after="0" w:line="276" w:lineRule="auto"/>
              <w:rPr>
                <w:color w:val="000000"/>
              </w:rPr>
            </w:pPr>
            <w:r>
              <w:rPr>
                <w:noProof/>
                <w:color w:val="0000FF"/>
              </w:rPr>
              <w:drawing>
                <wp:inline distT="0" distB="0" distL="0" distR="0" wp14:anchorId="001CDF84" wp14:editId="2F20C74D">
                  <wp:extent cx="2852420" cy="1910715"/>
                  <wp:effectExtent l="0" t="0" r="5080" b="0"/>
                  <wp:docPr id="37" name="Picture 37" descr="A picture containing outdoor, sky, cloud, wilder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outdoor, sky, cloud, wilderness&#10;&#10;Description automatically generated"/>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2852420" cy="1910715"/>
                          </a:xfrm>
                          <a:prstGeom prst="rect">
                            <a:avLst/>
                          </a:prstGeom>
                          <a:noFill/>
                          <a:ln>
                            <a:noFill/>
                          </a:ln>
                        </pic:spPr>
                      </pic:pic>
                    </a:graphicData>
                  </a:graphic>
                </wp:inline>
              </w:drawing>
            </w:r>
          </w:p>
        </w:tc>
        <w:tc>
          <w:tcPr>
            <w:tcW w:w="5395" w:type="dxa"/>
          </w:tcPr>
          <w:p w14:paraId="301080A3" w14:textId="18940478" w:rsidR="00397DC1" w:rsidRPr="00C866C8" w:rsidRDefault="00397DC1" w:rsidP="00935AE1">
            <w:pPr>
              <w:pStyle w:val="NormalWeb"/>
              <w:tabs>
                <w:tab w:val="left" w:pos="360"/>
                <w:tab w:val="left" w:pos="2880"/>
                <w:tab w:val="left" w:pos="5400"/>
                <w:tab w:val="left" w:pos="7920"/>
              </w:tabs>
              <w:spacing w:before="0" w:beforeAutospacing="0" w:after="0" w:line="276" w:lineRule="auto"/>
              <w:rPr>
                <w:color w:val="000000"/>
              </w:rPr>
            </w:pPr>
            <w:r>
              <w:rPr>
                <w:noProof/>
                <w:color w:val="0000FF"/>
              </w:rPr>
              <w:drawing>
                <wp:inline distT="0" distB="0" distL="0" distR="0" wp14:anchorId="6EB77C54" wp14:editId="622DF81B">
                  <wp:extent cx="3016250" cy="1999615"/>
                  <wp:effectExtent l="0" t="0" r="0" b="635"/>
                  <wp:docPr id="36" name="Picture 36" descr="Fish i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sh in the water&#10;&#10;Description automatically generated with low confidence"/>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3016250" cy="1999615"/>
                          </a:xfrm>
                          <a:prstGeom prst="rect">
                            <a:avLst/>
                          </a:prstGeom>
                          <a:noFill/>
                          <a:ln>
                            <a:noFill/>
                          </a:ln>
                        </pic:spPr>
                      </pic:pic>
                    </a:graphicData>
                  </a:graphic>
                </wp:inline>
              </w:drawing>
            </w:r>
          </w:p>
        </w:tc>
      </w:tr>
    </w:tbl>
    <w:p w14:paraId="673CE7EF" w14:textId="77777777" w:rsidR="00397DC1" w:rsidRPr="008F6E58" w:rsidRDefault="00397DC1" w:rsidP="00397DC1">
      <w:pPr>
        <w:pStyle w:val="NormalWeb"/>
        <w:tabs>
          <w:tab w:val="left" w:pos="360"/>
          <w:tab w:val="left" w:pos="2880"/>
          <w:tab w:val="left" w:pos="5400"/>
          <w:tab w:val="left" w:pos="7920"/>
        </w:tabs>
        <w:spacing w:before="0" w:beforeAutospacing="0" w:after="0" w:line="276" w:lineRule="auto"/>
        <w:rPr>
          <w:color w:val="000000"/>
        </w:rPr>
      </w:pPr>
      <w:r w:rsidRPr="008F6E58">
        <w:rPr>
          <w:color w:val="000000"/>
        </w:rPr>
        <w:t>Hãy đề xuất một số giải pháp nhằm giảm thiểu nguy cơ gây mưa acid.</w:t>
      </w:r>
    </w:p>
    <w:p w14:paraId="269AAF4A" w14:textId="77777777" w:rsidR="00397DC1" w:rsidRPr="008F6E58" w:rsidRDefault="00397DC1" w:rsidP="00397DC1">
      <w:pPr>
        <w:pStyle w:val="NormalWeb"/>
        <w:tabs>
          <w:tab w:val="left" w:pos="360"/>
          <w:tab w:val="left" w:pos="2880"/>
          <w:tab w:val="left" w:pos="5400"/>
          <w:tab w:val="left" w:pos="7920"/>
        </w:tabs>
        <w:spacing w:before="0" w:beforeAutospacing="0" w:after="0" w:line="276" w:lineRule="auto"/>
        <w:rPr>
          <w:color w:val="000000"/>
        </w:rPr>
      </w:pPr>
    </w:p>
    <w:p w14:paraId="17438034" w14:textId="77777777" w:rsidR="00397DC1" w:rsidRPr="008F6E58" w:rsidRDefault="00397DC1" w:rsidP="00397DC1">
      <w:pPr>
        <w:pStyle w:val="NormalWeb"/>
        <w:widowControl w:val="0"/>
        <w:shd w:val="clear" w:color="auto" w:fill="FFFFFF"/>
        <w:spacing w:before="0" w:beforeAutospacing="0" w:after="0" w:line="276" w:lineRule="auto"/>
        <w:rPr>
          <w:rStyle w:val="Strong"/>
        </w:rPr>
      </w:pPr>
      <w:r w:rsidRPr="008F6E58">
        <w:rPr>
          <w:rStyle w:val="Strong"/>
        </w:rPr>
        <w:t>Phần B. TỰ LUẬN: 3 điểm</w:t>
      </w:r>
    </w:p>
    <w:tbl>
      <w:tblPr>
        <w:tblW w:w="10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4"/>
        <w:gridCol w:w="776"/>
      </w:tblGrid>
      <w:tr w:rsidR="00397DC1" w:rsidRPr="008F6E58" w14:paraId="1641F12B" w14:textId="77777777" w:rsidTr="00935AE1">
        <w:trPr>
          <w:jc w:val="center"/>
        </w:trPr>
        <w:tc>
          <w:tcPr>
            <w:tcW w:w="10096" w:type="dxa"/>
          </w:tcPr>
          <w:p w14:paraId="139A07F6" w14:textId="77777777" w:rsidR="00397DC1" w:rsidRPr="00C866C8" w:rsidRDefault="00397DC1" w:rsidP="00935AE1">
            <w:pPr>
              <w:pStyle w:val="NormalWeb"/>
              <w:widowControl w:val="0"/>
              <w:spacing w:before="0" w:beforeAutospacing="0" w:after="0" w:line="276" w:lineRule="auto"/>
              <w:jc w:val="both"/>
              <w:rPr>
                <w:lang w:val="vi-VN"/>
              </w:rPr>
            </w:pPr>
            <w:r w:rsidRPr="00C866C8">
              <w:rPr>
                <w:b/>
                <w:lang w:val="vi-VN"/>
              </w:rPr>
              <w:t xml:space="preserve">Câu </w:t>
            </w:r>
            <w:r w:rsidRPr="00C866C8">
              <w:rPr>
                <w:b/>
              </w:rPr>
              <w:t>1</w:t>
            </w:r>
            <w:r w:rsidRPr="00C866C8">
              <w:rPr>
                <w:b/>
                <w:lang w:val="vi-VN"/>
              </w:rPr>
              <w:t xml:space="preserve">. </w:t>
            </w:r>
          </w:p>
          <w:p w14:paraId="3A642A99" w14:textId="6E316D38" w:rsidR="00397DC1" w:rsidRPr="008F6E58" w:rsidRDefault="00397DC1" w:rsidP="00935AE1">
            <w:pPr>
              <w:pStyle w:val="NormalWeb"/>
              <w:tabs>
                <w:tab w:val="left" w:pos="360"/>
                <w:tab w:val="left" w:pos="2880"/>
                <w:tab w:val="left" w:pos="5400"/>
                <w:tab w:val="left" w:pos="7920"/>
              </w:tabs>
              <w:spacing w:before="0" w:beforeAutospacing="0" w:after="0" w:line="276" w:lineRule="auto"/>
              <w:ind w:left="360" w:hanging="360"/>
              <w:jc w:val="both"/>
            </w:pPr>
            <w:r w:rsidRPr="008F6E58">
              <w:tab/>
              <w:t xml:space="preserve"> [CO</w:t>
            </w:r>
            <w:r w:rsidRPr="00C866C8">
              <w:rPr>
                <w:vertAlign w:val="subscript"/>
              </w:rPr>
              <w:t>2</w:t>
            </w:r>
            <w:r w:rsidRPr="008F6E58">
              <w:t>] = [H</w:t>
            </w:r>
            <w:r w:rsidRPr="00C866C8">
              <w:rPr>
                <w:vertAlign w:val="subscript"/>
              </w:rPr>
              <w:t>2</w:t>
            </w:r>
            <w:r w:rsidRPr="008F6E58">
              <w:t>] = a = 0,074 M</w:t>
            </w:r>
          </w:p>
          <w:p w14:paraId="2FC30826" w14:textId="7A0D8368" w:rsidR="00397DC1" w:rsidRPr="008F6E58" w:rsidRDefault="00397DC1" w:rsidP="00935AE1">
            <w:pPr>
              <w:pStyle w:val="NormalWeb"/>
              <w:tabs>
                <w:tab w:val="left" w:pos="360"/>
                <w:tab w:val="left" w:pos="2880"/>
                <w:tab w:val="left" w:pos="5400"/>
                <w:tab w:val="left" w:pos="7920"/>
              </w:tabs>
              <w:spacing w:before="0" w:beforeAutospacing="0" w:after="0" w:line="276" w:lineRule="auto"/>
              <w:ind w:left="360" w:hanging="360"/>
              <w:jc w:val="both"/>
            </w:pPr>
            <w:r>
              <w:t xml:space="preserve">     </w:t>
            </w:r>
            <w:r w:rsidRPr="008F6E58">
              <w:t xml:space="preserve">  [CO] = [H</w:t>
            </w:r>
            <w:r w:rsidRPr="00C866C8">
              <w:rPr>
                <w:vertAlign w:val="subscript"/>
              </w:rPr>
              <w:t>2</w:t>
            </w:r>
            <w:r w:rsidRPr="008F6E58">
              <w:t xml:space="preserve">O] = 0,1 – a = 0,026 M </w:t>
            </w:r>
          </w:p>
          <w:p w14:paraId="681C681A" w14:textId="77777777" w:rsidR="00397DC1" w:rsidRPr="00C866C8" w:rsidRDefault="00397DC1" w:rsidP="00935AE1">
            <w:pPr>
              <w:spacing w:line="276" w:lineRule="auto"/>
              <w:jc w:val="both"/>
              <w:rPr>
                <w:rStyle w:val="Strong"/>
                <w:b w:val="0"/>
                <w:bCs w:val="0"/>
                <w:lang w:val="vi-VN"/>
              </w:rPr>
            </w:pPr>
          </w:p>
        </w:tc>
        <w:tc>
          <w:tcPr>
            <w:tcW w:w="604" w:type="dxa"/>
          </w:tcPr>
          <w:p w14:paraId="24D2A688" w14:textId="77777777" w:rsidR="00397DC1" w:rsidRPr="00C866C8" w:rsidRDefault="00397DC1" w:rsidP="00935AE1">
            <w:pPr>
              <w:pStyle w:val="NormalWeb"/>
              <w:widowControl w:val="0"/>
              <w:spacing w:before="0" w:beforeAutospacing="0" w:after="0" w:line="276" w:lineRule="auto"/>
              <w:rPr>
                <w:rStyle w:val="Strong"/>
                <w:lang w:val="vi-VN"/>
              </w:rPr>
            </w:pPr>
          </w:p>
          <w:p w14:paraId="404B7743" w14:textId="77777777" w:rsidR="00397DC1" w:rsidRPr="008F6E58" w:rsidRDefault="00397DC1" w:rsidP="00935AE1">
            <w:pPr>
              <w:pStyle w:val="NormalWeb"/>
              <w:widowControl w:val="0"/>
              <w:spacing w:before="0" w:beforeAutospacing="0" w:after="0" w:line="276" w:lineRule="auto"/>
              <w:rPr>
                <w:rStyle w:val="Strong"/>
              </w:rPr>
            </w:pPr>
            <w:r w:rsidRPr="008F6E58">
              <w:t>(1,0 điểm)</w:t>
            </w:r>
          </w:p>
          <w:p w14:paraId="2A2B2699" w14:textId="77777777" w:rsidR="00397DC1" w:rsidRPr="008F6E58" w:rsidRDefault="00397DC1" w:rsidP="00935AE1">
            <w:pPr>
              <w:pStyle w:val="NormalWeb"/>
              <w:widowControl w:val="0"/>
              <w:spacing w:before="0" w:beforeAutospacing="0" w:after="0" w:line="276" w:lineRule="auto"/>
              <w:rPr>
                <w:rStyle w:val="Strong"/>
              </w:rPr>
            </w:pPr>
          </w:p>
          <w:p w14:paraId="54748C94" w14:textId="77777777" w:rsidR="00397DC1" w:rsidRPr="00C866C8" w:rsidRDefault="00397DC1" w:rsidP="00935AE1">
            <w:pPr>
              <w:pStyle w:val="NormalWeb"/>
              <w:widowControl w:val="0"/>
              <w:spacing w:before="0" w:beforeAutospacing="0" w:after="0" w:line="276" w:lineRule="auto"/>
              <w:rPr>
                <w:rStyle w:val="Strong"/>
                <w:b w:val="0"/>
              </w:rPr>
            </w:pPr>
          </w:p>
        </w:tc>
      </w:tr>
      <w:tr w:rsidR="00397DC1" w:rsidRPr="008F6E58" w14:paraId="5E903496" w14:textId="77777777" w:rsidTr="00935AE1">
        <w:trPr>
          <w:jc w:val="center"/>
        </w:trPr>
        <w:tc>
          <w:tcPr>
            <w:tcW w:w="10096" w:type="dxa"/>
          </w:tcPr>
          <w:p w14:paraId="7ACDCB92" w14:textId="0C81E4C1" w:rsidR="00397DC1" w:rsidRPr="00C866C8" w:rsidRDefault="00397DC1" w:rsidP="00935AE1">
            <w:pPr>
              <w:pStyle w:val="NormalWeb"/>
              <w:widowControl w:val="0"/>
              <w:shd w:val="clear" w:color="auto" w:fill="FFFFFF"/>
              <w:spacing w:before="0" w:beforeAutospacing="0" w:after="0" w:line="276" w:lineRule="auto"/>
              <w:ind w:firstLine="29"/>
              <w:rPr>
                <w:b/>
              </w:rPr>
            </w:pPr>
            <w:r w:rsidRPr="00C866C8">
              <w:rPr>
                <w:b/>
                <w:lang w:val="vi-VN"/>
              </w:rPr>
              <w:lastRenderedPageBreak/>
              <w:t xml:space="preserve">Câu </w:t>
            </w:r>
            <w:r w:rsidRPr="00C866C8">
              <w:rPr>
                <w:b/>
              </w:rPr>
              <w:t>2.</w:t>
            </w:r>
            <w:r>
              <w:rPr>
                <w:b/>
              </w:rPr>
              <w:t>m=119g</w:t>
            </w:r>
          </w:p>
          <w:p w14:paraId="44078EC8" w14:textId="22E01CD4" w:rsidR="00397DC1" w:rsidRPr="00C866C8" w:rsidRDefault="00397DC1" w:rsidP="00935AE1">
            <w:pPr>
              <w:pStyle w:val="NormalWeb"/>
              <w:widowControl w:val="0"/>
              <w:shd w:val="clear" w:color="auto" w:fill="FFFFFF"/>
              <w:spacing w:before="0" w:beforeAutospacing="0" w:after="0" w:line="276" w:lineRule="auto"/>
              <w:ind w:firstLine="29"/>
              <w:rPr>
                <w:b/>
                <w:lang w:val="vi-VN"/>
              </w:rPr>
            </w:pPr>
          </w:p>
          <w:p w14:paraId="70FD7A7A" w14:textId="0ABEBE0C" w:rsidR="00397DC1" w:rsidRPr="008F6E58" w:rsidRDefault="00397DC1" w:rsidP="00935AE1">
            <w:pPr>
              <w:pStyle w:val="NormalWeb"/>
              <w:widowControl w:val="0"/>
              <w:shd w:val="clear" w:color="auto" w:fill="FFFFFF"/>
              <w:spacing w:before="0" w:beforeAutospacing="0" w:after="0" w:line="276" w:lineRule="auto"/>
              <w:ind w:firstLine="29"/>
            </w:pPr>
          </w:p>
          <w:p w14:paraId="475082C5" w14:textId="528D7B58" w:rsidR="00397DC1" w:rsidRPr="00397DC1" w:rsidRDefault="00397DC1" w:rsidP="00397DC1">
            <w:pPr>
              <w:pStyle w:val="NormalWeb"/>
              <w:widowControl w:val="0"/>
              <w:shd w:val="clear" w:color="auto" w:fill="FFFFFF"/>
              <w:spacing w:before="0" w:beforeAutospacing="0" w:after="0" w:line="276" w:lineRule="auto"/>
              <w:rPr>
                <w:b/>
              </w:rPr>
            </w:pPr>
          </w:p>
          <w:p w14:paraId="76B5A17F" w14:textId="77777777" w:rsidR="00397DC1" w:rsidRPr="00C866C8" w:rsidRDefault="00397DC1" w:rsidP="00935AE1">
            <w:pPr>
              <w:tabs>
                <w:tab w:val="left" w:pos="283"/>
                <w:tab w:val="left" w:pos="2835"/>
                <w:tab w:val="left" w:pos="5386"/>
                <w:tab w:val="left" w:pos="7937"/>
              </w:tabs>
              <w:spacing w:line="276" w:lineRule="auto"/>
              <w:rPr>
                <w:position w:val="-18"/>
                <w:lang w:val="fr-FR"/>
              </w:rPr>
            </w:pPr>
          </w:p>
        </w:tc>
        <w:tc>
          <w:tcPr>
            <w:tcW w:w="604" w:type="dxa"/>
          </w:tcPr>
          <w:p w14:paraId="3C821046" w14:textId="77777777" w:rsidR="00397DC1" w:rsidRPr="008F6E58" w:rsidRDefault="00397DC1" w:rsidP="00935AE1">
            <w:pPr>
              <w:pStyle w:val="NormalWeb"/>
              <w:widowControl w:val="0"/>
              <w:spacing w:before="0" w:beforeAutospacing="0" w:after="0" w:line="276" w:lineRule="auto"/>
              <w:rPr>
                <w:rStyle w:val="Strong"/>
              </w:rPr>
            </w:pPr>
            <w:r w:rsidRPr="008F6E58">
              <w:t>(1,0 điểm)</w:t>
            </w:r>
          </w:p>
          <w:p w14:paraId="64B7143C" w14:textId="77777777" w:rsidR="00397DC1" w:rsidRPr="00C866C8" w:rsidRDefault="00397DC1" w:rsidP="00935AE1">
            <w:pPr>
              <w:pStyle w:val="NormalWeb"/>
              <w:widowControl w:val="0"/>
              <w:spacing w:before="0" w:beforeAutospacing="0" w:after="0" w:line="276" w:lineRule="auto"/>
              <w:rPr>
                <w:rStyle w:val="Strong"/>
                <w:b w:val="0"/>
              </w:rPr>
            </w:pPr>
          </w:p>
        </w:tc>
      </w:tr>
      <w:tr w:rsidR="00397DC1" w:rsidRPr="008F6E58" w14:paraId="58071EAC" w14:textId="77777777" w:rsidTr="00935AE1">
        <w:trPr>
          <w:jc w:val="center"/>
        </w:trPr>
        <w:tc>
          <w:tcPr>
            <w:tcW w:w="10096" w:type="dxa"/>
          </w:tcPr>
          <w:p w14:paraId="5D3E42D2" w14:textId="77777777" w:rsidR="00397DC1" w:rsidRPr="00C866C8" w:rsidRDefault="00397DC1" w:rsidP="00935AE1">
            <w:pPr>
              <w:tabs>
                <w:tab w:val="left" w:pos="283"/>
                <w:tab w:val="left" w:pos="2835"/>
                <w:tab w:val="left" w:pos="5386"/>
                <w:tab w:val="left" w:pos="7937"/>
              </w:tabs>
              <w:spacing w:line="276" w:lineRule="auto"/>
              <w:jc w:val="both"/>
              <w:rPr>
                <w:b/>
                <w:iCs/>
              </w:rPr>
            </w:pPr>
            <w:r w:rsidRPr="00C866C8">
              <w:rPr>
                <w:b/>
                <w:iCs/>
                <w:color w:val="0000CC"/>
                <w:lang w:val="vi-VN"/>
              </w:rPr>
              <w:t>Câu 3</w:t>
            </w:r>
            <w:r w:rsidRPr="00C866C8">
              <w:rPr>
                <w:b/>
                <w:iCs/>
                <w:color w:val="0000CC"/>
              </w:rPr>
              <w:t>.</w:t>
            </w:r>
          </w:p>
          <w:p w14:paraId="38965472" w14:textId="77777777" w:rsidR="00397DC1" w:rsidRPr="008F6E58" w:rsidRDefault="00397DC1" w:rsidP="00935AE1">
            <w:pPr>
              <w:pStyle w:val="NormalWeb"/>
              <w:shd w:val="clear" w:color="auto" w:fill="FFFFFF"/>
              <w:tabs>
                <w:tab w:val="left" w:pos="360"/>
                <w:tab w:val="left" w:pos="2880"/>
                <w:tab w:val="left" w:pos="5400"/>
                <w:tab w:val="left" w:pos="7920"/>
              </w:tabs>
              <w:spacing w:before="0" w:beforeAutospacing="0" w:after="0" w:line="276" w:lineRule="auto"/>
              <w:ind w:left="360" w:hanging="360"/>
              <w:jc w:val="both"/>
            </w:pPr>
            <w:r w:rsidRPr="008F6E58">
              <w:t>- Xử lí khí thải các nhà máy nhiệt điện, luyện kim, đốt nhiên liệu … trước khi thải ra môi trường.</w:t>
            </w:r>
          </w:p>
          <w:p w14:paraId="7A32714D" w14:textId="77777777" w:rsidR="00397DC1" w:rsidRPr="008F6E58" w:rsidRDefault="00397DC1" w:rsidP="00935AE1">
            <w:pPr>
              <w:pStyle w:val="NormalWeb"/>
              <w:shd w:val="clear" w:color="auto" w:fill="FFFFFF"/>
              <w:tabs>
                <w:tab w:val="left" w:pos="360"/>
                <w:tab w:val="left" w:pos="2880"/>
                <w:tab w:val="left" w:pos="5400"/>
                <w:tab w:val="left" w:pos="7920"/>
              </w:tabs>
              <w:spacing w:before="0" w:beforeAutospacing="0" w:after="0" w:line="276" w:lineRule="auto"/>
              <w:ind w:left="360" w:hanging="360"/>
              <w:jc w:val="both"/>
            </w:pPr>
            <w:r w:rsidRPr="008F6E58">
              <w:t>- Tăng cường sử dụng năng lượng tái tạo như thuỷ điện, địa nhiệt, năng lượng mặt trời, năng lượng gió … thay cho năng lượng từ nhiên liệu hoá thạch.</w:t>
            </w:r>
          </w:p>
          <w:p w14:paraId="7C3199A5" w14:textId="77777777" w:rsidR="00397DC1" w:rsidRPr="00C866C8" w:rsidRDefault="00397DC1" w:rsidP="00935AE1">
            <w:pPr>
              <w:pStyle w:val="NormalWeb"/>
              <w:shd w:val="clear" w:color="auto" w:fill="FFFFFF"/>
              <w:tabs>
                <w:tab w:val="left" w:pos="360"/>
                <w:tab w:val="left" w:pos="2880"/>
                <w:tab w:val="left" w:pos="5400"/>
                <w:tab w:val="left" w:pos="7920"/>
              </w:tabs>
              <w:spacing w:before="0" w:beforeAutospacing="0" w:after="0" w:line="276" w:lineRule="auto"/>
              <w:ind w:left="360" w:hanging="360"/>
              <w:jc w:val="both"/>
              <w:rPr>
                <w:color w:val="0000FF"/>
              </w:rPr>
            </w:pPr>
            <w:r w:rsidRPr="008F6E58">
              <w:t>- Kiểm soát chất lượng các phương tiện giao thông có động cơ, cấm sử dụng các phương tiện không đảm bảo chất lượng khí thải động cơ, phương tiện hết niên hạn sử dụng.</w:t>
            </w:r>
          </w:p>
        </w:tc>
        <w:tc>
          <w:tcPr>
            <w:tcW w:w="604" w:type="dxa"/>
          </w:tcPr>
          <w:p w14:paraId="15E046C1" w14:textId="77777777" w:rsidR="00397DC1" w:rsidRPr="00C866C8" w:rsidRDefault="00397DC1" w:rsidP="00935AE1">
            <w:pPr>
              <w:pStyle w:val="NormalWeb"/>
              <w:widowControl w:val="0"/>
              <w:spacing w:before="0" w:beforeAutospacing="0" w:after="0" w:line="276" w:lineRule="auto"/>
              <w:rPr>
                <w:rStyle w:val="Strong"/>
                <w:lang w:val="nl-NL"/>
              </w:rPr>
            </w:pPr>
            <w:r w:rsidRPr="008F6E58">
              <w:t>(1,0 điểm)</w:t>
            </w:r>
          </w:p>
        </w:tc>
      </w:tr>
    </w:tbl>
    <w:p w14:paraId="5B4FA44C" w14:textId="77777777" w:rsidR="00397DC1" w:rsidRPr="00EA7895" w:rsidRDefault="00397DC1"/>
    <w:sectPr w:rsidR="00397DC1" w:rsidRPr="00EA7895" w:rsidSect="002D46A7">
      <w:pgSz w:w="12240" w:h="15840"/>
      <w:pgMar w:top="1134" w:right="1041"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nTime">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Wingdings 3">
    <w:panose1 w:val="05040102010807070707"/>
    <w:charset w:val="02"/>
    <w:family w:val="roman"/>
    <w:pitch w:val="variable"/>
    <w:sig w:usb0="00000000" w:usb1="10000000" w:usb2="00000000" w:usb3="00000000" w:csb0="80000000"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athJax_Main">
    <w:altName w:val="Segoe Print"/>
    <w:charset w:val="00"/>
    <w:family w:val="auto"/>
    <w:pitch w:val="default"/>
  </w:font>
  <w:font w:name="Calibri Light">
    <w:altName w:val="Arial"/>
    <w:charset w:val="00"/>
    <w:family w:val="swiss"/>
    <w:pitch w:val="variable"/>
    <w:sig w:usb0="00000000"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316D9"/>
    <w:multiLevelType w:val="hybridMultilevel"/>
    <w:tmpl w:val="5440768C"/>
    <w:lvl w:ilvl="0" w:tplc="FFFFFFFF">
      <w:start w:val="1"/>
      <w:numFmt w:val="decimal"/>
      <w:lvlRestart w:val="0"/>
      <w:suff w:val="space"/>
      <w:lvlText w:val="Câu %1."/>
      <w:lvlJc w:val="left"/>
      <w:pPr>
        <w:ind w:left="0" w:firstLine="0"/>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B963554"/>
    <w:multiLevelType w:val="hybridMultilevel"/>
    <w:tmpl w:val="5440768C"/>
    <w:lvl w:ilvl="0" w:tplc="FFFFFFFF">
      <w:start w:val="1"/>
      <w:numFmt w:val="decimal"/>
      <w:lvlRestart w:val="0"/>
      <w:suff w:val="space"/>
      <w:lvlText w:val="Câu %1."/>
      <w:lvlJc w:val="left"/>
      <w:pPr>
        <w:ind w:left="0" w:firstLine="0"/>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1DDC4A87"/>
    <w:multiLevelType w:val="hybridMultilevel"/>
    <w:tmpl w:val="5440768C"/>
    <w:lvl w:ilvl="0" w:tplc="FFFFFFFF">
      <w:start w:val="1"/>
      <w:numFmt w:val="decimal"/>
      <w:lvlRestart w:val="0"/>
      <w:suff w:val="space"/>
      <w:lvlText w:val="Câu %1."/>
      <w:lvlJc w:val="left"/>
      <w:pPr>
        <w:ind w:left="0" w:firstLine="0"/>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3DC0274C"/>
    <w:multiLevelType w:val="hybridMultilevel"/>
    <w:tmpl w:val="5440768C"/>
    <w:lvl w:ilvl="0" w:tplc="FFFFFFFF">
      <w:start w:val="1"/>
      <w:numFmt w:val="decimal"/>
      <w:lvlRestart w:val="0"/>
      <w:suff w:val="space"/>
      <w:lvlText w:val="Câu %1."/>
      <w:lvlJc w:val="left"/>
      <w:pPr>
        <w:ind w:left="0" w:firstLine="0"/>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41BD430C"/>
    <w:multiLevelType w:val="hybridMultilevel"/>
    <w:tmpl w:val="62A27218"/>
    <w:lvl w:ilvl="0" w:tplc="6B8C371C">
      <w:start w:val="1"/>
      <w:numFmt w:val="decimal"/>
      <w:lvlRestart w:val="0"/>
      <w:suff w:val="space"/>
      <w:lvlText w:val="Câu %1."/>
      <w:lvlJc w:val="left"/>
      <w:pPr>
        <w:ind w:left="0" w:firstLine="0"/>
      </w:pPr>
      <w:rPr>
        <w:rFonts w:hint="default"/>
        <w:b/>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457305B7"/>
    <w:multiLevelType w:val="hybridMultilevel"/>
    <w:tmpl w:val="7B9A2D0E"/>
    <w:lvl w:ilvl="0" w:tplc="EE2EEDD2">
      <w:start w:val="1"/>
      <w:numFmt w:val="decimal"/>
      <w:lvlRestart w:val="0"/>
      <w:suff w:val="space"/>
      <w:lvlText w:val="Câu %1."/>
      <w:lvlJc w:val="left"/>
      <w:pPr>
        <w:ind w:left="0" w:firstLine="0"/>
      </w:pPr>
      <w:rPr>
        <w:rFonts w:hint="default"/>
        <w:b/>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47FF42C3"/>
    <w:multiLevelType w:val="hybridMultilevel"/>
    <w:tmpl w:val="1072399E"/>
    <w:lvl w:ilvl="0" w:tplc="FFFFFFFF">
      <w:start w:val="1"/>
      <w:numFmt w:val="decimal"/>
      <w:lvlRestart w:val="0"/>
      <w:suff w:val="space"/>
      <w:lvlText w:val="Câu %1."/>
      <w:lvlJc w:val="left"/>
      <w:pPr>
        <w:ind w:left="0" w:firstLine="0"/>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490A53E2"/>
    <w:multiLevelType w:val="hybridMultilevel"/>
    <w:tmpl w:val="5440768C"/>
    <w:lvl w:ilvl="0" w:tplc="FFFFFFFF">
      <w:start w:val="1"/>
      <w:numFmt w:val="decimal"/>
      <w:lvlRestart w:val="0"/>
      <w:suff w:val="space"/>
      <w:lvlText w:val="Câu %1."/>
      <w:lvlJc w:val="left"/>
      <w:pPr>
        <w:ind w:left="0" w:firstLine="0"/>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4DB155E0"/>
    <w:multiLevelType w:val="hybridMultilevel"/>
    <w:tmpl w:val="5440768C"/>
    <w:lvl w:ilvl="0" w:tplc="FFFFFFFF">
      <w:start w:val="1"/>
      <w:numFmt w:val="decimal"/>
      <w:lvlRestart w:val="0"/>
      <w:suff w:val="space"/>
      <w:lvlText w:val="Câu %1."/>
      <w:lvlJc w:val="left"/>
      <w:pPr>
        <w:ind w:left="0" w:firstLine="0"/>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4DFB566D"/>
    <w:multiLevelType w:val="hybridMultilevel"/>
    <w:tmpl w:val="5440768C"/>
    <w:lvl w:ilvl="0" w:tplc="FFFFFFFF">
      <w:start w:val="1"/>
      <w:numFmt w:val="decimal"/>
      <w:lvlRestart w:val="0"/>
      <w:suff w:val="space"/>
      <w:lvlText w:val="Câu %1."/>
      <w:lvlJc w:val="left"/>
      <w:pPr>
        <w:ind w:left="0" w:firstLine="0"/>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50440F88"/>
    <w:multiLevelType w:val="hybridMultilevel"/>
    <w:tmpl w:val="5440768C"/>
    <w:lvl w:ilvl="0" w:tplc="FFFFFFFF">
      <w:start w:val="1"/>
      <w:numFmt w:val="decimal"/>
      <w:lvlRestart w:val="0"/>
      <w:suff w:val="space"/>
      <w:lvlText w:val="Câu %1."/>
      <w:lvlJc w:val="left"/>
      <w:pPr>
        <w:ind w:left="0" w:firstLine="0"/>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53C90D06"/>
    <w:multiLevelType w:val="hybridMultilevel"/>
    <w:tmpl w:val="5440768C"/>
    <w:lvl w:ilvl="0" w:tplc="FFFFFFFF">
      <w:start w:val="1"/>
      <w:numFmt w:val="decimal"/>
      <w:lvlRestart w:val="0"/>
      <w:suff w:val="space"/>
      <w:lvlText w:val="Câu %1."/>
      <w:lvlJc w:val="left"/>
      <w:pPr>
        <w:ind w:left="0" w:firstLine="0"/>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5EAB039D"/>
    <w:multiLevelType w:val="hybridMultilevel"/>
    <w:tmpl w:val="5440768C"/>
    <w:lvl w:ilvl="0" w:tplc="F1A286D6">
      <w:start w:val="1"/>
      <w:numFmt w:val="decimal"/>
      <w:lvlRestart w:val="0"/>
      <w:suff w:val="space"/>
      <w:lvlText w:val="Câu %1."/>
      <w:lvlJc w:val="left"/>
      <w:pPr>
        <w:ind w:left="568" w:firstLine="0"/>
      </w:pPr>
      <w:rPr>
        <w:rFonts w:hint="default"/>
        <w:b/>
        <w:color w:val="0000FF"/>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13">
    <w:nsid w:val="6FA43024"/>
    <w:multiLevelType w:val="hybridMultilevel"/>
    <w:tmpl w:val="5440768C"/>
    <w:lvl w:ilvl="0" w:tplc="FFFFFFFF">
      <w:start w:val="1"/>
      <w:numFmt w:val="decimal"/>
      <w:lvlRestart w:val="0"/>
      <w:suff w:val="space"/>
      <w:lvlText w:val="Câu %1."/>
      <w:lvlJc w:val="left"/>
      <w:pPr>
        <w:ind w:left="0" w:firstLine="0"/>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7DE626D2"/>
    <w:multiLevelType w:val="hybridMultilevel"/>
    <w:tmpl w:val="31D8929A"/>
    <w:lvl w:ilvl="0" w:tplc="ADC0349C">
      <w:start w:val="6"/>
      <w:numFmt w:val="decimal"/>
      <w:lvlRestart w:val="0"/>
      <w:suff w:val="space"/>
      <w:lvlText w:val="Câu %1."/>
      <w:lvlJc w:val="left"/>
      <w:pPr>
        <w:ind w:left="0" w:firstLine="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6"/>
  </w:num>
  <w:num w:numId="4">
    <w:abstractNumId w:val="14"/>
  </w:num>
  <w:num w:numId="5">
    <w:abstractNumId w:val="8"/>
  </w:num>
  <w:num w:numId="6">
    <w:abstractNumId w:val="9"/>
  </w:num>
  <w:num w:numId="7">
    <w:abstractNumId w:val="2"/>
  </w:num>
  <w:num w:numId="8">
    <w:abstractNumId w:val="12"/>
  </w:num>
  <w:num w:numId="9">
    <w:abstractNumId w:val="10"/>
  </w:num>
  <w:num w:numId="10">
    <w:abstractNumId w:val="0"/>
  </w:num>
  <w:num w:numId="11">
    <w:abstractNumId w:val="7"/>
  </w:num>
  <w:num w:numId="12">
    <w:abstractNumId w:val="1"/>
  </w:num>
  <w:num w:numId="13">
    <w:abstractNumId w:val="13"/>
  </w:num>
  <w:num w:numId="14">
    <w:abstractNumId w:val="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22E"/>
    <w:rsid w:val="00052665"/>
    <w:rsid w:val="000A6626"/>
    <w:rsid w:val="002D46A7"/>
    <w:rsid w:val="00397DC1"/>
    <w:rsid w:val="00533325"/>
    <w:rsid w:val="00636A1B"/>
    <w:rsid w:val="0091624A"/>
    <w:rsid w:val="00935AE1"/>
    <w:rsid w:val="00954B9D"/>
    <w:rsid w:val="00A14708"/>
    <w:rsid w:val="00C61121"/>
    <w:rsid w:val="00D86FB4"/>
    <w:rsid w:val="00EA7895"/>
    <w:rsid w:val="00EE1903"/>
    <w:rsid w:val="00F312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A1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22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Char Char25"/>
    <w:basedOn w:val="Normal"/>
    <w:link w:val="NormalWebChar"/>
    <w:uiPriority w:val="99"/>
    <w:qFormat/>
    <w:rsid w:val="00F3122E"/>
    <w:pPr>
      <w:spacing w:before="100" w:beforeAutospacing="1" w:after="115"/>
    </w:pPr>
  </w:style>
  <w:style w:type="paragraph" w:styleId="BodyText">
    <w:name w:val="Body Text"/>
    <w:basedOn w:val="Normal"/>
    <w:link w:val="BodyTextChar"/>
    <w:uiPriority w:val="1"/>
    <w:unhideWhenUsed/>
    <w:qFormat/>
    <w:rsid w:val="00F3122E"/>
    <w:pPr>
      <w:autoSpaceDE w:val="0"/>
      <w:autoSpaceDN w:val="0"/>
      <w:spacing w:after="120"/>
    </w:pPr>
    <w:rPr>
      <w:rFonts w:ascii=".VnTime" w:hAnsi=".VnTime" w:cs=".VnTime"/>
      <w:color w:val="0000FF"/>
      <w:sz w:val="28"/>
      <w:szCs w:val="28"/>
    </w:rPr>
  </w:style>
  <w:style w:type="character" w:customStyle="1" w:styleId="BodyTextChar">
    <w:name w:val="Body Text Char"/>
    <w:basedOn w:val="DefaultParagraphFont"/>
    <w:link w:val="BodyText"/>
    <w:uiPriority w:val="1"/>
    <w:rsid w:val="00F3122E"/>
    <w:rPr>
      <w:rFonts w:ascii=".VnTime" w:eastAsia="Times New Roman" w:hAnsi=".VnTime" w:cs=".VnTime"/>
      <w:color w:val="0000FF"/>
      <w:sz w:val="28"/>
      <w:szCs w:val="28"/>
    </w:rPr>
  </w:style>
  <w:style w:type="paragraph" w:styleId="ListParagraph">
    <w:name w:val="List Paragraph"/>
    <w:aliases w:val="HPL01,chuẩn không cần chỉnh,Colorful List - Accent 13,Numbered List,bullet,Cita extensa,Medium Grid 1 - Accent 22,Đoạn của Danh sách1,List Paragraph_FS,Câu dẫn,Đoạn của Danh sách1,Medium Grid 1 - Accent 21,Sub-heading,List Paragraph3"/>
    <w:basedOn w:val="Normal"/>
    <w:link w:val="ListParagraphChar"/>
    <w:uiPriority w:val="34"/>
    <w:qFormat/>
    <w:rsid w:val="00F3122E"/>
    <w:pPr>
      <w:spacing w:after="200" w:line="276" w:lineRule="auto"/>
      <w:ind w:left="720"/>
      <w:contextualSpacing/>
    </w:pPr>
    <w:rPr>
      <w:rFonts w:ascii="Calibri" w:eastAsia="Calibri" w:hAnsi="Calibri"/>
      <w:sz w:val="22"/>
      <w:szCs w:val="22"/>
    </w:rPr>
  </w:style>
  <w:style w:type="character" w:customStyle="1" w:styleId="ListParagraphChar">
    <w:name w:val="List Paragraph Char"/>
    <w:aliases w:val="HPL01 Char,chuẩn không cần chỉnh Char,Colorful List - Accent 13 Char,Numbered List Char,bullet Char,Cita extensa Char,Medium Grid 1 - Accent 22 Char,Đoạn của Danh sách1 Char,List Paragraph_FS Char,Câu dẫn Char,Sub-heading Char"/>
    <w:link w:val="ListParagraph"/>
    <w:uiPriority w:val="34"/>
    <w:qFormat/>
    <w:locked/>
    <w:rsid w:val="00F3122E"/>
    <w:rPr>
      <w:rFonts w:ascii="Calibri" w:eastAsia="Calibri" w:hAnsi="Calibri" w:cs="Times New Roman"/>
    </w:rPr>
  </w:style>
  <w:style w:type="character" w:styleId="Strong">
    <w:name w:val="Strong"/>
    <w:uiPriority w:val="22"/>
    <w:qFormat/>
    <w:rsid w:val="00F3122E"/>
    <w:rPr>
      <w:b/>
      <w:bCs/>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Char Char25 Char"/>
    <w:link w:val="NormalWeb"/>
    <w:uiPriority w:val="99"/>
    <w:qFormat/>
    <w:rsid w:val="00F3122E"/>
    <w:rPr>
      <w:rFonts w:ascii="Times New Roman" w:eastAsia="Times New Roman" w:hAnsi="Times New Roman" w:cs="Times New Roman"/>
      <w:sz w:val="24"/>
      <w:szCs w:val="24"/>
    </w:rPr>
  </w:style>
  <w:style w:type="character" w:customStyle="1" w:styleId="mjx-char">
    <w:name w:val="mjx-char"/>
    <w:rsid w:val="00F3122E"/>
  </w:style>
  <w:style w:type="paragraph" w:styleId="BalloonText">
    <w:name w:val="Balloon Text"/>
    <w:basedOn w:val="Normal"/>
    <w:link w:val="BalloonTextChar"/>
    <w:uiPriority w:val="99"/>
    <w:semiHidden/>
    <w:unhideWhenUsed/>
    <w:rsid w:val="00052665"/>
    <w:rPr>
      <w:rFonts w:ascii="Tahoma" w:hAnsi="Tahoma" w:cs="Tahoma"/>
      <w:sz w:val="16"/>
      <w:szCs w:val="16"/>
    </w:rPr>
  </w:style>
  <w:style w:type="character" w:customStyle="1" w:styleId="BalloonTextChar">
    <w:name w:val="Balloon Text Char"/>
    <w:basedOn w:val="DefaultParagraphFont"/>
    <w:link w:val="BalloonText"/>
    <w:uiPriority w:val="99"/>
    <w:semiHidden/>
    <w:rsid w:val="00052665"/>
    <w:rPr>
      <w:rFonts w:ascii="Tahoma" w:eastAsia="Times New Roman" w:hAnsi="Tahoma" w:cs="Tahoma"/>
      <w:sz w:val="16"/>
      <w:szCs w:val="16"/>
    </w:rPr>
  </w:style>
  <w:style w:type="character" w:customStyle="1" w:styleId="YoungMixChar">
    <w:name w:val="YoungMix_Char"/>
    <w:rsid w:val="00052665"/>
    <w:rPr>
      <w:rFonts w:ascii="Times New Roman" w:hAnsi="Times New Roman"/>
      <w:sz w:val="24"/>
    </w:rPr>
  </w:style>
  <w:style w:type="character" w:customStyle="1" w:styleId="mjx-charbox">
    <w:name w:val="mjx-charbox"/>
    <w:basedOn w:val="DefaultParagraphFont"/>
    <w:rsid w:val="00C61121"/>
  </w:style>
  <w:style w:type="character" w:customStyle="1" w:styleId="apple-tab-span">
    <w:name w:val="apple-tab-span"/>
    <w:rsid w:val="00397DC1"/>
  </w:style>
  <w:style w:type="character" w:customStyle="1" w:styleId="mo">
    <w:name w:val="mo"/>
    <w:rsid w:val="00397DC1"/>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397DC1"/>
    <w:rPr>
      <w:rFonts w:ascii="SimSun" w:eastAsia="SimSun" w:hAnsi="Times New Roman" w:cs="SimSun" w:hint="eastAsia"/>
      <w:strike w:val="0"/>
      <w:dstrike w:val="0"/>
      <w:color w:val="000000"/>
      <w:sz w:val="12"/>
      <w:szCs w:val="12"/>
      <w:u w:val="none"/>
      <w:effect w:val="none"/>
      <w:lang w:val="vi-VN" w:eastAsia="vi-VN"/>
    </w:rPr>
  </w:style>
  <w:style w:type="character" w:customStyle="1" w:styleId="mn">
    <w:name w:val="mn"/>
    <w:rsid w:val="00397DC1"/>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22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Char Char25"/>
    <w:basedOn w:val="Normal"/>
    <w:link w:val="NormalWebChar"/>
    <w:uiPriority w:val="99"/>
    <w:qFormat/>
    <w:rsid w:val="00F3122E"/>
    <w:pPr>
      <w:spacing w:before="100" w:beforeAutospacing="1" w:after="115"/>
    </w:pPr>
  </w:style>
  <w:style w:type="paragraph" w:styleId="BodyText">
    <w:name w:val="Body Text"/>
    <w:basedOn w:val="Normal"/>
    <w:link w:val="BodyTextChar"/>
    <w:uiPriority w:val="1"/>
    <w:unhideWhenUsed/>
    <w:qFormat/>
    <w:rsid w:val="00F3122E"/>
    <w:pPr>
      <w:autoSpaceDE w:val="0"/>
      <w:autoSpaceDN w:val="0"/>
      <w:spacing w:after="120"/>
    </w:pPr>
    <w:rPr>
      <w:rFonts w:ascii=".VnTime" w:hAnsi=".VnTime" w:cs=".VnTime"/>
      <w:color w:val="0000FF"/>
      <w:sz w:val="28"/>
      <w:szCs w:val="28"/>
    </w:rPr>
  </w:style>
  <w:style w:type="character" w:customStyle="1" w:styleId="BodyTextChar">
    <w:name w:val="Body Text Char"/>
    <w:basedOn w:val="DefaultParagraphFont"/>
    <w:link w:val="BodyText"/>
    <w:uiPriority w:val="1"/>
    <w:rsid w:val="00F3122E"/>
    <w:rPr>
      <w:rFonts w:ascii=".VnTime" w:eastAsia="Times New Roman" w:hAnsi=".VnTime" w:cs=".VnTime"/>
      <w:color w:val="0000FF"/>
      <w:sz w:val="28"/>
      <w:szCs w:val="28"/>
    </w:rPr>
  </w:style>
  <w:style w:type="paragraph" w:styleId="ListParagraph">
    <w:name w:val="List Paragraph"/>
    <w:aliases w:val="HPL01,chuẩn không cần chỉnh,Colorful List - Accent 13,Numbered List,bullet,Cita extensa,Medium Grid 1 - Accent 22,Đoạn của Danh sách1,List Paragraph_FS,Câu dẫn,Đoạn của Danh sách1,Medium Grid 1 - Accent 21,Sub-heading,List Paragraph3"/>
    <w:basedOn w:val="Normal"/>
    <w:link w:val="ListParagraphChar"/>
    <w:uiPriority w:val="34"/>
    <w:qFormat/>
    <w:rsid w:val="00F3122E"/>
    <w:pPr>
      <w:spacing w:after="200" w:line="276" w:lineRule="auto"/>
      <w:ind w:left="720"/>
      <w:contextualSpacing/>
    </w:pPr>
    <w:rPr>
      <w:rFonts w:ascii="Calibri" w:eastAsia="Calibri" w:hAnsi="Calibri"/>
      <w:sz w:val="22"/>
      <w:szCs w:val="22"/>
    </w:rPr>
  </w:style>
  <w:style w:type="character" w:customStyle="1" w:styleId="ListParagraphChar">
    <w:name w:val="List Paragraph Char"/>
    <w:aliases w:val="HPL01 Char,chuẩn không cần chỉnh Char,Colorful List - Accent 13 Char,Numbered List Char,bullet Char,Cita extensa Char,Medium Grid 1 - Accent 22 Char,Đoạn của Danh sách1 Char,List Paragraph_FS Char,Câu dẫn Char,Sub-heading Char"/>
    <w:link w:val="ListParagraph"/>
    <w:uiPriority w:val="34"/>
    <w:qFormat/>
    <w:locked/>
    <w:rsid w:val="00F3122E"/>
    <w:rPr>
      <w:rFonts w:ascii="Calibri" w:eastAsia="Calibri" w:hAnsi="Calibri" w:cs="Times New Roman"/>
    </w:rPr>
  </w:style>
  <w:style w:type="character" w:styleId="Strong">
    <w:name w:val="Strong"/>
    <w:uiPriority w:val="22"/>
    <w:qFormat/>
    <w:rsid w:val="00F3122E"/>
    <w:rPr>
      <w:b/>
      <w:bCs/>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Char Char25 Char"/>
    <w:link w:val="NormalWeb"/>
    <w:uiPriority w:val="99"/>
    <w:qFormat/>
    <w:rsid w:val="00F3122E"/>
    <w:rPr>
      <w:rFonts w:ascii="Times New Roman" w:eastAsia="Times New Roman" w:hAnsi="Times New Roman" w:cs="Times New Roman"/>
      <w:sz w:val="24"/>
      <w:szCs w:val="24"/>
    </w:rPr>
  </w:style>
  <w:style w:type="character" w:customStyle="1" w:styleId="mjx-char">
    <w:name w:val="mjx-char"/>
    <w:rsid w:val="00F3122E"/>
  </w:style>
  <w:style w:type="paragraph" w:styleId="BalloonText">
    <w:name w:val="Balloon Text"/>
    <w:basedOn w:val="Normal"/>
    <w:link w:val="BalloonTextChar"/>
    <w:uiPriority w:val="99"/>
    <w:semiHidden/>
    <w:unhideWhenUsed/>
    <w:rsid w:val="00052665"/>
    <w:rPr>
      <w:rFonts w:ascii="Tahoma" w:hAnsi="Tahoma" w:cs="Tahoma"/>
      <w:sz w:val="16"/>
      <w:szCs w:val="16"/>
    </w:rPr>
  </w:style>
  <w:style w:type="character" w:customStyle="1" w:styleId="BalloonTextChar">
    <w:name w:val="Balloon Text Char"/>
    <w:basedOn w:val="DefaultParagraphFont"/>
    <w:link w:val="BalloonText"/>
    <w:uiPriority w:val="99"/>
    <w:semiHidden/>
    <w:rsid w:val="00052665"/>
    <w:rPr>
      <w:rFonts w:ascii="Tahoma" w:eastAsia="Times New Roman" w:hAnsi="Tahoma" w:cs="Tahoma"/>
      <w:sz w:val="16"/>
      <w:szCs w:val="16"/>
    </w:rPr>
  </w:style>
  <w:style w:type="character" w:customStyle="1" w:styleId="YoungMixChar">
    <w:name w:val="YoungMix_Char"/>
    <w:rsid w:val="00052665"/>
    <w:rPr>
      <w:rFonts w:ascii="Times New Roman" w:hAnsi="Times New Roman"/>
      <w:sz w:val="24"/>
    </w:rPr>
  </w:style>
  <w:style w:type="character" w:customStyle="1" w:styleId="mjx-charbox">
    <w:name w:val="mjx-charbox"/>
    <w:basedOn w:val="DefaultParagraphFont"/>
    <w:rsid w:val="00C61121"/>
  </w:style>
  <w:style w:type="character" w:customStyle="1" w:styleId="apple-tab-span">
    <w:name w:val="apple-tab-span"/>
    <w:rsid w:val="00397DC1"/>
  </w:style>
  <w:style w:type="character" w:customStyle="1" w:styleId="mo">
    <w:name w:val="mo"/>
    <w:rsid w:val="00397DC1"/>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397DC1"/>
    <w:rPr>
      <w:rFonts w:ascii="SimSun" w:eastAsia="SimSun" w:hAnsi="Times New Roman" w:cs="SimSun" w:hint="eastAsia"/>
      <w:strike w:val="0"/>
      <w:dstrike w:val="0"/>
      <w:color w:val="000000"/>
      <w:sz w:val="12"/>
      <w:szCs w:val="12"/>
      <w:u w:val="none"/>
      <w:effect w:val="none"/>
      <w:lang w:val="vi-VN" w:eastAsia="vi-VN"/>
    </w:rPr>
  </w:style>
  <w:style w:type="character" w:customStyle="1" w:styleId="mn">
    <w:name w:val="mn"/>
    <w:rsid w:val="00397DC1"/>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wmf"/><Relationship Id="rId299" Type="http://schemas.openxmlformats.org/officeDocument/2006/relationships/image" Target="media/image99.wmf"/><Relationship Id="rId21" Type="http://schemas.openxmlformats.org/officeDocument/2006/relationships/oleObject" Target="embeddings/oleObject8.bin"/><Relationship Id="rId63" Type="http://schemas.openxmlformats.org/officeDocument/2006/relationships/oleObject" Target="embeddings/oleObject34.bin"/><Relationship Id="rId159" Type="http://schemas.openxmlformats.org/officeDocument/2006/relationships/oleObject" Target="embeddings/oleObject90.bin"/><Relationship Id="rId324" Type="http://schemas.openxmlformats.org/officeDocument/2006/relationships/oleObject" Target="embeddings/oleObject216.bin"/><Relationship Id="rId366" Type="http://schemas.openxmlformats.org/officeDocument/2006/relationships/oleObject" Target="embeddings/oleObject253.bin"/><Relationship Id="rId170" Type="http://schemas.openxmlformats.org/officeDocument/2006/relationships/oleObject" Target="embeddings/oleObject97.bin"/><Relationship Id="rId226" Type="http://schemas.openxmlformats.org/officeDocument/2006/relationships/oleObject" Target="embeddings/oleObject145.bin"/><Relationship Id="rId107" Type="http://schemas.openxmlformats.org/officeDocument/2006/relationships/oleObject" Target="embeddings/oleObject59.bin"/><Relationship Id="rId268" Type="http://schemas.openxmlformats.org/officeDocument/2006/relationships/oleObject" Target="embeddings/oleObject172.bin"/><Relationship Id="rId289" Type="http://schemas.openxmlformats.org/officeDocument/2006/relationships/image" Target="media/image97.png"/><Relationship Id="rId11" Type="http://schemas.openxmlformats.org/officeDocument/2006/relationships/oleObject" Target="embeddings/oleObject2.bin"/><Relationship Id="rId32" Type="http://schemas.openxmlformats.org/officeDocument/2006/relationships/image" Target="media/image16.wmf"/><Relationship Id="rId53" Type="http://schemas.openxmlformats.org/officeDocument/2006/relationships/oleObject" Target="embeddings/oleObject27.bin"/><Relationship Id="rId74" Type="http://schemas.openxmlformats.org/officeDocument/2006/relationships/oleObject" Target="embeddings/oleObject40.bin"/><Relationship Id="rId128" Type="http://schemas.openxmlformats.org/officeDocument/2006/relationships/image" Target="media/image53.wmf"/><Relationship Id="rId149" Type="http://schemas.openxmlformats.org/officeDocument/2006/relationships/oleObject" Target="embeddings/oleObject83.bin"/><Relationship Id="rId314" Type="http://schemas.openxmlformats.org/officeDocument/2006/relationships/oleObject" Target="embeddings/oleObject206.bin"/><Relationship Id="rId335" Type="http://schemas.openxmlformats.org/officeDocument/2006/relationships/oleObject" Target="embeddings/oleObject227.bin"/><Relationship Id="rId356" Type="http://schemas.openxmlformats.org/officeDocument/2006/relationships/image" Target="media/image106.png"/><Relationship Id="rId377" Type="http://schemas.openxmlformats.org/officeDocument/2006/relationships/oleObject" Target="embeddings/oleObject258.bin"/><Relationship Id="rId398"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oleObject" Target="embeddings/oleObject53.bin"/><Relationship Id="rId160" Type="http://schemas.openxmlformats.org/officeDocument/2006/relationships/oleObject" Target="embeddings/oleObject91.bin"/><Relationship Id="rId181" Type="http://schemas.openxmlformats.org/officeDocument/2006/relationships/oleObject" Target="embeddings/oleObject106.bin"/><Relationship Id="rId216" Type="http://schemas.openxmlformats.org/officeDocument/2006/relationships/oleObject" Target="embeddings/oleObject135.bin"/><Relationship Id="rId237" Type="http://schemas.openxmlformats.org/officeDocument/2006/relationships/oleObject" Target="embeddings/oleObject156.bin"/><Relationship Id="rId258" Type="http://schemas.openxmlformats.org/officeDocument/2006/relationships/oleObject" Target="embeddings/oleObject168.bin"/><Relationship Id="rId279" Type="http://schemas.openxmlformats.org/officeDocument/2006/relationships/oleObject" Target="embeddings/oleObject178.bin"/><Relationship Id="rId22" Type="http://schemas.openxmlformats.org/officeDocument/2006/relationships/image" Target="media/image9.png"/><Relationship Id="rId43" Type="http://schemas.openxmlformats.org/officeDocument/2006/relationships/oleObject" Target="embeddings/oleObject20.bin"/><Relationship Id="rId64" Type="http://schemas.openxmlformats.org/officeDocument/2006/relationships/image" Target="media/image25.wmf"/><Relationship Id="rId118" Type="http://schemas.openxmlformats.org/officeDocument/2006/relationships/oleObject" Target="embeddings/oleObject66.bin"/><Relationship Id="rId139" Type="http://schemas.openxmlformats.org/officeDocument/2006/relationships/oleObject" Target="embeddings/oleObject76.bin"/><Relationship Id="rId290" Type="http://schemas.openxmlformats.org/officeDocument/2006/relationships/oleObject" Target="embeddings/oleObject188.bin"/><Relationship Id="rId304" Type="http://schemas.openxmlformats.org/officeDocument/2006/relationships/oleObject" Target="embeddings/oleObject198.bin"/><Relationship Id="rId325" Type="http://schemas.openxmlformats.org/officeDocument/2006/relationships/oleObject" Target="embeddings/oleObject217.bin"/><Relationship Id="rId346" Type="http://schemas.openxmlformats.org/officeDocument/2006/relationships/oleObject" Target="embeddings/oleObject238.bin"/><Relationship Id="rId367" Type="http://schemas.openxmlformats.org/officeDocument/2006/relationships/image" Target="media/image109.wmf"/><Relationship Id="rId388" Type="http://schemas.openxmlformats.org/officeDocument/2006/relationships/oleObject" Target="embeddings/oleObject268.bin"/><Relationship Id="rId85" Type="http://schemas.openxmlformats.org/officeDocument/2006/relationships/oleObject" Target="embeddings/oleObject46.bin"/><Relationship Id="rId150" Type="http://schemas.openxmlformats.org/officeDocument/2006/relationships/image" Target="media/image62.png"/><Relationship Id="rId171" Type="http://schemas.openxmlformats.org/officeDocument/2006/relationships/oleObject" Target="embeddings/oleObject98.bin"/><Relationship Id="rId192" Type="http://schemas.openxmlformats.org/officeDocument/2006/relationships/oleObject" Target="embeddings/oleObject117.bin"/><Relationship Id="rId206" Type="http://schemas.openxmlformats.org/officeDocument/2006/relationships/image" Target="media/image73.wmf"/><Relationship Id="rId227" Type="http://schemas.openxmlformats.org/officeDocument/2006/relationships/oleObject" Target="embeddings/oleObject146.bin"/><Relationship Id="rId248" Type="http://schemas.openxmlformats.org/officeDocument/2006/relationships/image" Target="media/image81.wmf"/><Relationship Id="rId269" Type="http://schemas.openxmlformats.org/officeDocument/2006/relationships/image" Target="media/image92.wmf"/><Relationship Id="rId12" Type="http://schemas.openxmlformats.org/officeDocument/2006/relationships/image" Target="media/image5.wmf"/><Relationship Id="rId33" Type="http://schemas.openxmlformats.org/officeDocument/2006/relationships/oleObject" Target="embeddings/oleObject12.bin"/><Relationship Id="rId108" Type="http://schemas.openxmlformats.org/officeDocument/2006/relationships/image" Target="media/image44.wmf"/><Relationship Id="rId129" Type="http://schemas.openxmlformats.org/officeDocument/2006/relationships/oleObject" Target="embeddings/oleObject71.bin"/><Relationship Id="rId280" Type="http://schemas.openxmlformats.org/officeDocument/2006/relationships/oleObject" Target="embeddings/oleObject179.bin"/><Relationship Id="rId315" Type="http://schemas.openxmlformats.org/officeDocument/2006/relationships/oleObject" Target="embeddings/oleObject207.bin"/><Relationship Id="rId336" Type="http://schemas.openxmlformats.org/officeDocument/2006/relationships/oleObject" Target="embeddings/oleObject228.bin"/><Relationship Id="rId357" Type="http://schemas.openxmlformats.org/officeDocument/2006/relationships/oleObject" Target="embeddings/oleObject246.bin"/><Relationship Id="rId54" Type="http://schemas.openxmlformats.org/officeDocument/2006/relationships/oleObject" Target="embeddings/oleObject28.bin"/><Relationship Id="rId75" Type="http://schemas.openxmlformats.org/officeDocument/2006/relationships/image" Target="media/image30.wmf"/><Relationship Id="rId96" Type="http://schemas.openxmlformats.org/officeDocument/2006/relationships/image" Target="media/image38.png"/><Relationship Id="rId140" Type="http://schemas.openxmlformats.org/officeDocument/2006/relationships/image" Target="media/image59.wmf"/><Relationship Id="rId161" Type="http://schemas.openxmlformats.org/officeDocument/2006/relationships/image" Target="media/image65.wmf"/><Relationship Id="rId182" Type="http://schemas.openxmlformats.org/officeDocument/2006/relationships/oleObject" Target="embeddings/oleObject107.bin"/><Relationship Id="rId217" Type="http://schemas.openxmlformats.org/officeDocument/2006/relationships/oleObject" Target="embeddings/oleObject136.bin"/><Relationship Id="rId378" Type="http://schemas.openxmlformats.org/officeDocument/2006/relationships/oleObject" Target="embeddings/oleObject259.bin"/><Relationship Id="rId399" Type="http://schemas.openxmlformats.org/officeDocument/2006/relationships/theme" Target="theme/theme1.xml"/><Relationship Id="rId6" Type="http://schemas.openxmlformats.org/officeDocument/2006/relationships/image" Target="media/image1.wmf"/><Relationship Id="rId238" Type="http://schemas.openxmlformats.org/officeDocument/2006/relationships/oleObject" Target="embeddings/oleObject157.bin"/><Relationship Id="rId259" Type="http://schemas.openxmlformats.org/officeDocument/2006/relationships/oleObject" Target="embeddings/oleObject169.bin"/><Relationship Id="rId23" Type="http://schemas.openxmlformats.org/officeDocument/2006/relationships/image" Target="media/image10.png"/><Relationship Id="rId119" Type="http://schemas.openxmlformats.org/officeDocument/2006/relationships/image" Target="media/image48.wmf"/><Relationship Id="rId270" Type="http://schemas.openxmlformats.org/officeDocument/2006/relationships/oleObject" Target="embeddings/oleObject173.bin"/><Relationship Id="rId291" Type="http://schemas.openxmlformats.org/officeDocument/2006/relationships/oleObject" Target="embeddings/oleObject189.bin"/><Relationship Id="rId305" Type="http://schemas.openxmlformats.org/officeDocument/2006/relationships/image" Target="media/image102.wmf"/><Relationship Id="rId326" Type="http://schemas.openxmlformats.org/officeDocument/2006/relationships/oleObject" Target="embeddings/oleObject218.bin"/><Relationship Id="rId347" Type="http://schemas.openxmlformats.org/officeDocument/2006/relationships/oleObject" Target="embeddings/oleObject239.bin"/><Relationship Id="rId44" Type="http://schemas.openxmlformats.org/officeDocument/2006/relationships/image" Target="media/image19.wmf"/><Relationship Id="rId65" Type="http://schemas.openxmlformats.org/officeDocument/2006/relationships/oleObject" Target="embeddings/oleObject35.bin"/><Relationship Id="rId86" Type="http://schemas.openxmlformats.org/officeDocument/2006/relationships/oleObject" Target="embeddings/oleObject47.bin"/><Relationship Id="rId130" Type="http://schemas.openxmlformats.org/officeDocument/2006/relationships/image" Target="media/image54.wmf"/><Relationship Id="rId151" Type="http://schemas.openxmlformats.org/officeDocument/2006/relationships/image" Target="media/image63.wmf"/><Relationship Id="rId368" Type="http://schemas.openxmlformats.org/officeDocument/2006/relationships/oleObject" Target="embeddings/oleObject254.bin"/><Relationship Id="rId389" Type="http://schemas.openxmlformats.org/officeDocument/2006/relationships/oleObject" Target="embeddings/oleObject269.bin"/><Relationship Id="rId172" Type="http://schemas.openxmlformats.org/officeDocument/2006/relationships/oleObject" Target="embeddings/oleObject99.bin"/><Relationship Id="rId193" Type="http://schemas.openxmlformats.org/officeDocument/2006/relationships/oleObject" Target="embeddings/oleObject118.bin"/><Relationship Id="rId207" Type="http://schemas.openxmlformats.org/officeDocument/2006/relationships/oleObject" Target="embeddings/oleObject129.bin"/><Relationship Id="rId228" Type="http://schemas.openxmlformats.org/officeDocument/2006/relationships/oleObject" Target="embeddings/oleObject147.bin"/><Relationship Id="rId249" Type="http://schemas.openxmlformats.org/officeDocument/2006/relationships/oleObject" Target="embeddings/oleObject163.bin"/><Relationship Id="rId13" Type="http://schemas.openxmlformats.org/officeDocument/2006/relationships/oleObject" Target="embeddings/oleObject3.bin"/><Relationship Id="rId109" Type="http://schemas.openxmlformats.org/officeDocument/2006/relationships/oleObject" Target="embeddings/oleObject60.bin"/><Relationship Id="rId260" Type="http://schemas.openxmlformats.org/officeDocument/2006/relationships/image" Target="media/image86.png"/><Relationship Id="rId281" Type="http://schemas.openxmlformats.org/officeDocument/2006/relationships/oleObject" Target="embeddings/oleObject180.bin"/><Relationship Id="rId316" Type="http://schemas.openxmlformats.org/officeDocument/2006/relationships/oleObject" Target="embeddings/oleObject208.bin"/><Relationship Id="rId337" Type="http://schemas.openxmlformats.org/officeDocument/2006/relationships/oleObject" Target="embeddings/oleObject229.bin"/><Relationship Id="rId34" Type="http://schemas.openxmlformats.org/officeDocument/2006/relationships/image" Target="media/image17.wmf"/><Relationship Id="rId55" Type="http://schemas.openxmlformats.org/officeDocument/2006/relationships/oleObject" Target="embeddings/oleObject29.bin"/><Relationship Id="rId76" Type="http://schemas.openxmlformats.org/officeDocument/2006/relationships/oleObject" Target="embeddings/oleObject41.bin"/><Relationship Id="rId97" Type="http://schemas.openxmlformats.org/officeDocument/2006/relationships/oleObject" Target="embeddings/oleObject54.bin"/><Relationship Id="rId120" Type="http://schemas.openxmlformats.org/officeDocument/2006/relationships/oleObject" Target="embeddings/oleObject67.bin"/><Relationship Id="rId141" Type="http://schemas.openxmlformats.org/officeDocument/2006/relationships/oleObject" Target="embeddings/oleObject77.bin"/><Relationship Id="rId358" Type="http://schemas.openxmlformats.org/officeDocument/2006/relationships/image" Target="media/image107.wmf"/><Relationship Id="rId379" Type="http://schemas.openxmlformats.org/officeDocument/2006/relationships/oleObject" Target="embeddings/oleObject260.bin"/><Relationship Id="rId7" Type="http://schemas.openxmlformats.org/officeDocument/2006/relationships/oleObject" Target="embeddings/oleObject1.bin"/><Relationship Id="rId162" Type="http://schemas.openxmlformats.org/officeDocument/2006/relationships/oleObject" Target="embeddings/oleObject92.bin"/><Relationship Id="rId183" Type="http://schemas.openxmlformats.org/officeDocument/2006/relationships/oleObject" Target="embeddings/oleObject108.bin"/><Relationship Id="rId218" Type="http://schemas.openxmlformats.org/officeDocument/2006/relationships/oleObject" Target="embeddings/oleObject137.bin"/><Relationship Id="rId239" Type="http://schemas.openxmlformats.org/officeDocument/2006/relationships/image" Target="media/image77.wmf"/><Relationship Id="rId390" Type="http://schemas.openxmlformats.org/officeDocument/2006/relationships/oleObject" Target="embeddings/oleObject270.bin"/><Relationship Id="rId250" Type="http://schemas.openxmlformats.org/officeDocument/2006/relationships/image" Target="media/image82.wmf"/><Relationship Id="rId271" Type="http://schemas.openxmlformats.org/officeDocument/2006/relationships/image" Target="media/image93.wmf"/><Relationship Id="rId292" Type="http://schemas.openxmlformats.org/officeDocument/2006/relationships/oleObject" Target="embeddings/oleObject190.bin"/><Relationship Id="rId306" Type="http://schemas.openxmlformats.org/officeDocument/2006/relationships/oleObject" Target="embeddings/oleObject199.bin"/><Relationship Id="rId24" Type="http://schemas.openxmlformats.org/officeDocument/2006/relationships/image" Target="media/image11.wmf"/><Relationship Id="rId45" Type="http://schemas.openxmlformats.org/officeDocument/2006/relationships/oleObject" Target="embeddings/oleObject21.bin"/><Relationship Id="rId66" Type="http://schemas.openxmlformats.org/officeDocument/2006/relationships/image" Target="media/image26.wmf"/><Relationship Id="rId87" Type="http://schemas.openxmlformats.org/officeDocument/2006/relationships/oleObject" Target="embeddings/oleObject48.bin"/><Relationship Id="rId110" Type="http://schemas.openxmlformats.org/officeDocument/2006/relationships/oleObject" Target="embeddings/oleObject61.bin"/><Relationship Id="rId131" Type="http://schemas.openxmlformats.org/officeDocument/2006/relationships/oleObject" Target="embeddings/oleObject72.bin"/><Relationship Id="rId327" Type="http://schemas.openxmlformats.org/officeDocument/2006/relationships/oleObject" Target="embeddings/oleObject219.bin"/><Relationship Id="rId348" Type="http://schemas.openxmlformats.org/officeDocument/2006/relationships/image" Target="media/image104.wmf"/><Relationship Id="rId369" Type="http://schemas.openxmlformats.org/officeDocument/2006/relationships/image" Target="media/image110.wmf"/><Relationship Id="rId152" Type="http://schemas.openxmlformats.org/officeDocument/2006/relationships/oleObject" Target="embeddings/oleObject84.bin"/><Relationship Id="rId173" Type="http://schemas.openxmlformats.org/officeDocument/2006/relationships/oleObject" Target="embeddings/oleObject100.bin"/><Relationship Id="rId194" Type="http://schemas.openxmlformats.org/officeDocument/2006/relationships/image" Target="media/image71.wmf"/><Relationship Id="rId208" Type="http://schemas.openxmlformats.org/officeDocument/2006/relationships/image" Target="media/image74.wmf"/><Relationship Id="rId229" Type="http://schemas.openxmlformats.org/officeDocument/2006/relationships/oleObject" Target="embeddings/oleObject148.bin"/><Relationship Id="rId380" Type="http://schemas.openxmlformats.org/officeDocument/2006/relationships/oleObject" Target="embeddings/oleObject261.bin"/><Relationship Id="rId240" Type="http://schemas.openxmlformats.org/officeDocument/2006/relationships/oleObject" Target="embeddings/oleObject158.bin"/><Relationship Id="rId261" Type="http://schemas.openxmlformats.org/officeDocument/2006/relationships/image" Target="media/image87.png"/><Relationship Id="rId14" Type="http://schemas.openxmlformats.org/officeDocument/2006/relationships/oleObject" Target="embeddings/oleObject4.bin"/><Relationship Id="rId35" Type="http://schemas.openxmlformats.org/officeDocument/2006/relationships/oleObject" Target="embeddings/oleObject13.bin"/><Relationship Id="rId56" Type="http://schemas.openxmlformats.org/officeDocument/2006/relationships/oleObject" Target="embeddings/oleObject30.bin"/><Relationship Id="rId77" Type="http://schemas.openxmlformats.org/officeDocument/2006/relationships/image" Target="media/image31.wmf"/><Relationship Id="rId100" Type="http://schemas.openxmlformats.org/officeDocument/2006/relationships/image" Target="media/image40.wmf"/><Relationship Id="rId282" Type="http://schemas.openxmlformats.org/officeDocument/2006/relationships/oleObject" Target="embeddings/oleObject181.bin"/><Relationship Id="rId317" Type="http://schemas.openxmlformats.org/officeDocument/2006/relationships/oleObject" Target="embeddings/oleObject209.bin"/><Relationship Id="rId338" Type="http://schemas.openxmlformats.org/officeDocument/2006/relationships/oleObject" Target="embeddings/oleObject230.bin"/><Relationship Id="rId359" Type="http://schemas.openxmlformats.org/officeDocument/2006/relationships/oleObject" Target="embeddings/oleObject247.bin"/><Relationship Id="rId8" Type="http://schemas.openxmlformats.org/officeDocument/2006/relationships/image" Target="media/image2.png"/><Relationship Id="rId98" Type="http://schemas.openxmlformats.org/officeDocument/2006/relationships/image" Target="media/image39.wmf"/><Relationship Id="rId121" Type="http://schemas.openxmlformats.org/officeDocument/2006/relationships/image" Target="media/image49.wmf"/><Relationship Id="rId142" Type="http://schemas.openxmlformats.org/officeDocument/2006/relationships/image" Target="media/image60.wmf"/><Relationship Id="rId163" Type="http://schemas.openxmlformats.org/officeDocument/2006/relationships/image" Target="media/image66.png"/><Relationship Id="rId184" Type="http://schemas.openxmlformats.org/officeDocument/2006/relationships/oleObject" Target="embeddings/oleObject109.bin"/><Relationship Id="rId219" Type="http://schemas.openxmlformats.org/officeDocument/2006/relationships/oleObject" Target="embeddings/oleObject138.bin"/><Relationship Id="rId370" Type="http://schemas.openxmlformats.org/officeDocument/2006/relationships/oleObject" Target="embeddings/oleObject255.bin"/><Relationship Id="rId391" Type="http://schemas.openxmlformats.org/officeDocument/2006/relationships/oleObject" Target="embeddings/oleObject271.bin"/><Relationship Id="rId230" Type="http://schemas.openxmlformats.org/officeDocument/2006/relationships/oleObject" Target="embeddings/oleObject149.bin"/><Relationship Id="rId251" Type="http://schemas.openxmlformats.org/officeDocument/2006/relationships/oleObject" Target="embeddings/oleObject164.bin"/><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6.bin"/><Relationship Id="rId272" Type="http://schemas.openxmlformats.org/officeDocument/2006/relationships/oleObject" Target="embeddings/oleObject174.bin"/><Relationship Id="rId293" Type="http://schemas.openxmlformats.org/officeDocument/2006/relationships/oleObject" Target="embeddings/oleObject191.bin"/><Relationship Id="rId307" Type="http://schemas.openxmlformats.org/officeDocument/2006/relationships/image" Target="media/image103.wmf"/><Relationship Id="rId328" Type="http://schemas.openxmlformats.org/officeDocument/2006/relationships/oleObject" Target="embeddings/oleObject220.bin"/><Relationship Id="rId349" Type="http://schemas.openxmlformats.org/officeDocument/2006/relationships/oleObject" Target="embeddings/oleObject240.bin"/><Relationship Id="rId88" Type="http://schemas.openxmlformats.org/officeDocument/2006/relationships/oleObject" Target="embeddings/oleObject49.bin"/><Relationship Id="rId111" Type="http://schemas.openxmlformats.org/officeDocument/2006/relationships/oleObject" Target="embeddings/oleObject62.bin"/><Relationship Id="rId132" Type="http://schemas.openxmlformats.org/officeDocument/2006/relationships/image" Target="media/image55.wmf"/><Relationship Id="rId153" Type="http://schemas.openxmlformats.org/officeDocument/2006/relationships/image" Target="media/image64.wmf"/><Relationship Id="rId174" Type="http://schemas.openxmlformats.org/officeDocument/2006/relationships/image" Target="media/image69.png"/><Relationship Id="rId195" Type="http://schemas.openxmlformats.org/officeDocument/2006/relationships/oleObject" Target="embeddings/oleObject119.bin"/><Relationship Id="rId209" Type="http://schemas.openxmlformats.org/officeDocument/2006/relationships/oleObject" Target="embeddings/oleObject130.bin"/><Relationship Id="rId360" Type="http://schemas.openxmlformats.org/officeDocument/2006/relationships/oleObject" Target="embeddings/oleObject248.bin"/><Relationship Id="rId381" Type="http://schemas.openxmlformats.org/officeDocument/2006/relationships/oleObject" Target="embeddings/oleObject262.bin"/><Relationship Id="rId220" Type="http://schemas.openxmlformats.org/officeDocument/2006/relationships/oleObject" Target="embeddings/oleObject139.bin"/><Relationship Id="rId241" Type="http://schemas.openxmlformats.org/officeDocument/2006/relationships/image" Target="media/image78.wmf"/><Relationship Id="rId15" Type="http://schemas.openxmlformats.org/officeDocument/2006/relationships/image" Target="media/image6.wmf"/><Relationship Id="rId36" Type="http://schemas.openxmlformats.org/officeDocument/2006/relationships/oleObject" Target="embeddings/oleObject14.bin"/><Relationship Id="rId57" Type="http://schemas.openxmlformats.org/officeDocument/2006/relationships/image" Target="media/image22.wmf"/><Relationship Id="rId262" Type="http://schemas.openxmlformats.org/officeDocument/2006/relationships/image" Target="media/image88.png"/><Relationship Id="rId283" Type="http://schemas.openxmlformats.org/officeDocument/2006/relationships/oleObject" Target="embeddings/oleObject182.bin"/><Relationship Id="rId318" Type="http://schemas.openxmlformats.org/officeDocument/2006/relationships/oleObject" Target="embeddings/oleObject210.bin"/><Relationship Id="rId339" Type="http://schemas.openxmlformats.org/officeDocument/2006/relationships/oleObject" Target="embeddings/oleObject231.bin"/><Relationship Id="rId78" Type="http://schemas.openxmlformats.org/officeDocument/2006/relationships/oleObject" Target="embeddings/oleObject42.bin"/><Relationship Id="rId99" Type="http://schemas.openxmlformats.org/officeDocument/2006/relationships/oleObject" Target="embeddings/oleObject55.bin"/><Relationship Id="rId101" Type="http://schemas.openxmlformats.org/officeDocument/2006/relationships/oleObject" Target="embeddings/oleObject56.bin"/><Relationship Id="rId122" Type="http://schemas.openxmlformats.org/officeDocument/2006/relationships/oleObject" Target="embeddings/oleObject68.bin"/><Relationship Id="rId143" Type="http://schemas.openxmlformats.org/officeDocument/2006/relationships/oleObject" Target="embeddings/oleObject78.bin"/><Relationship Id="rId164" Type="http://schemas.openxmlformats.org/officeDocument/2006/relationships/image" Target="media/image67.wmf"/><Relationship Id="rId185" Type="http://schemas.openxmlformats.org/officeDocument/2006/relationships/oleObject" Target="embeddings/oleObject110.bin"/><Relationship Id="rId350" Type="http://schemas.openxmlformats.org/officeDocument/2006/relationships/oleObject" Target="embeddings/oleObject241.bin"/><Relationship Id="rId371" Type="http://schemas.openxmlformats.org/officeDocument/2006/relationships/image" Target="media/image111.wmf"/><Relationship Id="rId9" Type="http://schemas.openxmlformats.org/officeDocument/2006/relationships/image" Target="media/image3.png"/><Relationship Id="rId210" Type="http://schemas.openxmlformats.org/officeDocument/2006/relationships/image" Target="media/image75.wmf"/><Relationship Id="rId392" Type="http://schemas.openxmlformats.org/officeDocument/2006/relationships/image" Target="media/image116.wmf"/><Relationship Id="rId26" Type="http://schemas.openxmlformats.org/officeDocument/2006/relationships/image" Target="media/image12.png"/><Relationship Id="rId231" Type="http://schemas.openxmlformats.org/officeDocument/2006/relationships/oleObject" Target="embeddings/oleObject150.bin"/><Relationship Id="rId252" Type="http://schemas.openxmlformats.org/officeDocument/2006/relationships/image" Target="media/image83.wmf"/><Relationship Id="rId273" Type="http://schemas.openxmlformats.org/officeDocument/2006/relationships/image" Target="media/image94.wmf"/><Relationship Id="rId294" Type="http://schemas.openxmlformats.org/officeDocument/2006/relationships/oleObject" Target="embeddings/oleObject192.bin"/><Relationship Id="rId308" Type="http://schemas.openxmlformats.org/officeDocument/2006/relationships/oleObject" Target="embeddings/oleObject200.bin"/><Relationship Id="rId329" Type="http://schemas.openxmlformats.org/officeDocument/2006/relationships/oleObject" Target="embeddings/oleObject221.bin"/><Relationship Id="rId47" Type="http://schemas.openxmlformats.org/officeDocument/2006/relationships/oleObject" Target="embeddings/oleObject22.bin"/><Relationship Id="rId68" Type="http://schemas.openxmlformats.org/officeDocument/2006/relationships/image" Target="media/image27.wmf"/><Relationship Id="rId89" Type="http://schemas.openxmlformats.org/officeDocument/2006/relationships/oleObject" Target="embeddings/oleObject50.bin"/><Relationship Id="rId112" Type="http://schemas.openxmlformats.org/officeDocument/2006/relationships/image" Target="media/image45.wmf"/><Relationship Id="rId133" Type="http://schemas.openxmlformats.org/officeDocument/2006/relationships/oleObject" Target="embeddings/oleObject73.bin"/><Relationship Id="rId154" Type="http://schemas.openxmlformats.org/officeDocument/2006/relationships/oleObject" Target="embeddings/oleObject85.bin"/><Relationship Id="rId175" Type="http://schemas.openxmlformats.org/officeDocument/2006/relationships/image" Target="media/image70.wmf"/><Relationship Id="rId340" Type="http://schemas.openxmlformats.org/officeDocument/2006/relationships/oleObject" Target="embeddings/oleObject232.bin"/><Relationship Id="rId361" Type="http://schemas.openxmlformats.org/officeDocument/2006/relationships/image" Target="media/image108.wmf"/><Relationship Id="rId196" Type="http://schemas.openxmlformats.org/officeDocument/2006/relationships/oleObject" Target="embeddings/oleObject120.bin"/><Relationship Id="rId200" Type="http://schemas.openxmlformats.org/officeDocument/2006/relationships/oleObject" Target="embeddings/oleObject124.bin"/><Relationship Id="rId382" Type="http://schemas.openxmlformats.org/officeDocument/2006/relationships/image" Target="media/image115.png"/><Relationship Id="rId16" Type="http://schemas.openxmlformats.org/officeDocument/2006/relationships/oleObject" Target="embeddings/oleObject5.bin"/><Relationship Id="rId221" Type="http://schemas.openxmlformats.org/officeDocument/2006/relationships/oleObject" Target="embeddings/oleObject140.bin"/><Relationship Id="rId242" Type="http://schemas.openxmlformats.org/officeDocument/2006/relationships/oleObject" Target="embeddings/oleObject159.bin"/><Relationship Id="rId263" Type="http://schemas.openxmlformats.org/officeDocument/2006/relationships/image" Target="media/image89.wmf"/><Relationship Id="rId284" Type="http://schemas.openxmlformats.org/officeDocument/2006/relationships/oleObject" Target="embeddings/oleObject183.bin"/><Relationship Id="rId319" Type="http://schemas.openxmlformats.org/officeDocument/2006/relationships/oleObject" Target="embeddings/oleObject211.bin"/><Relationship Id="rId37" Type="http://schemas.openxmlformats.org/officeDocument/2006/relationships/oleObject" Target="embeddings/oleObject15.bin"/><Relationship Id="rId58" Type="http://schemas.openxmlformats.org/officeDocument/2006/relationships/oleObject" Target="embeddings/oleObject31.bin"/><Relationship Id="rId79" Type="http://schemas.openxmlformats.org/officeDocument/2006/relationships/image" Target="media/image32.wmf"/><Relationship Id="rId102" Type="http://schemas.openxmlformats.org/officeDocument/2006/relationships/image" Target="media/image41.wmf"/><Relationship Id="rId123" Type="http://schemas.openxmlformats.org/officeDocument/2006/relationships/image" Target="media/image50.wmf"/><Relationship Id="rId144" Type="http://schemas.openxmlformats.org/officeDocument/2006/relationships/image" Target="media/image61.wmf"/><Relationship Id="rId330" Type="http://schemas.openxmlformats.org/officeDocument/2006/relationships/oleObject" Target="embeddings/oleObject222.bin"/><Relationship Id="rId90" Type="http://schemas.openxmlformats.org/officeDocument/2006/relationships/image" Target="media/image35.wmf"/><Relationship Id="rId165" Type="http://schemas.openxmlformats.org/officeDocument/2006/relationships/oleObject" Target="embeddings/oleObject93.bin"/><Relationship Id="rId186" Type="http://schemas.openxmlformats.org/officeDocument/2006/relationships/oleObject" Target="embeddings/oleObject111.bin"/><Relationship Id="rId351" Type="http://schemas.openxmlformats.org/officeDocument/2006/relationships/image" Target="media/image105.wmf"/><Relationship Id="rId372" Type="http://schemas.openxmlformats.org/officeDocument/2006/relationships/oleObject" Target="embeddings/oleObject256.bin"/><Relationship Id="rId393" Type="http://schemas.openxmlformats.org/officeDocument/2006/relationships/oleObject" Target="embeddings/oleObject272.bin"/><Relationship Id="rId211" Type="http://schemas.openxmlformats.org/officeDocument/2006/relationships/oleObject" Target="embeddings/oleObject131.bin"/><Relationship Id="rId232" Type="http://schemas.openxmlformats.org/officeDocument/2006/relationships/oleObject" Target="embeddings/oleObject151.bin"/><Relationship Id="rId253" Type="http://schemas.openxmlformats.org/officeDocument/2006/relationships/oleObject" Target="embeddings/oleObject165.bin"/><Relationship Id="rId274" Type="http://schemas.openxmlformats.org/officeDocument/2006/relationships/oleObject" Target="embeddings/oleObject175.bin"/><Relationship Id="rId295" Type="http://schemas.openxmlformats.org/officeDocument/2006/relationships/oleObject" Target="embeddings/oleObject193.bin"/><Relationship Id="rId309" Type="http://schemas.openxmlformats.org/officeDocument/2006/relationships/oleObject" Target="embeddings/oleObject201.bin"/><Relationship Id="rId27" Type="http://schemas.openxmlformats.org/officeDocument/2006/relationships/image" Target="media/image13.wmf"/><Relationship Id="rId48" Type="http://schemas.openxmlformats.org/officeDocument/2006/relationships/image" Target="media/image21.wmf"/><Relationship Id="rId69" Type="http://schemas.openxmlformats.org/officeDocument/2006/relationships/oleObject" Target="embeddings/oleObject37.bin"/><Relationship Id="rId113" Type="http://schemas.openxmlformats.org/officeDocument/2006/relationships/oleObject" Target="embeddings/oleObject63.bin"/><Relationship Id="rId134" Type="http://schemas.openxmlformats.org/officeDocument/2006/relationships/image" Target="media/image56.wmf"/><Relationship Id="rId320" Type="http://schemas.openxmlformats.org/officeDocument/2006/relationships/oleObject" Target="embeddings/oleObject212.bin"/><Relationship Id="rId80" Type="http://schemas.openxmlformats.org/officeDocument/2006/relationships/oleObject" Target="embeddings/oleObject43.bin"/><Relationship Id="rId155" Type="http://schemas.openxmlformats.org/officeDocument/2006/relationships/oleObject" Target="embeddings/oleObject86.bin"/><Relationship Id="rId176" Type="http://schemas.openxmlformats.org/officeDocument/2006/relationships/oleObject" Target="embeddings/oleObject101.bin"/><Relationship Id="rId197" Type="http://schemas.openxmlformats.org/officeDocument/2006/relationships/oleObject" Target="embeddings/oleObject121.bin"/><Relationship Id="rId341" Type="http://schemas.openxmlformats.org/officeDocument/2006/relationships/oleObject" Target="embeddings/oleObject233.bin"/><Relationship Id="rId362" Type="http://schemas.openxmlformats.org/officeDocument/2006/relationships/oleObject" Target="embeddings/oleObject249.bin"/><Relationship Id="rId383" Type="http://schemas.openxmlformats.org/officeDocument/2006/relationships/oleObject" Target="embeddings/oleObject263.bin"/><Relationship Id="rId201" Type="http://schemas.openxmlformats.org/officeDocument/2006/relationships/oleObject" Target="embeddings/oleObject125.bin"/><Relationship Id="rId222" Type="http://schemas.openxmlformats.org/officeDocument/2006/relationships/oleObject" Target="embeddings/oleObject141.bin"/><Relationship Id="rId243" Type="http://schemas.openxmlformats.org/officeDocument/2006/relationships/oleObject" Target="embeddings/oleObject160.bin"/><Relationship Id="rId264" Type="http://schemas.openxmlformats.org/officeDocument/2006/relationships/oleObject" Target="embeddings/oleObject170.bin"/><Relationship Id="rId285" Type="http://schemas.openxmlformats.org/officeDocument/2006/relationships/oleObject" Target="embeddings/oleObject184.bin"/><Relationship Id="rId17" Type="http://schemas.openxmlformats.org/officeDocument/2006/relationships/oleObject" Target="embeddings/oleObject6.bin"/><Relationship Id="rId38" Type="http://schemas.openxmlformats.org/officeDocument/2006/relationships/oleObject" Target="embeddings/oleObject16.bin"/><Relationship Id="rId59" Type="http://schemas.openxmlformats.org/officeDocument/2006/relationships/oleObject" Target="embeddings/oleObject32.bin"/><Relationship Id="rId103" Type="http://schemas.openxmlformats.org/officeDocument/2006/relationships/oleObject" Target="embeddings/oleObject57.bin"/><Relationship Id="rId124" Type="http://schemas.openxmlformats.org/officeDocument/2006/relationships/oleObject" Target="embeddings/oleObject69.bin"/><Relationship Id="rId310" Type="http://schemas.openxmlformats.org/officeDocument/2006/relationships/oleObject" Target="embeddings/oleObject202.bin"/><Relationship Id="rId70" Type="http://schemas.openxmlformats.org/officeDocument/2006/relationships/oleObject" Target="embeddings/oleObject38.bin"/><Relationship Id="rId91" Type="http://schemas.openxmlformats.org/officeDocument/2006/relationships/oleObject" Target="embeddings/oleObject51.bin"/><Relationship Id="rId145" Type="http://schemas.openxmlformats.org/officeDocument/2006/relationships/oleObject" Target="embeddings/oleObject79.bin"/><Relationship Id="rId166" Type="http://schemas.openxmlformats.org/officeDocument/2006/relationships/image" Target="media/image68.wmf"/><Relationship Id="rId187" Type="http://schemas.openxmlformats.org/officeDocument/2006/relationships/oleObject" Target="embeddings/oleObject112.bin"/><Relationship Id="rId331" Type="http://schemas.openxmlformats.org/officeDocument/2006/relationships/oleObject" Target="embeddings/oleObject223.bin"/><Relationship Id="rId352" Type="http://schemas.openxmlformats.org/officeDocument/2006/relationships/oleObject" Target="embeddings/oleObject242.bin"/><Relationship Id="rId373" Type="http://schemas.openxmlformats.org/officeDocument/2006/relationships/image" Target="media/image112.png"/><Relationship Id="rId394" Type="http://schemas.openxmlformats.org/officeDocument/2006/relationships/oleObject" Target="embeddings/oleObject273.bin"/><Relationship Id="rId1" Type="http://schemas.openxmlformats.org/officeDocument/2006/relationships/numbering" Target="numbering.xml"/><Relationship Id="rId212" Type="http://schemas.openxmlformats.org/officeDocument/2006/relationships/image" Target="media/image76.wmf"/><Relationship Id="rId233" Type="http://schemas.openxmlformats.org/officeDocument/2006/relationships/oleObject" Target="embeddings/oleObject152.bin"/><Relationship Id="rId254" Type="http://schemas.openxmlformats.org/officeDocument/2006/relationships/image" Target="media/image84.wmf"/><Relationship Id="rId28" Type="http://schemas.openxmlformats.org/officeDocument/2006/relationships/oleObject" Target="embeddings/oleObject10.bin"/><Relationship Id="rId49" Type="http://schemas.openxmlformats.org/officeDocument/2006/relationships/oleObject" Target="embeddings/oleObject23.bin"/><Relationship Id="rId114" Type="http://schemas.openxmlformats.org/officeDocument/2006/relationships/oleObject" Target="embeddings/oleObject64.bin"/><Relationship Id="rId275" Type="http://schemas.openxmlformats.org/officeDocument/2006/relationships/image" Target="media/image95.png"/><Relationship Id="rId296" Type="http://schemas.openxmlformats.org/officeDocument/2006/relationships/oleObject" Target="embeddings/oleObject194.bin"/><Relationship Id="rId300" Type="http://schemas.openxmlformats.org/officeDocument/2006/relationships/oleObject" Target="embeddings/oleObject196.bin"/><Relationship Id="rId60" Type="http://schemas.openxmlformats.org/officeDocument/2006/relationships/image" Target="media/image23.wmf"/><Relationship Id="rId81" Type="http://schemas.openxmlformats.org/officeDocument/2006/relationships/image" Target="media/image33.wmf"/><Relationship Id="rId135" Type="http://schemas.openxmlformats.org/officeDocument/2006/relationships/oleObject" Target="embeddings/oleObject74.bin"/><Relationship Id="rId156" Type="http://schemas.openxmlformats.org/officeDocument/2006/relationships/oleObject" Target="embeddings/oleObject87.bin"/><Relationship Id="rId177" Type="http://schemas.openxmlformats.org/officeDocument/2006/relationships/oleObject" Target="embeddings/oleObject102.bin"/><Relationship Id="rId198" Type="http://schemas.openxmlformats.org/officeDocument/2006/relationships/oleObject" Target="embeddings/oleObject122.bin"/><Relationship Id="rId321" Type="http://schemas.openxmlformats.org/officeDocument/2006/relationships/oleObject" Target="embeddings/oleObject213.bin"/><Relationship Id="rId342" Type="http://schemas.openxmlformats.org/officeDocument/2006/relationships/oleObject" Target="embeddings/oleObject234.bin"/><Relationship Id="rId363" Type="http://schemas.openxmlformats.org/officeDocument/2006/relationships/oleObject" Target="embeddings/oleObject250.bin"/><Relationship Id="rId384" Type="http://schemas.openxmlformats.org/officeDocument/2006/relationships/oleObject" Target="embeddings/oleObject264.bin"/><Relationship Id="rId202" Type="http://schemas.openxmlformats.org/officeDocument/2006/relationships/oleObject" Target="embeddings/oleObject126.bin"/><Relationship Id="rId223" Type="http://schemas.openxmlformats.org/officeDocument/2006/relationships/oleObject" Target="embeddings/oleObject142.bin"/><Relationship Id="rId244" Type="http://schemas.openxmlformats.org/officeDocument/2006/relationships/image" Target="media/image79.wmf"/><Relationship Id="rId18" Type="http://schemas.openxmlformats.org/officeDocument/2006/relationships/image" Target="media/image7.wmf"/><Relationship Id="rId39" Type="http://schemas.openxmlformats.org/officeDocument/2006/relationships/oleObject" Target="embeddings/oleObject17.bin"/><Relationship Id="rId265" Type="http://schemas.openxmlformats.org/officeDocument/2006/relationships/oleObject" Target="embeddings/oleObject171.bin"/><Relationship Id="rId286" Type="http://schemas.openxmlformats.org/officeDocument/2006/relationships/oleObject" Target="embeddings/oleObject185.bin"/><Relationship Id="rId50" Type="http://schemas.openxmlformats.org/officeDocument/2006/relationships/oleObject" Target="embeddings/oleObject24.bin"/><Relationship Id="rId104" Type="http://schemas.openxmlformats.org/officeDocument/2006/relationships/image" Target="media/image42.wmf"/><Relationship Id="rId125" Type="http://schemas.openxmlformats.org/officeDocument/2006/relationships/image" Target="media/image51.png"/><Relationship Id="rId146" Type="http://schemas.openxmlformats.org/officeDocument/2006/relationships/oleObject" Target="embeddings/oleObject80.bin"/><Relationship Id="rId167" Type="http://schemas.openxmlformats.org/officeDocument/2006/relationships/oleObject" Target="embeddings/oleObject94.bin"/><Relationship Id="rId188" Type="http://schemas.openxmlformats.org/officeDocument/2006/relationships/oleObject" Target="embeddings/oleObject113.bin"/><Relationship Id="rId311" Type="http://schemas.openxmlformats.org/officeDocument/2006/relationships/oleObject" Target="embeddings/oleObject203.bin"/><Relationship Id="rId332" Type="http://schemas.openxmlformats.org/officeDocument/2006/relationships/oleObject" Target="embeddings/oleObject224.bin"/><Relationship Id="rId353" Type="http://schemas.openxmlformats.org/officeDocument/2006/relationships/oleObject" Target="embeddings/oleObject243.bin"/><Relationship Id="rId374" Type="http://schemas.openxmlformats.org/officeDocument/2006/relationships/image" Target="media/image113.jpeg"/><Relationship Id="rId395" Type="http://schemas.openxmlformats.org/officeDocument/2006/relationships/oleObject" Target="embeddings/oleObject274.bin"/><Relationship Id="rId71" Type="http://schemas.openxmlformats.org/officeDocument/2006/relationships/image" Target="media/image28.wmf"/><Relationship Id="rId92" Type="http://schemas.openxmlformats.org/officeDocument/2006/relationships/image" Target="media/image36.wmf"/><Relationship Id="rId213" Type="http://schemas.openxmlformats.org/officeDocument/2006/relationships/oleObject" Target="embeddings/oleObject132.bin"/><Relationship Id="rId234" Type="http://schemas.openxmlformats.org/officeDocument/2006/relationships/oleObject" Target="embeddings/oleObject153.bin"/><Relationship Id="rId2" Type="http://schemas.openxmlformats.org/officeDocument/2006/relationships/styles" Target="styles.xml"/><Relationship Id="rId29" Type="http://schemas.openxmlformats.org/officeDocument/2006/relationships/image" Target="media/image14.wmf"/><Relationship Id="rId255" Type="http://schemas.openxmlformats.org/officeDocument/2006/relationships/oleObject" Target="embeddings/oleObject166.bin"/><Relationship Id="rId276" Type="http://schemas.openxmlformats.org/officeDocument/2006/relationships/image" Target="media/image96.wmf"/><Relationship Id="rId297" Type="http://schemas.openxmlformats.org/officeDocument/2006/relationships/image" Target="media/image98.wmf"/><Relationship Id="rId40" Type="http://schemas.openxmlformats.org/officeDocument/2006/relationships/oleObject" Target="embeddings/oleObject18.bin"/><Relationship Id="rId115" Type="http://schemas.openxmlformats.org/officeDocument/2006/relationships/image" Target="media/image46.wmf"/><Relationship Id="rId136" Type="http://schemas.openxmlformats.org/officeDocument/2006/relationships/image" Target="media/image57.wmf"/><Relationship Id="rId157" Type="http://schemas.openxmlformats.org/officeDocument/2006/relationships/oleObject" Target="embeddings/oleObject88.bin"/><Relationship Id="rId178" Type="http://schemas.openxmlformats.org/officeDocument/2006/relationships/oleObject" Target="embeddings/oleObject103.bin"/><Relationship Id="rId301" Type="http://schemas.openxmlformats.org/officeDocument/2006/relationships/image" Target="media/image100.wmf"/><Relationship Id="rId322" Type="http://schemas.openxmlformats.org/officeDocument/2006/relationships/oleObject" Target="embeddings/oleObject214.bin"/><Relationship Id="rId343" Type="http://schemas.openxmlformats.org/officeDocument/2006/relationships/oleObject" Target="embeddings/oleObject235.bin"/><Relationship Id="rId364" Type="http://schemas.openxmlformats.org/officeDocument/2006/relationships/oleObject" Target="embeddings/oleObject251.bin"/><Relationship Id="rId61" Type="http://schemas.openxmlformats.org/officeDocument/2006/relationships/oleObject" Target="embeddings/oleObject33.bin"/><Relationship Id="rId82" Type="http://schemas.openxmlformats.org/officeDocument/2006/relationships/oleObject" Target="embeddings/oleObject44.bin"/><Relationship Id="rId199" Type="http://schemas.openxmlformats.org/officeDocument/2006/relationships/oleObject" Target="embeddings/oleObject123.bin"/><Relationship Id="rId203" Type="http://schemas.openxmlformats.org/officeDocument/2006/relationships/oleObject" Target="embeddings/oleObject127.bin"/><Relationship Id="rId385" Type="http://schemas.openxmlformats.org/officeDocument/2006/relationships/oleObject" Target="embeddings/oleObject265.bin"/><Relationship Id="rId19" Type="http://schemas.openxmlformats.org/officeDocument/2006/relationships/oleObject" Target="embeddings/oleObject7.bin"/><Relationship Id="rId224" Type="http://schemas.openxmlformats.org/officeDocument/2006/relationships/oleObject" Target="embeddings/oleObject143.bin"/><Relationship Id="rId245" Type="http://schemas.openxmlformats.org/officeDocument/2006/relationships/oleObject" Target="embeddings/oleObject161.bin"/><Relationship Id="rId266" Type="http://schemas.openxmlformats.org/officeDocument/2006/relationships/image" Target="media/image90.png"/><Relationship Id="rId287" Type="http://schemas.openxmlformats.org/officeDocument/2006/relationships/oleObject" Target="embeddings/oleObject186.bin"/><Relationship Id="rId30" Type="http://schemas.openxmlformats.org/officeDocument/2006/relationships/oleObject" Target="embeddings/oleObject11.bin"/><Relationship Id="rId105" Type="http://schemas.openxmlformats.org/officeDocument/2006/relationships/oleObject" Target="embeddings/oleObject58.bin"/><Relationship Id="rId126" Type="http://schemas.openxmlformats.org/officeDocument/2006/relationships/image" Target="media/image52.wmf"/><Relationship Id="rId147" Type="http://schemas.openxmlformats.org/officeDocument/2006/relationships/oleObject" Target="embeddings/oleObject81.bin"/><Relationship Id="rId168" Type="http://schemas.openxmlformats.org/officeDocument/2006/relationships/oleObject" Target="embeddings/oleObject95.bin"/><Relationship Id="rId312" Type="http://schemas.openxmlformats.org/officeDocument/2006/relationships/oleObject" Target="embeddings/oleObject204.bin"/><Relationship Id="rId333" Type="http://schemas.openxmlformats.org/officeDocument/2006/relationships/oleObject" Target="embeddings/oleObject225.bin"/><Relationship Id="rId354" Type="http://schemas.openxmlformats.org/officeDocument/2006/relationships/oleObject" Target="embeddings/oleObject244.bin"/><Relationship Id="rId51" Type="http://schemas.openxmlformats.org/officeDocument/2006/relationships/oleObject" Target="embeddings/oleObject25.bin"/><Relationship Id="rId72" Type="http://schemas.openxmlformats.org/officeDocument/2006/relationships/oleObject" Target="embeddings/oleObject39.bin"/><Relationship Id="rId93" Type="http://schemas.openxmlformats.org/officeDocument/2006/relationships/oleObject" Target="embeddings/oleObject52.bin"/><Relationship Id="rId189" Type="http://schemas.openxmlformats.org/officeDocument/2006/relationships/oleObject" Target="embeddings/oleObject114.bin"/><Relationship Id="rId375" Type="http://schemas.openxmlformats.org/officeDocument/2006/relationships/image" Target="media/image114.jpeg"/><Relationship Id="rId396" Type="http://schemas.openxmlformats.org/officeDocument/2006/relationships/image" Target="media/image117.wmf"/><Relationship Id="rId3" Type="http://schemas.microsoft.com/office/2007/relationships/stylesWithEffects" Target="stylesWithEffects.xml"/><Relationship Id="rId214" Type="http://schemas.openxmlformats.org/officeDocument/2006/relationships/oleObject" Target="embeddings/oleObject133.bin"/><Relationship Id="rId235" Type="http://schemas.openxmlformats.org/officeDocument/2006/relationships/oleObject" Target="embeddings/oleObject154.bin"/><Relationship Id="rId256" Type="http://schemas.openxmlformats.org/officeDocument/2006/relationships/oleObject" Target="embeddings/oleObject167.bin"/><Relationship Id="rId277" Type="http://schemas.openxmlformats.org/officeDocument/2006/relationships/oleObject" Target="embeddings/oleObject176.bin"/><Relationship Id="rId298" Type="http://schemas.openxmlformats.org/officeDocument/2006/relationships/oleObject" Target="embeddings/oleObject195.bin"/><Relationship Id="rId116" Type="http://schemas.openxmlformats.org/officeDocument/2006/relationships/oleObject" Target="embeddings/oleObject65.bin"/><Relationship Id="rId137" Type="http://schemas.openxmlformats.org/officeDocument/2006/relationships/oleObject" Target="embeddings/oleObject75.bin"/><Relationship Id="rId158" Type="http://schemas.openxmlformats.org/officeDocument/2006/relationships/oleObject" Target="embeddings/oleObject89.bin"/><Relationship Id="rId302" Type="http://schemas.openxmlformats.org/officeDocument/2006/relationships/oleObject" Target="embeddings/oleObject197.bin"/><Relationship Id="rId323" Type="http://schemas.openxmlformats.org/officeDocument/2006/relationships/oleObject" Target="embeddings/oleObject215.bin"/><Relationship Id="rId344" Type="http://schemas.openxmlformats.org/officeDocument/2006/relationships/oleObject" Target="embeddings/oleObject236.bin"/><Relationship Id="rId20" Type="http://schemas.openxmlformats.org/officeDocument/2006/relationships/image" Target="media/image8.wmf"/><Relationship Id="rId41" Type="http://schemas.openxmlformats.org/officeDocument/2006/relationships/oleObject" Target="embeddings/oleObject19.bin"/><Relationship Id="rId62" Type="http://schemas.openxmlformats.org/officeDocument/2006/relationships/image" Target="media/image24.wmf"/><Relationship Id="rId83" Type="http://schemas.openxmlformats.org/officeDocument/2006/relationships/image" Target="media/image34.wmf"/><Relationship Id="rId179" Type="http://schemas.openxmlformats.org/officeDocument/2006/relationships/oleObject" Target="embeddings/oleObject104.bin"/><Relationship Id="rId365" Type="http://schemas.openxmlformats.org/officeDocument/2006/relationships/oleObject" Target="embeddings/oleObject252.bin"/><Relationship Id="rId386" Type="http://schemas.openxmlformats.org/officeDocument/2006/relationships/oleObject" Target="embeddings/oleObject266.bin"/><Relationship Id="rId190" Type="http://schemas.openxmlformats.org/officeDocument/2006/relationships/oleObject" Target="embeddings/oleObject115.bin"/><Relationship Id="rId204" Type="http://schemas.openxmlformats.org/officeDocument/2006/relationships/oleObject" Target="embeddings/oleObject128.bin"/><Relationship Id="rId225" Type="http://schemas.openxmlformats.org/officeDocument/2006/relationships/oleObject" Target="embeddings/oleObject144.bin"/><Relationship Id="rId246" Type="http://schemas.openxmlformats.org/officeDocument/2006/relationships/image" Target="media/image80.wmf"/><Relationship Id="rId267" Type="http://schemas.openxmlformats.org/officeDocument/2006/relationships/image" Target="media/image91.wmf"/><Relationship Id="rId288" Type="http://schemas.openxmlformats.org/officeDocument/2006/relationships/oleObject" Target="embeddings/oleObject187.bin"/><Relationship Id="rId106" Type="http://schemas.openxmlformats.org/officeDocument/2006/relationships/image" Target="media/image43.wmf"/><Relationship Id="rId127" Type="http://schemas.openxmlformats.org/officeDocument/2006/relationships/oleObject" Target="embeddings/oleObject70.bin"/><Relationship Id="rId313" Type="http://schemas.openxmlformats.org/officeDocument/2006/relationships/oleObject" Target="embeddings/oleObject205.bin"/><Relationship Id="rId10" Type="http://schemas.openxmlformats.org/officeDocument/2006/relationships/image" Target="media/image4.wmf"/><Relationship Id="rId31" Type="http://schemas.openxmlformats.org/officeDocument/2006/relationships/image" Target="media/image15.png"/><Relationship Id="rId52" Type="http://schemas.openxmlformats.org/officeDocument/2006/relationships/oleObject" Target="embeddings/oleObject26.bin"/><Relationship Id="rId73" Type="http://schemas.openxmlformats.org/officeDocument/2006/relationships/image" Target="media/image29.wmf"/><Relationship Id="rId94" Type="http://schemas.openxmlformats.org/officeDocument/2006/relationships/image" Target="media/image37.wmf"/><Relationship Id="rId148" Type="http://schemas.openxmlformats.org/officeDocument/2006/relationships/oleObject" Target="embeddings/oleObject82.bin"/><Relationship Id="rId169" Type="http://schemas.openxmlformats.org/officeDocument/2006/relationships/oleObject" Target="embeddings/oleObject96.bin"/><Relationship Id="rId334" Type="http://schemas.openxmlformats.org/officeDocument/2006/relationships/oleObject" Target="embeddings/oleObject226.bin"/><Relationship Id="rId355" Type="http://schemas.openxmlformats.org/officeDocument/2006/relationships/oleObject" Target="embeddings/oleObject245.bin"/><Relationship Id="rId376" Type="http://schemas.openxmlformats.org/officeDocument/2006/relationships/oleObject" Target="embeddings/oleObject257.bin"/><Relationship Id="rId397" Type="http://schemas.openxmlformats.org/officeDocument/2006/relationships/oleObject" Target="embeddings/oleObject275.bin"/><Relationship Id="rId4" Type="http://schemas.openxmlformats.org/officeDocument/2006/relationships/settings" Target="settings.xml"/><Relationship Id="rId180" Type="http://schemas.openxmlformats.org/officeDocument/2006/relationships/oleObject" Target="embeddings/oleObject105.bin"/><Relationship Id="rId215" Type="http://schemas.openxmlformats.org/officeDocument/2006/relationships/oleObject" Target="embeddings/oleObject134.bin"/><Relationship Id="rId236" Type="http://schemas.openxmlformats.org/officeDocument/2006/relationships/oleObject" Target="embeddings/oleObject155.bin"/><Relationship Id="rId257" Type="http://schemas.openxmlformats.org/officeDocument/2006/relationships/image" Target="media/image85.wmf"/><Relationship Id="rId278" Type="http://schemas.openxmlformats.org/officeDocument/2006/relationships/oleObject" Target="embeddings/oleObject177.bin"/><Relationship Id="rId303" Type="http://schemas.openxmlformats.org/officeDocument/2006/relationships/image" Target="media/image101.wmf"/><Relationship Id="rId42" Type="http://schemas.openxmlformats.org/officeDocument/2006/relationships/image" Target="media/image18.wmf"/><Relationship Id="rId84" Type="http://schemas.openxmlformats.org/officeDocument/2006/relationships/oleObject" Target="embeddings/oleObject45.bin"/><Relationship Id="rId138" Type="http://schemas.openxmlformats.org/officeDocument/2006/relationships/image" Target="media/image58.wmf"/><Relationship Id="rId345" Type="http://schemas.openxmlformats.org/officeDocument/2006/relationships/oleObject" Target="embeddings/oleObject237.bin"/><Relationship Id="rId387" Type="http://schemas.openxmlformats.org/officeDocument/2006/relationships/oleObject" Target="embeddings/oleObject267.bin"/><Relationship Id="rId191" Type="http://schemas.openxmlformats.org/officeDocument/2006/relationships/oleObject" Target="embeddings/oleObject116.bin"/><Relationship Id="rId205" Type="http://schemas.openxmlformats.org/officeDocument/2006/relationships/image" Target="media/image72.png"/><Relationship Id="rId247" Type="http://schemas.openxmlformats.org/officeDocument/2006/relationships/oleObject" Target="embeddings/oleObject16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49</Pages>
  <Words>16191</Words>
  <Characters>92290</Characters>
  <Application>Microsoft Office Word</Application>
  <DocSecurity>0</DocSecurity>
  <Lines>769</Lines>
  <Paragraphs>216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108265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Trần Công Nghĩa</dc:creator>
  <cp:lastModifiedBy>Admin</cp:lastModifiedBy>
  <cp:revision>6</cp:revision>
  <dcterms:created xsi:type="dcterms:W3CDTF">2025-10-14T22:32:00Z</dcterms:created>
  <dcterms:modified xsi:type="dcterms:W3CDTF">2025-10-15T13:12:00Z</dcterms:modified>
</cp:coreProperties>
</file>